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992F" w14:textId="7CF114FD" w:rsidR="00CC0A6F" w:rsidRPr="001155A4" w:rsidRDefault="00CC0A6F" w:rsidP="009C0EFC">
      <w:pPr>
        <w:tabs>
          <w:tab w:val="left" w:pos="-720"/>
        </w:tabs>
        <w:suppressAutoHyphens/>
        <w:spacing w:after="0" w:line="240" w:lineRule="auto"/>
        <w:ind w:left="426" w:hanging="426"/>
        <w:jc w:val="center"/>
        <w:rPr>
          <w:rFonts w:ascii="Arial" w:hAnsi="Arial" w:cs="Arial"/>
          <w:b/>
          <w:iCs/>
          <w:spacing w:val="-3"/>
        </w:rPr>
      </w:pPr>
      <w:r w:rsidRPr="00693D75">
        <w:rPr>
          <w:rFonts w:ascii="Arial" w:hAnsi="Arial" w:cs="Arial"/>
          <w:b/>
          <w:iCs/>
          <w:spacing w:val="-3"/>
        </w:rPr>
        <w:t>ANEXO TÉCNICO</w:t>
      </w:r>
    </w:p>
    <w:p w14:paraId="237C2487" w14:textId="63828434" w:rsidR="00CC0A6F" w:rsidRPr="001155A4" w:rsidRDefault="00CC0A6F" w:rsidP="009C0EFC">
      <w:pPr>
        <w:tabs>
          <w:tab w:val="left" w:pos="-720"/>
        </w:tabs>
        <w:suppressAutoHyphens/>
        <w:spacing w:after="0" w:line="240" w:lineRule="auto"/>
        <w:ind w:left="426" w:hanging="426"/>
        <w:jc w:val="center"/>
        <w:rPr>
          <w:rFonts w:ascii="Arial" w:hAnsi="Arial" w:cs="Arial"/>
          <w:b/>
          <w:iCs/>
          <w:spacing w:val="-3"/>
        </w:rPr>
      </w:pPr>
      <w:r w:rsidRPr="001155A4">
        <w:rPr>
          <w:rFonts w:ascii="Arial" w:hAnsi="Arial" w:cs="Arial"/>
          <w:b/>
          <w:iCs/>
          <w:spacing w:val="-3"/>
        </w:rPr>
        <w:t>DESCRIPCIÓN DEL SERVICIO</w:t>
      </w:r>
    </w:p>
    <w:p w14:paraId="3AEFDD8A" w14:textId="77777777" w:rsidR="00CC0A6F" w:rsidRPr="001155A4" w:rsidRDefault="00CC0A6F" w:rsidP="009C0EFC">
      <w:pPr>
        <w:tabs>
          <w:tab w:val="left" w:pos="-720"/>
        </w:tabs>
        <w:suppressAutoHyphens/>
        <w:spacing w:after="0" w:line="240" w:lineRule="auto"/>
        <w:ind w:left="426" w:hanging="426"/>
        <w:jc w:val="both"/>
        <w:rPr>
          <w:rFonts w:ascii="Arial" w:hAnsi="Arial" w:cs="Arial"/>
          <w:b/>
          <w:iCs/>
          <w:spacing w:val="-3"/>
        </w:rPr>
      </w:pPr>
    </w:p>
    <w:p w14:paraId="38AC6D0F" w14:textId="4ADCEEF8" w:rsidR="00CC0A6F" w:rsidRPr="001155A4" w:rsidRDefault="005B2E0A"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iCs/>
          <w:spacing w:val="-3"/>
        </w:rPr>
        <w:t>1.</w:t>
      </w:r>
      <w:r w:rsidR="00CC0A6F" w:rsidRPr="001155A4">
        <w:rPr>
          <w:rFonts w:ascii="Arial" w:hAnsi="Arial" w:cs="Arial"/>
          <w:b/>
          <w:iCs/>
          <w:spacing w:val="-3"/>
        </w:rPr>
        <w:tab/>
      </w:r>
      <w:r w:rsidR="001C4239" w:rsidRPr="009C142C">
        <w:rPr>
          <w:rFonts w:ascii="Arial" w:hAnsi="Arial" w:cs="Arial"/>
          <w:b/>
          <w:iCs/>
          <w:spacing w:val="-3"/>
        </w:rPr>
        <w:t>OBJETO.</w:t>
      </w:r>
      <w:bookmarkStart w:id="0" w:name="_Hlk40432784"/>
    </w:p>
    <w:p w14:paraId="48E01830" w14:textId="77777777" w:rsidR="00CC0A6F" w:rsidRPr="001155A4" w:rsidRDefault="00CC0A6F" w:rsidP="009C0EFC">
      <w:pPr>
        <w:tabs>
          <w:tab w:val="left" w:pos="-720"/>
        </w:tabs>
        <w:suppressAutoHyphens/>
        <w:spacing w:after="0" w:line="240" w:lineRule="auto"/>
        <w:ind w:left="567" w:hanging="567"/>
        <w:jc w:val="both"/>
        <w:rPr>
          <w:rFonts w:ascii="Arial" w:hAnsi="Arial" w:cs="Arial"/>
          <w:b/>
          <w:iCs/>
          <w:spacing w:val="-3"/>
        </w:rPr>
      </w:pPr>
    </w:p>
    <w:p w14:paraId="37181BD9" w14:textId="1745FECE" w:rsidR="00760CAC" w:rsidRDefault="00CC0A6F" w:rsidP="009C0EFC">
      <w:pPr>
        <w:tabs>
          <w:tab w:val="left" w:pos="-720"/>
        </w:tabs>
        <w:suppressAutoHyphens/>
        <w:spacing w:after="0" w:line="240" w:lineRule="auto"/>
        <w:ind w:left="567" w:hanging="567"/>
        <w:jc w:val="both"/>
        <w:rPr>
          <w:rFonts w:ascii="Arial" w:hAnsi="Arial" w:cs="Arial"/>
          <w:iCs/>
          <w:spacing w:val="-3"/>
        </w:rPr>
      </w:pPr>
      <w:r w:rsidRPr="001155A4">
        <w:rPr>
          <w:rFonts w:ascii="Arial" w:hAnsi="Arial" w:cs="Arial"/>
          <w:b/>
          <w:iCs/>
          <w:spacing w:val="-3"/>
        </w:rPr>
        <w:tab/>
      </w:r>
      <w:r w:rsidR="002A144C" w:rsidRPr="001155A4">
        <w:rPr>
          <w:rFonts w:ascii="Arial" w:hAnsi="Arial" w:cs="Arial"/>
          <w:iCs/>
          <w:spacing w:val="-3"/>
        </w:rPr>
        <w:t>El Tribunal Electoral del Poder Judicial de la Federación</w:t>
      </w:r>
      <w:r w:rsidR="00CF130A" w:rsidRPr="001155A4">
        <w:rPr>
          <w:rFonts w:ascii="Arial" w:hAnsi="Arial" w:cs="Arial"/>
          <w:iCs/>
          <w:spacing w:val="-3"/>
        </w:rPr>
        <w:t xml:space="preserve"> </w:t>
      </w:r>
      <w:r w:rsidR="002A144C" w:rsidRPr="001155A4">
        <w:rPr>
          <w:rFonts w:ascii="Arial" w:hAnsi="Arial" w:cs="Arial"/>
          <w:iCs/>
          <w:spacing w:val="-3"/>
        </w:rPr>
        <w:t>requiere contratar los servicios</w:t>
      </w:r>
      <w:r w:rsidR="005773DF">
        <w:rPr>
          <w:rFonts w:ascii="Arial" w:hAnsi="Arial" w:cs="Arial"/>
          <w:iCs/>
          <w:spacing w:val="-3"/>
        </w:rPr>
        <w:t xml:space="preserve"> especializados </w:t>
      </w:r>
      <w:r w:rsidR="00A8156C">
        <w:rPr>
          <w:rFonts w:ascii="Arial" w:hAnsi="Arial" w:cs="Arial"/>
          <w:iCs/>
          <w:spacing w:val="-3"/>
        </w:rPr>
        <w:t xml:space="preserve">integrales </w:t>
      </w:r>
      <w:r w:rsidR="002A144C" w:rsidRPr="001155A4">
        <w:rPr>
          <w:rFonts w:ascii="Arial" w:hAnsi="Arial" w:cs="Arial"/>
          <w:iCs/>
          <w:spacing w:val="-3"/>
        </w:rPr>
        <w:t xml:space="preserve">de limpieza </w:t>
      </w:r>
      <w:r w:rsidR="00A8156C" w:rsidRPr="00A8156C">
        <w:rPr>
          <w:rFonts w:ascii="Arial" w:hAnsi="Arial" w:cs="Arial"/>
          <w:iCs/>
          <w:spacing w:val="-3"/>
        </w:rPr>
        <w:t xml:space="preserve">del mobiliario interior y exterior </w:t>
      </w:r>
      <w:r w:rsidR="00E45964">
        <w:rPr>
          <w:rFonts w:ascii="Arial" w:hAnsi="Arial" w:cs="Arial"/>
          <w:iCs/>
          <w:spacing w:val="-3"/>
        </w:rPr>
        <w:t>del</w:t>
      </w:r>
      <w:r w:rsidR="00A8156C" w:rsidRPr="00A8156C">
        <w:rPr>
          <w:rFonts w:ascii="Arial" w:hAnsi="Arial" w:cs="Arial"/>
          <w:iCs/>
          <w:spacing w:val="-3"/>
        </w:rPr>
        <w:t xml:space="preserve"> </w:t>
      </w:r>
      <w:r w:rsidR="00D67F18" w:rsidRPr="001155A4">
        <w:rPr>
          <w:rFonts w:ascii="Arial" w:hAnsi="Arial" w:cs="Arial"/>
          <w:iCs/>
          <w:spacing w:val="-3"/>
        </w:rPr>
        <w:t xml:space="preserve">inmueble </w:t>
      </w:r>
      <w:r w:rsidR="005B22DD">
        <w:rPr>
          <w:rFonts w:ascii="Arial" w:hAnsi="Arial" w:cs="Arial"/>
          <w:iCs/>
          <w:spacing w:val="-3"/>
        </w:rPr>
        <w:t>perteneciente a</w:t>
      </w:r>
      <w:r w:rsidR="00D67F18" w:rsidRPr="001155A4">
        <w:rPr>
          <w:rFonts w:ascii="Arial" w:hAnsi="Arial" w:cs="Arial"/>
          <w:iCs/>
          <w:spacing w:val="-3"/>
        </w:rPr>
        <w:t xml:space="preserve"> </w:t>
      </w:r>
      <w:r w:rsidR="00926096" w:rsidRPr="001155A4">
        <w:rPr>
          <w:rFonts w:ascii="Arial" w:hAnsi="Arial" w:cs="Arial"/>
          <w:iCs/>
          <w:spacing w:val="-3"/>
        </w:rPr>
        <w:t xml:space="preserve">la </w:t>
      </w:r>
      <w:r w:rsidR="00D67F18" w:rsidRPr="001155A4">
        <w:rPr>
          <w:rFonts w:ascii="Arial" w:hAnsi="Arial" w:cs="Arial"/>
          <w:iCs/>
          <w:spacing w:val="-3"/>
        </w:rPr>
        <w:t xml:space="preserve">Sala </w:t>
      </w:r>
      <w:r w:rsidR="00D67F18" w:rsidRPr="00693D75">
        <w:rPr>
          <w:rFonts w:ascii="Arial" w:hAnsi="Arial" w:cs="Arial"/>
          <w:iCs/>
          <w:spacing w:val="-3"/>
        </w:rPr>
        <w:t>Regiona</w:t>
      </w:r>
      <w:r w:rsidR="00693D75">
        <w:rPr>
          <w:rFonts w:ascii="Arial" w:hAnsi="Arial" w:cs="Arial"/>
          <w:iCs/>
          <w:spacing w:val="-3"/>
        </w:rPr>
        <w:t>l Xalapa</w:t>
      </w:r>
      <w:r w:rsidR="008E5E33" w:rsidRPr="00693D75">
        <w:rPr>
          <w:rFonts w:ascii="Arial" w:hAnsi="Arial" w:cs="Arial"/>
          <w:iCs/>
          <w:spacing w:val="-3"/>
        </w:rPr>
        <w:t xml:space="preserve">, </w:t>
      </w:r>
      <w:r w:rsidR="00287CEA" w:rsidRPr="00693D75">
        <w:rPr>
          <w:rFonts w:ascii="Arial" w:hAnsi="Arial" w:cs="Arial"/>
          <w:iCs/>
          <w:spacing w:val="-3"/>
        </w:rPr>
        <w:t>incluyendo y proporcionando los materiales de aseo, equipo y maquinaria necesaria para la prestación del servicio</w:t>
      </w:r>
      <w:r w:rsidR="0029079A" w:rsidRPr="00693D75">
        <w:rPr>
          <w:rFonts w:ascii="Arial" w:hAnsi="Arial" w:cs="Arial"/>
          <w:iCs/>
          <w:spacing w:val="-3"/>
        </w:rPr>
        <w:t>,</w:t>
      </w:r>
      <w:r w:rsidR="00287CEA" w:rsidRPr="00287CEA">
        <w:rPr>
          <w:rFonts w:ascii="Arial" w:hAnsi="Arial" w:cs="Arial"/>
          <w:iCs/>
          <w:spacing w:val="-3"/>
        </w:rPr>
        <w:t xml:space="preserve"> de conformidad a las especificaciones y requerimientos técnicos descritos en el presente </w:t>
      </w:r>
      <w:r w:rsidR="00811CA6" w:rsidRPr="00287CEA">
        <w:rPr>
          <w:rFonts w:ascii="Arial" w:hAnsi="Arial" w:cs="Arial"/>
          <w:iCs/>
          <w:spacing w:val="-3"/>
        </w:rPr>
        <w:t>anexo.</w:t>
      </w:r>
    </w:p>
    <w:p w14:paraId="65A65CDE" w14:textId="77777777" w:rsidR="00760CAC" w:rsidRDefault="00760CAC" w:rsidP="009C0EFC">
      <w:pPr>
        <w:tabs>
          <w:tab w:val="left" w:pos="-720"/>
        </w:tabs>
        <w:suppressAutoHyphens/>
        <w:spacing w:after="0" w:line="240" w:lineRule="auto"/>
        <w:ind w:left="567" w:hanging="567"/>
        <w:jc w:val="both"/>
        <w:rPr>
          <w:rFonts w:ascii="Arial" w:hAnsi="Arial" w:cs="Arial"/>
          <w:iCs/>
          <w:spacing w:val="-3"/>
        </w:rPr>
      </w:pPr>
    </w:p>
    <w:bookmarkEnd w:id="0"/>
    <w:p w14:paraId="799BC1AE" w14:textId="18C87045" w:rsidR="001C4239" w:rsidRPr="001155A4" w:rsidRDefault="005B2E0A"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iCs/>
          <w:spacing w:val="-3"/>
        </w:rPr>
        <w:t>2.</w:t>
      </w:r>
      <w:r w:rsidR="008E5E33" w:rsidRPr="001155A4">
        <w:rPr>
          <w:rFonts w:ascii="Arial" w:hAnsi="Arial" w:cs="Arial"/>
          <w:b/>
          <w:iCs/>
          <w:spacing w:val="-3"/>
        </w:rPr>
        <w:tab/>
      </w:r>
      <w:r w:rsidR="001C4239" w:rsidRPr="001E79F9">
        <w:rPr>
          <w:rFonts w:ascii="Arial" w:hAnsi="Arial" w:cs="Arial"/>
          <w:b/>
          <w:iCs/>
          <w:spacing w:val="-3"/>
        </w:rPr>
        <w:t>VIGENCIA</w:t>
      </w:r>
      <w:r w:rsidR="009A06BE" w:rsidRPr="001E79F9">
        <w:rPr>
          <w:rFonts w:ascii="Arial" w:hAnsi="Arial" w:cs="Arial"/>
          <w:b/>
          <w:iCs/>
          <w:spacing w:val="-3"/>
        </w:rPr>
        <w:t>.</w:t>
      </w:r>
      <w:r w:rsidR="001C4239" w:rsidRPr="001155A4">
        <w:rPr>
          <w:rFonts w:ascii="Arial" w:hAnsi="Arial" w:cs="Arial"/>
          <w:b/>
          <w:iCs/>
          <w:spacing w:val="-3"/>
        </w:rPr>
        <w:t xml:space="preserve"> </w:t>
      </w:r>
    </w:p>
    <w:p w14:paraId="2F191678" w14:textId="77777777" w:rsidR="008E5E33" w:rsidRPr="001155A4" w:rsidRDefault="008E5E33" w:rsidP="009C0EFC">
      <w:pPr>
        <w:tabs>
          <w:tab w:val="left" w:pos="-720"/>
        </w:tabs>
        <w:suppressAutoHyphens/>
        <w:spacing w:after="0" w:line="240" w:lineRule="auto"/>
        <w:ind w:left="567" w:hanging="567"/>
        <w:jc w:val="both"/>
        <w:rPr>
          <w:rFonts w:ascii="Arial" w:hAnsi="Arial" w:cs="Arial"/>
          <w:iCs/>
          <w:spacing w:val="-3"/>
        </w:rPr>
      </w:pPr>
      <w:bookmarkStart w:id="1" w:name="_Hlk40432815"/>
    </w:p>
    <w:p w14:paraId="36F30509" w14:textId="63BE0EEA" w:rsidR="0095301F" w:rsidRPr="001155A4" w:rsidRDefault="008E1C22" w:rsidP="009C0EFC">
      <w:pPr>
        <w:tabs>
          <w:tab w:val="left" w:pos="-720"/>
        </w:tabs>
        <w:suppressAutoHyphens/>
        <w:spacing w:after="0" w:line="240" w:lineRule="auto"/>
        <w:ind w:left="567"/>
        <w:jc w:val="both"/>
        <w:rPr>
          <w:rFonts w:ascii="Arial" w:hAnsi="Arial" w:cs="Arial"/>
          <w:iCs/>
          <w:spacing w:val="-3"/>
        </w:rPr>
      </w:pPr>
      <w:r>
        <w:rPr>
          <w:rFonts w:ascii="Arial" w:hAnsi="Arial" w:cs="Arial"/>
          <w:iCs/>
          <w:spacing w:val="-3"/>
        </w:rPr>
        <w:t>El</w:t>
      </w:r>
      <w:r w:rsidR="00D06B3F" w:rsidRPr="001155A4">
        <w:rPr>
          <w:rFonts w:ascii="Arial" w:hAnsi="Arial" w:cs="Arial"/>
          <w:iCs/>
          <w:spacing w:val="-3"/>
        </w:rPr>
        <w:t xml:space="preserve"> contrato que se formalice tendrá una </w:t>
      </w:r>
      <w:r w:rsidR="00D06B3F" w:rsidRPr="00693D75">
        <w:rPr>
          <w:rFonts w:ascii="Arial" w:hAnsi="Arial" w:cs="Arial"/>
          <w:b/>
          <w:bCs/>
          <w:iCs/>
          <w:spacing w:val="-3"/>
        </w:rPr>
        <w:t>vigencia del</w:t>
      </w:r>
      <w:bookmarkEnd w:id="1"/>
      <w:r w:rsidR="002E722E" w:rsidRPr="00693D75">
        <w:rPr>
          <w:rFonts w:ascii="Arial" w:hAnsi="Arial" w:cs="Arial"/>
          <w:b/>
          <w:bCs/>
          <w:iCs/>
          <w:spacing w:val="-3"/>
        </w:rPr>
        <w:t xml:space="preserve"> </w:t>
      </w:r>
      <w:r w:rsidR="00191EEA" w:rsidRPr="00693D75">
        <w:rPr>
          <w:rFonts w:ascii="Arial" w:hAnsi="Arial" w:cs="Arial"/>
          <w:b/>
          <w:bCs/>
          <w:iCs/>
          <w:spacing w:val="-3"/>
        </w:rPr>
        <w:t>01</w:t>
      </w:r>
      <w:r w:rsidR="002E722E" w:rsidRPr="00693D75">
        <w:rPr>
          <w:rFonts w:ascii="Arial" w:hAnsi="Arial" w:cs="Arial"/>
          <w:b/>
          <w:bCs/>
          <w:iCs/>
          <w:spacing w:val="-3"/>
        </w:rPr>
        <w:t xml:space="preserve"> de </w:t>
      </w:r>
      <w:r w:rsidR="00191EEA" w:rsidRPr="00693D75">
        <w:rPr>
          <w:rFonts w:ascii="Arial" w:hAnsi="Arial" w:cs="Arial"/>
          <w:b/>
          <w:bCs/>
          <w:iCs/>
          <w:spacing w:val="-3"/>
        </w:rPr>
        <w:t>enero</w:t>
      </w:r>
      <w:r w:rsidR="002E722E" w:rsidRPr="00693D75">
        <w:rPr>
          <w:rFonts w:ascii="Arial" w:hAnsi="Arial" w:cs="Arial"/>
          <w:b/>
          <w:bCs/>
          <w:iCs/>
          <w:spacing w:val="-3"/>
        </w:rPr>
        <w:t xml:space="preserve"> al 31 de diciembre de 202</w:t>
      </w:r>
      <w:r w:rsidR="00A0044E">
        <w:rPr>
          <w:rFonts w:ascii="Arial" w:hAnsi="Arial" w:cs="Arial"/>
          <w:b/>
          <w:bCs/>
          <w:iCs/>
          <w:spacing w:val="-3"/>
        </w:rPr>
        <w:t>4</w:t>
      </w:r>
      <w:r w:rsidR="007456B4" w:rsidRPr="00693D75">
        <w:rPr>
          <w:rFonts w:ascii="Arial" w:hAnsi="Arial" w:cs="Arial"/>
          <w:iCs/>
          <w:spacing w:val="-3"/>
        </w:rPr>
        <w:t xml:space="preserve"> </w:t>
      </w:r>
      <w:r w:rsidR="005566A9" w:rsidRPr="00693D75">
        <w:rPr>
          <w:rFonts w:ascii="Arial" w:hAnsi="Arial" w:cs="Arial"/>
          <w:iCs/>
          <w:spacing w:val="-3"/>
        </w:rPr>
        <w:t>e incluirá el servicio</w:t>
      </w:r>
      <w:r w:rsidR="00910C1D" w:rsidRPr="00693D75">
        <w:rPr>
          <w:rFonts w:ascii="Arial" w:hAnsi="Arial" w:cs="Arial"/>
          <w:iCs/>
          <w:spacing w:val="-3"/>
        </w:rPr>
        <w:t xml:space="preserve"> es</w:t>
      </w:r>
      <w:r w:rsidR="00910C1D">
        <w:rPr>
          <w:rFonts w:ascii="Arial" w:hAnsi="Arial" w:cs="Arial"/>
          <w:iCs/>
          <w:spacing w:val="-3"/>
        </w:rPr>
        <w:t>pecializado de limpieza</w:t>
      </w:r>
      <w:r w:rsidR="005566A9" w:rsidRPr="005566A9">
        <w:rPr>
          <w:rFonts w:ascii="Arial" w:hAnsi="Arial" w:cs="Arial"/>
          <w:iCs/>
          <w:spacing w:val="-3"/>
        </w:rPr>
        <w:t>, así como los materiales de limpieza</w:t>
      </w:r>
      <w:r w:rsidR="00C23A56">
        <w:rPr>
          <w:rFonts w:ascii="Arial" w:hAnsi="Arial" w:cs="Arial"/>
          <w:iCs/>
          <w:spacing w:val="-3"/>
        </w:rPr>
        <w:t>,</w:t>
      </w:r>
      <w:r w:rsidR="005566A9" w:rsidRPr="005566A9">
        <w:rPr>
          <w:rFonts w:ascii="Arial" w:hAnsi="Arial" w:cs="Arial"/>
          <w:iCs/>
          <w:spacing w:val="-3"/>
        </w:rPr>
        <w:t xml:space="preserve"> el equipo </w:t>
      </w:r>
      <w:r w:rsidR="00C23A56">
        <w:rPr>
          <w:rFonts w:ascii="Arial" w:hAnsi="Arial" w:cs="Arial"/>
          <w:iCs/>
          <w:spacing w:val="-3"/>
        </w:rPr>
        <w:t xml:space="preserve">y la maquinaria </w:t>
      </w:r>
      <w:r w:rsidR="005566A9" w:rsidRPr="005566A9">
        <w:rPr>
          <w:rFonts w:ascii="Arial" w:hAnsi="Arial" w:cs="Arial"/>
          <w:iCs/>
          <w:spacing w:val="-3"/>
        </w:rPr>
        <w:t>necesari</w:t>
      </w:r>
      <w:r w:rsidR="00C23A56">
        <w:rPr>
          <w:rFonts w:ascii="Arial" w:hAnsi="Arial" w:cs="Arial"/>
          <w:iCs/>
          <w:spacing w:val="-3"/>
        </w:rPr>
        <w:t>a</w:t>
      </w:r>
      <w:r w:rsidR="005566A9" w:rsidRPr="005566A9">
        <w:rPr>
          <w:rFonts w:ascii="Arial" w:hAnsi="Arial" w:cs="Arial"/>
          <w:iCs/>
          <w:spacing w:val="-3"/>
        </w:rPr>
        <w:t xml:space="preserve"> para llevar a cabo</w:t>
      </w:r>
      <w:r w:rsidR="000A4AAF">
        <w:rPr>
          <w:rFonts w:ascii="Arial" w:hAnsi="Arial" w:cs="Arial"/>
          <w:iCs/>
          <w:spacing w:val="-3"/>
        </w:rPr>
        <w:t xml:space="preserve"> la prestación del servicio</w:t>
      </w:r>
      <w:r w:rsidR="005566A9" w:rsidRPr="005566A9">
        <w:rPr>
          <w:rFonts w:ascii="Arial" w:hAnsi="Arial" w:cs="Arial"/>
          <w:iCs/>
          <w:spacing w:val="-3"/>
        </w:rPr>
        <w:t>.</w:t>
      </w:r>
    </w:p>
    <w:p w14:paraId="530C91B5" w14:textId="77777777" w:rsidR="0095301F" w:rsidRPr="001155A4" w:rsidRDefault="0095301F" w:rsidP="009C0EFC">
      <w:pPr>
        <w:tabs>
          <w:tab w:val="left" w:pos="-720"/>
        </w:tabs>
        <w:suppressAutoHyphens/>
        <w:spacing w:after="0" w:line="240" w:lineRule="auto"/>
        <w:ind w:left="567"/>
        <w:jc w:val="both"/>
        <w:rPr>
          <w:rFonts w:ascii="Arial" w:hAnsi="Arial" w:cs="Arial"/>
          <w:iCs/>
          <w:spacing w:val="-3"/>
        </w:rPr>
      </w:pPr>
    </w:p>
    <w:p w14:paraId="3FE0F038" w14:textId="0ADB6C4F" w:rsidR="00F06A1B" w:rsidRPr="001155A4" w:rsidRDefault="000D2B6F" w:rsidP="009C0EFC">
      <w:pPr>
        <w:tabs>
          <w:tab w:val="left" w:pos="-720"/>
        </w:tabs>
        <w:suppressAutoHyphens/>
        <w:spacing w:after="0" w:line="240" w:lineRule="auto"/>
        <w:ind w:left="567" w:hanging="567"/>
        <w:jc w:val="both"/>
        <w:rPr>
          <w:rFonts w:ascii="Arial" w:hAnsi="Arial" w:cs="Arial"/>
          <w:b/>
          <w:iCs/>
          <w:spacing w:val="-3"/>
        </w:rPr>
      </w:pPr>
      <w:r w:rsidRPr="001155A4">
        <w:rPr>
          <w:rFonts w:ascii="Arial" w:hAnsi="Arial" w:cs="Arial"/>
          <w:b/>
          <w:bCs/>
          <w:iCs/>
          <w:spacing w:val="-3"/>
        </w:rPr>
        <w:t>3.</w:t>
      </w:r>
      <w:r w:rsidRPr="001155A4">
        <w:rPr>
          <w:rFonts w:ascii="Arial" w:hAnsi="Arial" w:cs="Arial"/>
          <w:b/>
          <w:bCs/>
          <w:iCs/>
          <w:spacing w:val="-3"/>
        </w:rPr>
        <w:tab/>
      </w:r>
      <w:r w:rsidR="00A232E9" w:rsidRPr="001E79F9">
        <w:rPr>
          <w:rFonts w:ascii="Arial" w:hAnsi="Arial" w:cs="Arial"/>
          <w:b/>
          <w:bCs/>
          <w:iCs/>
          <w:spacing w:val="-3"/>
        </w:rPr>
        <w:t>LUGAR</w:t>
      </w:r>
      <w:r w:rsidR="0095301F" w:rsidRPr="001E79F9">
        <w:rPr>
          <w:rFonts w:ascii="Arial" w:hAnsi="Arial" w:cs="Arial"/>
          <w:b/>
          <w:iCs/>
          <w:spacing w:val="-3"/>
        </w:rPr>
        <w:t>.</w:t>
      </w:r>
    </w:p>
    <w:p w14:paraId="616FD6E2" w14:textId="77777777" w:rsidR="00F06A1B" w:rsidRPr="001155A4" w:rsidRDefault="00F06A1B" w:rsidP="009C0EFC">
      <w:pPr>
        <w:tabs>
          <w:tab w:val="left" w:pos="-720"/>
        </w:tabs>
        <w:suppressAutoHyphens/>
        <w:spacing w:after="0" w:line="240" w:lineRule="auto"/>
        <w:ind w:left="567" w:hanging="567"/>
        <w:jc w:val="both"/>
        <w:rPr>
          <w:rFonts w:ascii="Arial" w:hAnsi="Arial" w:cs="Arial"/>
          <w:b/>
          <w:iCs/>
          <w:spacing w:val="-3"/>
        </w:rPr>
      </w:pPr>
    </w:p>
    <w:p w14:paraId="38C559B2" w14:textId="1F50B433" w:rsidR="006301FC" w:rsidRDefault="0095301F" w:rsidP="009C0EFC">
      <w:pPr>
        <w:tabs>
          <w:tab w:val="left" w:pos="-720"/>
        </w:tabs>
        <w:suppressAutoHyphens/>
        <w:spacing w:after="0" w:line="240" w:lineRule="auto"/>
        <w:ind w:left="567"/>
        <w:jc w:val="both"/>
        <w:rPr>
          <w:rFonts w:ascii="Arial" w:hAnsi="Arial" w:cs="Arial"/>
        </w:rPr>
      </w:pPr>
      <w:r w:rsidRPr="001155A4">
        <w:rPr>
          <w:rFonts w:ascii="Arial" w:hAnsi="Arial" w:cs="Arial"/>
        </w:rPr>
        <w:t xml:space="preserve">La prestación del servicio </w:t>
      </w:r>
      <w:r w:rsidR="001E79F9">
        <w:rPr>
          <w:rFonts w:ascii="Arial" w:hAnsi="Arial" w:cs="Arial"/>
        </w:rPr>
        <w:t xml:space="preserve">especializado </w:t>
      </w:r>
      <w:r w:rsidR="007C7FA9">
        <w:rPr>
          <w:rFonts w:ascii="Arial" w:hAnsi="Arial" w:cs="Arial"/>
        </w:rPr>
        <w:t xml:space="preserve">de limpieza </w:t>
      </w:r>
      <w:r w:rsidR="00B97D53">
        <w:rPr>
          <w:rFonts w:ascii="Arial" w:hAnsi="Arial" w:cs="Arial"/>
        </w:rPr>
        <w:t xml:space="preserve">solicitado </w:t>
      </w:r>
      <w:r w:rsidRPr="001155A4">
        <w:rPr>
          <w:rFonts w:ascii="Arial" w:hAnsi="Arial" w:cs="Arial"/>
        </w:rPr>
        <w:t xml:space="preserve">se llevará a cabo </w:t>
      </w:r>
      <w:r w:rsidR="00F06A1B" w:rsidRPr="001155A4">
        <w:rPr>
          <w:rFonts w:ascii="Arial" w:hAnsi="Arial" w:cs="Arial"/>
        </w:rPr>
        <w:t>en el</w:t>
      </w:r>
      <w:r w:rsidRPr="001155A4">
        <w:rPr>
          <w:rFonts w:ascii="Arial" w:hAnsi="Arial" w:cs="Arial"/>
        </w:rPr>
        <w:t xml:space="preserve"> inmueble </w:t>
      </w:r>
      <w:r w:rsidR="00B260C6">
        <w:rPr>
          <w:rFonts w:ascii="Arial" w:hAnsi="Arial" w:cs="Arial"/>
        </w:rPr>
        <w:t xml:space="preserve">de la Sala Regional </w:t>
      </w:r>
      <w:r w:rsidRPr="001155A4">
        <w:rPr>
          <w:rFonts w:ascii="Arial" w:hAnsi="Arial" w:cs="Arial"/>
        </w:rPr>
        <w:t>perteneciente</w:t>
      </w:r>
      <w:r w:rsidR="00F06A1B" w:rsidRPr="001155A4">
        <w:rPr>
          <w:rFonts w:ascii="Arial" w:hAnsi="Arial" w:cs="Arial"/>
        </w:rPr>
        <w:t xml:space="preserve"> al Tribunal Electoral del Poder Judicial de la Federación, </w:t>
      </w:r>
      <w:r w:rsidRPr="001155A4">
        <w:rPr>
          <w:rFonts w:ascii="Arial" w:hAnsi="Arial" w:cs="Arial"/>
        </w:rPr>
        <w:t>ubicado en</w:t>
      </w:r>
      <w:r w:rsidR="00EB0F09">
        <w:rPr>
          <w:rFonts w:ascii="Arial" w:hAnsi="Arial" w:cs="Arial"/>
        </w:rPr>
        <w:t xml:space="preserve"> </w:t>
      </w:r>
      <w:r w:rsidR="00EB0F09" w:rsidRPr="00EB0F09">
        <w:rPr>
          <w:rFonts w:ascii="Arial" w:hAnsi="Arial" w:cs="Arial"/>
        </w:rPr>
        <w:t>Rafael Sánchez Altamirano</w:t>
      </w:r>
      <w:r w:rsidR="00B77839">
        <w:rPr>
          <w:rFonts w:ascii="Arial" w:hAnsi="Arial" w:cs="Arial"/>
        </w:rPr>
        <w:t xml:space="preserve"> número</w:t>
      </w:r>
      <w:r w:rsidR="00EB0F09" w:rsidRPr="00EB0F09">
        <w:rPr>
          <w:rFonts w:ascii="Arial" w:hAnsi="Arial" w:cs="Arial"/>
        </w:rPr>
        <w:t xml:space="preserve"> 15 Fraccionamiento Valle Rubí</w:t>
      </w:r>
      <w:r w:rsidR="00B77839">
        <w:rPr>
          <w:rFonts w:ascii="Arial" w:hAnsi="Arial" w:cs="Arial"/>
        </w:rPr>
        <w:t>,</w:t>
      </w:r>
      <w:r w:rsidR="00EB0F09" w:rsidRPr="00EB0F09">
        <w:rPr>
          <w:rFonts w:ascii="Arial" w:hAnsi="Arial" w:cs="Arial"/>
        </w:rPr>
        <w:t xml:space="preserve"> Col</w:t>
      </w:r>
      <w:r w:rsidR="00B77839">
        <w:rPr>
          <w:rFonts w:ascii="Arial" w:hAnsi="Arial" w:cs="Arial"/>
        </w:rPr>
        <w:t>onia</w:t>
      </w:r>
      <w:r w:rsidR="00EB0F09" w:rsidRPr="00EB0F09">
        <w:rPr>
          <w:rFonts w:ascii="Arial" w:hAnsi="Arial" w:cs="Arial"/>
        </w:rPr>
        <w:t xml:space="preserve"> Jardines de las Ánimas Xalapa, Veracruz C.P. 91190.</w:t>
      </w:r>
    </w:p>
    <w:p w14:paraId="0327541E" w14:textId="77777777" w:rsidR="006301FC" w:rsidRDefault="006301FC" w:rsidP="009C0EFC">
      <w:pPr>
        <w:tabs>
          <w:tab w:val="left" w:pos="-720"/>
        </w:tabs>
        <w:suppressAutoHyphens/>
        <w:spacing w:after="0" w:line="240" w:lineRule="auto"/>
        <w:ind w:left="567"/>
        <w:jc w:val="both"/>
        <w:rPr>
          <w:rFonts w:ascii="Arial" w:hAnsi="Arial" w:cs="Arial"/>
        </w:rPr>
      </w:pPr>
    </w:p>
    <w:p w14:paraId="087A2B5E" w14:textId="143590DC" w:rsidR="006301FC" w:rsidRDefault="006301FC" w:rsidP="009C0EFC">
      <w:pPr>
        <w:tabs>
          <w:tab w:val="left" w:pos="-720"/>
        </w:tabs>
        <w:suppressAutoHyphens/>
        <w:spacing w:after="0" w:line="240" w:lineRule="auto"/>
        <w:ind w:left="567"/>
        <w:jc w:val="both"/>
        <w:rPr>
          <w:rFonts w:ascii="Arial" w:hAnsi="Arial" w:cs="Arial"/>
        </w:rPr>
      </w:pPr>
      <w:r w:rsidRPr="006301FC">
        <w:rPr>
          <w:rFonts w:ascii="Arial" w:hAnsi="Arial" w:cs="Arial"/>
        </w:rPr>
        <w:t>El prestador del servicio deberá contar invariablemente con presencia y personal</w:t>
      </w:r>
      <w:r w:rsidR="00E00C22">
        <w:rPr>
          <w:rFonts w:ascii="Arial" w:hAnsi="Arial" w:cs="Arial"/>
        </w:rPr>
        <w:t xml:space="preserve"> especializado </w:t>
      </w:r>
      <w:r w:rsidRPr="006301FC">
        <w:rPr>
          <w:rFonts w:ascii="Arial" w:hAnsi="Arial" w:cs="Arial"/>
        </w:rPr>
        <w:t xml:space="preserve">que cubra los turnos en la </w:t>
      </w:r>
      <w:r w:rsidR="00790B07">
        <w:rPr>
          <w:rFonts w:ascii="Arial" w:hAnsi="Arial" w:cs="Arial"/>
        </w:rPr>
        <w:t>S</w:t>
      </w:r>
      <w:r w:rsidRPr="006301FC">
        <w:rPr>
          <w:rFonts w:ascii="Arial" w:hAnsi="Arial" w:cs="Arial"/>
        </w:rPr>
        <w:t>ede</w:t>
      </w:r>
      <w:r w:rsidR="00790B07">
        <w:rPr>
          <w:rFonts w:ascii="Arial" w:hAnsi="Arial" w:cs="Arial"/>
        </w:rPr>
        <w:t xml:space="preserve"> Regiona</w:t>
      </w:r>
      <w:r w:rsidR="00693D75">
        <w:rPr>
          <w:rFonts w:ascii="Arial" w:hAnsi="Arial" w:cs="Arial"/>
        </w:rPr>
        <w:t>l Xalap</w:t>
      </w:r>
      <w:r w:rsidR="00693D75" w:rsidRPr="00693D75">
        <w:rPr>
          <w:rFonts w:ascii="Arial" w:hAnsi="Arial" w:cs="Arial"/>
        </w:rPr>
        <w:t>a</w:t>
      </w:r>
      <w:r w:rsidRPr="00693D75">
        <w:rPr>
          <w:rFonts w:ascii="Arial" w:hAnsi="Arial" w:cs="Arial"/>
        </w:rPr>
        <w:t>,</w:t>
      </w:r>
      <w:r w:rsidRPr="006301FC">
        <w:rPr>
          <w:rFonts w:ascii="Arial" w:hAnsi="Arial" w:cs="Arial"/>
        </w:rPr>
        <w:t xml:space="preserve"> con la finalidad de solucionar los problemas que se presenten de manera inmediata.</w:t>
      </w:r>
    </w:p>
    <w:p w14:paraId="6603000B" w14:textId="1C2581B6" w:rsidR="00725BF2" w:rsidRDefault="00725BF2" w:rsidP="009C0EFC">
      <w:pPr>
        <w:tabs>
          <w:tab w:val="left" w:pos="-720"/>
        </w:tabs>
        <w:suppressAutoHyphens/>
        <w:spacing w:after="0" w:line="240" w:lineRule="auto"/>
        <w:ind w:left="567"/>
        <w:jc w:val="both"/>
        <w:rPr>
          <w:rFonts w:ascii="Arial" w:hAnsi="Arial" w:cs="Arial"/>
        </w:rPr>
      </w:pPr>
    </w:p>
    <w:p w14:paraId="65EDE32E" w14:textId="72314129" w:rsidR="00725BF2" w:rsidRDefault="00725BF2" w:rsidP="009C0EFC">
      <w:pPr>
        <w:tabs>
          <w:tab w:val="left" w:pos="-720"/>
        </w:tabs>
        <w:suppressAutoHyphens/>
        <w:spacing w:after="0" w:line="240" w:lineRule="auto"/>
        <w:ind w:left="567"/>
        <w:jc w:val="both"/>
        <w:rPr>
          <w:rFonts w:ascii="Arial" w:hAnsi="Arial" w:cs="Arial"/>
        </w:rPr>
      </w:pPr>
    </w:p>
    <w:p w14:paraId="669DBFD9" w14:textId="4CD5CEB5" w:rsidR="00725BF2" w:rsidRDefault="00725BF2" w:rsidP="009C0EFC">
      <w:pPr>
        <w:tabs>
          <w:tab w:val="left" w:pos="-720"/>
        </w:tabs>
        <w:suppressAutoHyphens/>
        <w:spacing w:after="0" w:line="240" w:lineRule="auto"/>
        <w:ind w:left="567"/>
        <w:jc w:val="both"/>
        <w:rPr>
          <w:rFonts w:ascii="Arial" w:hAnsi="Arial" w:cs="Arial"/>
        </w:rPr>
      </w:pPr>
    </w:p>
    <w:p w14:paraId="4167DEA7" w14:textId="48D591E5" w:rsidR="00725BF2" w:rsidRDefault="00725BF2" w:rsidP="009C0EFC">
      <w:pPr>
        <w:tabs>
          <w:tab w:val="left" w:pos="-720"/>
        </w:tabs>
        <w:suppressAutoHyphens/>
        <w:spacing w:after="0" w:line="240" w:lineRule="auto"/>
        <w:ind w:left="567"/>
        <w:jc w:val="both"/>
        <w:rPr>
          <w:rFonts w:ascii="Arial" w:hAnsi="Arial" w:cs="Arial"/>
        </w:rPr>
      </w:pPr>
    </w:p>
    <w:p w14:paraId="444AE73E" w14:textId="08960254" w:rsidR="00725BF2" w:rsidRDefault="00725BF2" w:rsidP="009C0EFC">
      <w:pPr>
        <w:tabs>
          <w:tab w:val="left" w:pos="-720"/>
        </w:tabs>
        <w:suppressAutoHyphens/>
        <w:spacing w:after="0" w:line="240" w:lineRule="auto"/>
        <w:ind w:left="567"/>
        <w:jc w:val="both"/>
        <w:rPr>
          <w:rFonts w:ascii="Arial" w:hAnsi="Arial" w:cs="Arial"/>
        </w:rPr>
      </w:pPr>
    </w:p>
    <w:p w14:paraId="7DE40AF5" w14:textId="30854CEB" w:rsidR="00725BF2" w:rsidRDefault="00725BF2" w:rsidP="009C0EFC">
      <w:pPr>
        <w:tabs>
          <w:tab w:val="left" w:pos="-720"/>
        </w:tabs>
        <w:suppressAutoHyphens/>
        <w:spacing w:after="0" w:line="240" w:lineRule="auto"/>
        <w:ind w:left="567"/>
        <w:jc w:val="both"/>
        <w:rPr>
          <w:rFonts w:ascii="Arial" w:hAnsi="Arial" w:cs="Arial"/>
        </w:rPr>
      </w:pPr>
    </w:p>
    <w:p w14:paraId="04E4AD37" w14:textId="53D5C24A" w:rsidR="00725BF2" w:rsidRDefault="00725BF2" w:rsidP="009C0EFC">
      <w:pPr>
        <w:tabs>
          <w:tab w:val="left" w:pos="-720"/>
        </w:tabs>
        <w:suppressAutoHyphens/>
        <w:spacing w:after="0" w:line="240" w:lineRule="auto"/>
        <w:ind w:left="567"/>
        <w:jc w:val="both"/>
        <w:rPr>
          <w:rFonts w:ascii="Arial" w:hAnsi="Arial" w:cs="Arial"/>
        </w:rPr>
      </w:pPr>
    </w:p>
    <w:p w14:paraId="4A8B6A46" w14:textId="6178CDA7" w:rsidR="00725BF2" w:rsidRDefault="00725BF2" w:rsidP="009C0EFC">
      <w:pPr>
        <w:tabs>
          <w:tab w:val="left" w:pos="-720"/>
        </w:tabs>
        <w:suppressAutoHyphens/>
        <w:spacing w:after="0" w:line="240" w:lineRule="auto"/>
        <w:ind w:left="567"/>
        <w:jc w:val="both"/>
        <w:rPr>
          <w:rFonts w:ascii="Arial" w:hAnsi="Arial" w:cs="Arial"/>
        </w:rPr>
      </w:pPr>
    </w:p>
    <w:p w14:paraId="727671C8" w14:textId="44F7F7FF" w:rsidR="00725BF2" w:rsidRDefault="00725BF2" w:rsidP="009C0EFC">
      <w:pPr>
        <w:tabs>
          <w:tab w:val="left" w:pos="-720"/>
        </w:tabs>
        <w:suppressAutoHyphens/>
        <w:spacing w:after="0" w:line="240" w:lineRule="auto"/>
        <w:ind w:left="567"/>
        <w:jc w:val="both"/>
        <w:rPr>
          <w:rFonts w:ascii="Arial" w:hAnsi="Arial" w:cs="Arial"/>
        </w:rPr>
      </w:pPr>
    </w:p>
    <w:p w14:paraId="77F1D2AA" w14:textId="132BCC94" w:rsidR="00725BF2" w:rsidRDefault="00725BF2" w:rsidP="009C0EFC">
      <w:pPr>
        <w:tabs>
          <w:tab w:val="left" w:pos="-720"/>
        </w:tabs>
        <w:suppressAutoHyphens/>
        <w:spacing w:after="0" w:line="240" w:lineRule="auto"/>
        <w:ind w:left="567"/>
        <w:jc w:val="both"/>
        <w:rPr>
          <w:rFonts w:ascii="Arial" w:hAnsi="Arial" w:cs="Arial"/>
        </w:rPr>
      </w:pPr>
    </w:p>
    <w:p w14:paraId="12541752" w14:textId="3F0F5831" w:rsidR="00725BF2" w:rsidRDefault="00725BF2" w:rsidP="009C0EFC">
      <w:pPr>
        <w:tabs>
          <w:tab w:val="left" w:pos="-720"/>
        </w:tabs>
        <w:suppressAutoHyphens/>
        <w:spacing w:after="0" w:line="240" w:lineRule="auto"/>
        <w:ind w:left="567"/>
        <w:jc w:val="both"/>
        <w:rPr>
          <w:rFonts w:ascii="Arial" w:hAnsi="Arial" w:cs="Arial"/>
        </w:rPr>
      </w:pPr>
    </w:p>
    <w:p w14:paraId="4AB71A81" w14:textId="6D80A45F" w:rsidR="00725BF2" w:rsidRDefault="00725BF2" w:rsidP="009C0EFC">
      <w:pPr>
        <w:tabs>
          <w:tab w:val="left" w:pos="-720"/>
        </w:tabs>
        <w:suppressAutoHyphens/>
        <w:spacing w:after="0" w:line="240" w:lineRule="auto"/>
        <w:ind w:left="567"/>
        <w:jc w:val="both"/>
        <w:rPr>
          <w:rFonts w:ascii="Arial" w:hAnsi="Arial" w:cs="Arial"/>
        </w:rPr>
      </w:pPr>
    </w:p>
    <w:p w14:paraId="7B2EC4B9" w14:textId="4C3DE2EB" w:rsidR="00725BF2" w:rsidRDefault="00725BF2" w:rsidP="009C0EFC">
      <w:pPr>
        <w:tabs>
          <w:tab w:val="left" w:pos="-720"/>
        </w:tabs>
        <w:suppressAutoHyphens/>
        <w:spacing w:after="0" w:line="240" w:lineRule="auto"/>
        <w:ind w:left="567"/>
        <w:jc w:val="both"/>
        <w:rPr>
          <w:rFonts w:ascii="Arial" w:hAnsi="Arial" w:cs="Arial"/>
        </w:rPr>
      </w:pPr>
    </w:p>
    <w:p w14:paraId="7D3738FE" w14:textId="4A92707E" w:rsidR="00725BF2" w:rsidRDefault="00725BF2" w:rsidP="009C0EFC">
      <w:pPr>
        <w:tabs>
          <w:tab w:val="left" w:pos="-720"/>
        </w:tabs>
        <w:suppressAutoHyphens/>
        <w:spacing w:after="0" w:line="240" w:lineRule="auto"/>
        <w:ind w:left="567"/>
        <w:jc w:val="both"/>
        <w:rPr>
          <w:rFonts w:ascii="Arial" w:hAnsi="Arial" w:cs="Arial"/>
        </w:rPr>
      </w:pPr>
    </w:p>
    <w:p w14:paraId="6EF2744D" w14:textId="77777777" w:rsidR="00725BF2" w:rsidRPr="006301FC" w:rsidRDefault="00725BF2" w:rsidP="009C0EFC">
      <w:pPr>
        <w:tabs>
          <w:tab w:val="left" w:pos="-720"/>
        </w:tabs>
        <w:suppressAutoHyphens/>
        <w:spacing w:after="0" w:line="240" w:lineRule="auto"/>
        <w:ind w:left="567"/>
        <w:jc w:val="both"/>
        <w:rPr>
          <w:rFonts w:ascii="Arial" w:hAnsi="Arial" w:cs="Arial"/>
        </w:rPr>
      </w:pPr>
    </w:p>
    <w:p w14:paraId="51DE63AE" w14:textId="77777777" w:rsidR="006301FC" w:rsidRPr="006301FC" w:rsidRDefault="006301FC" w:rsidP="009C0EFC">
      <w:pPr>
        <w:spacing w:after="0" w:line="240" w:lineRule="auto"/>
        <w:jc w:val="both"/>
        <w:rPr>
          <w:rFonts w:ascii="Arial" w:hAnsi="Arial" w:cs="Arial"/>
        </w:rPr>
      </w:pPr>
    </w:p>
    <w:p w14:paraId="2B619BB6" w14:textId="267FF8AF" w:rsidR="00FB3BD4" w:rsidRPr="00693D75" w:rsidRDefault="00FB3BD4" w:rsidP="009C0EFC">
      <w:pPr>
        <w:tabs>
          <w:tab w:val="left" w:pos="-720"/>
        </w:tabs>
        <w:suppressAutoHyphens/>
        <w:spacing w:after="0" w:line="240" w:lineRule="auto"/>
        <w:ind w:left="567" w:hanging="567"/>
        <w:jc w:val="both"/>
        <w:rPr>
          <w:rFonts w:ascii="Arial" w:hAnsi="Arial" w:cs="Arial"/>
          <w:b/>
          <w:iCs/>
          <w:spacing w:val="-3"/>
        </w:rPr>
      </w:pPr>
      <w:r>
        <w:rPr>
          <w:rFonts w:ascii="Arial" w:hAnsi="Arial" w:cs="Arial"/>
          <w:b/>
          <w:iCs/>
          <w:spacing w:val="-3"/>
        </w:rPr>
        <w:lastRenderedPageBreak/>
        <w:t>4</w:t>
      </w:r>
      <w:r w:rsidRPr="001155A4">
        <w:rPr>
          <w:rFonts w:ascii="Arial" w:hAnsi="Arial" w:cs="Arial"/>
          <w:b/>
          <w:iCs/>
          <w:spacing w:val="-3"/>
        </w:rPr>
        <w:t>.</w:t>
      </w:r>
      <w:r>
        <w:rPr>
          <w:rFonts w:ascii="Arial" w:hAnsi="Arial" w:cs="Arial"/>
          <w:b/>
          <w:iCs/>
          <w:spacing w:val="-3"/>
        </w:rPr>
        <w:tab/>
      </w:r>
      <w:r w:rsidRPr="00693D75">
        <w:rPr>
          <w:rFonts w:ascii="Arial" w:hAnsi="Arial" w:cs="Arial"/>
          <w:b/>
          <w:iCs/>
          <w:spacing w:val="-3"/>
        </w:rPr>
        <w:t>HORARIOS</w:t>
      </w:r>
      <w:r w:rsidR="00761161" w:rsidRPr="00693D75">
        <w:rPr>
          <w:rFonts w:ascii="Arial" w:hAnsi="Arial" w:cs="Arial"/>
          <w:b/>
          <w:iCs/>
          <w:spacing w:val="-3"/>
        </w:rPr>
        <w:t>, ELEMENTOS</w:t>
      </w:r>
      <w:r w:rsidRPr="00693D75">
        <w:rPr>
          <w:rFonts w:ascii="Arial" w:hAnsi="Arial" w:cs="Arial"/>
          <w:b/>
          <w:iCs/>
          <w:spacing w:val="-3"/>
        </w:rPr>
        <w:t xml:space="preserve"> Y TURNOS.</w:t>
      </w:r>
    </w:p>
    <w:p w14:paraId="3E30DF3E" w14:textId="264DF68E" w:rsidR="00AA39EF" w:rsidRPr="00693D75" w:rsidRDefault="00AA39EF" w:rsidP="009C0EFC">
      <w:pPr>
        <w:tabs>
          <w:tab w:val="left" w:pos="-720"/>
        </w:tabs>
        <w:suppressAutoHyphens/>
        <w:spacing w:after="0" w:line="240" w:lineRule="auto"/>
        <w:ind w:left="567" w:hanging="567"/>
        <w:jc w:val="both"/>
        <w:rPr>
          <w:rFonts w:ascii="Arial" w:hAnsi="Arial" w:cs="Arial"/>
          <w:bCs/>
          <w:iCs/>
          <w:spacing w:val="-3"/>
        </w:rPr>
      </w:pPr>
    </w:p>
    <w:p w14:paraId="17F8637B" w14:textId="2BD3240C" w:rsidR="00AA39EF" w:rsidRPr="00693D75" w:rsidRDefault="00684EBA" w:rsidP="009C0EFC">
      <w:pPr>
        <w:tabs>
          <w:tab w:val="left" w:pos="-720"/>
        </w:tabs>
        <w:suppressAutoHyphens/>
        <w:spacing w:after="0" w:line="240" w:lineRule="auto"/>
        <w:ind w:left="567"/>
        <w:jc w:val="both"/>
        <w:rPr>
          <w:rFonts w:ascii="Arial" w:hAnsi="Arial" w:cs="Arial"/>
        </w:rPr>
      </w:pPr>
      <w:r w:rsidRPr="00693D75">
        <w:rPr>
          <w:rFonts w:ascii="Arial" w:hAnsi="Arial" w:cs="Arial"/>
          <w:bCs/>
          <w:iCs/>
          <w:spacing w:val="-3"/>
        </w:rPr>
        <w:t>E</w:t>
      </w:r>
      <w:r w:rsidR="003F019D" w:rsidRPr="00693D75">
        <w:rPr>
          <w:rFonts w:ascii="Arial" w:hAnsi="Arial" w:cs="Arial"/>
          <w:bCs/>
          <w:iCs/>
          <w:spacing w:val="-3"/>
        </w:rPr>
        <w:t xml:space="preserve">l servicio </w:t>
      </w:r>
      <w:r w:rsidR="003D7333" w:rsidRPr="00693D75">
        <w:rPr>
          <w:rFonts w:ascii="Arial" w:hAnsi="Arial" w:cs="Arial"/>
        </w:rPr>
        <w:t xml:space="preserve">especializado </w:t>
      </w:r>
      <w:r w:rsidR="00E1456E" w:rsidRPr="00693D75">
        <w:rPr>
          <w:rFonts w:ascii="Arial" w:hAnsi="Arial" w:cs="Arial"/>
        </w:rPr>
        <w:t xml:space="preserve">de limpieza </w:t>
      </w:r>
      <w:r w:rsidRPr="00693D75">
        <w:rPr>
          <w:rFonts w:ascii="Arial" w:hAnsi="Arial" w:cs="Arial"/>
        </w:rPr>
        <w:t xml:space="preserve">deberá </w:t>
      </w:r>
      <w:r w:rsidR="003F019D" w:rsidRPr="00693D75">
        <w:rPr>
          <w:rFonts w:ascii="Arial" w:hAnsi="Arial" w:cs="Arial"/>
        </w:rPr>
        <w:t>realiza</w:t>
      </w:r>
      <w:r w:rsidR="008A6821" w:rsidRPr="00693D75">
        <w:rPr>
          <w:rFonts w:ascii="Arial" w:hAnsi="Arial" w:cs="Arial"/>
        </w:rPr>
        <w:t>rse</w:t>
      </w:r>
      <w:r w:rsidR="003F019D" w:rsidRPr="00693D75">
        <w:rPr>
          <w:rFonts w:ascii="Arial" w:hAnsi="Arial" w:cs="Arial"/>
        </w:rPr>
        <w:t xml:space="preserve"> de lunes a sábado </w:t>
      </w:r>
      <w:r w:rsidR="0053091F" w:rsidRPr="00693D75">
        <w:rPr>
          <w:rFonts w:ascii="Arial" w:hAnsi="Arial" w:cs="Arial"/>
        </w:rPr>
        <w:t xml:space="preserve">de cada semana </w:t>
      </w:r>
      <w:r w:rsidR="003F019D" w:rsidRPr="00693D75">
        <w:rPr>
          <w:rFonts w:ascii="Arial" w:hAnsi="Arial" w:cs="Arial"/>
        </w:rPr>
        <w:t>en l</w:t>
      </w:r>
      <w:r w:rsidR="0053091F" w:rsidRPr="00693D75">
        <w:rPr>
          <w:rFonts w:ascii="Arial" w:hAnsi="Arial" w:cs="Arial"/>
        </w:rPr>
        <w:t>os horarios</w:t>
      </w:r>
      <w:r w:rsidR="009A2D24" w:rsidRPr="00693D75">
        <w:rPr>
          <w:rFonts w:ascii="Arial" w:hAnsi="Arial" w:cs="Arial"/>
        </w:rPr>
        <w:t>, con los elementos</w:t>
      </w:r>
      <w:r w:rsidR="0053091F" w:rsidRPr="00693D75">
        <w:rPr>
          <w:rFonts w:ascii="Arial" w:hAnsi="Arial" w:cs="Arial"/>
        </w:rPr>
        <w:t xml:space="preserve"> </w:t>
      </w:r>
      <w:r w:rsidR="00156F5A" w:rsidRPr="00693D75">
        <w:rPr>
          <w:rFonts w:ascii="Arial" w:hAnsi="Arial" w:cs="Arial"/>
        </w:rPr>
        <w:t xml:space="preserve">y </w:t>
      </w:r>
      <w:r w:rsidR="00895B9A" w:rsidRPr="00693D75">
        <w:rPr>
          <w:rFonts w:ascii="Arial" w:hAnsi="Arial" w:cs="Arial"/>
        </w:rPr>
        <w:t xml:space="preserve">turnos </w:t>
      </w:r>
      <w:r w:rsidR="00156F5A" w:rsidRPr="00693D75">
        <w:rPr>
          <w:rFonts w:ascii="Arial" w:hAnsi="Arial" w:cs="Arial"/>
        </w:rPr>
        <w:t xml:space="preserve">que se </w:t>
      </w:r>
      <w:r w:rsidR="003F019D" w:rsidRPr="00693D75">
        <w:rPr>
          <w:rFonts w:ascii="Arial" w:hAnsi="Arial" w:cs="Arial"/>
        </w:rPr>
        <w:t>señala</w:t>
      </w:r>
      <w:r w:rsidR="004B05BE" w:rsidRPr="00693D75">
        <w:rPr>
          <w:rFonts w:ascii="Arial" w:hAnsi="Arial" w:cs="Arial"/>
        </w:rPr>
        <w:t>n</w:t>
      </w:r>
      <w:r w:rsidR="003F019D" w:rsidRPr="00693D75">
        <w:rPr>
          <w:rFonts w:ascii="Arial" w:hAnsi="Arial" w:cs="Arial"/>
        </w:rPr>
        <w:t xml:space="preserve"> a continuación:</w:t>
      </w:r>
    </w:p>
    <w:tbl>
      <w:tblPr>
        <w:tblW w:w="9678" w:type="dxa"/>
        <w:jc w:val="center"/>
        <w:tblCellMar>
          <w:left w:w="70" w:type="dxa"/>
          <w:right w:w="70" w:type="dxa"/>
        </w:tblCellMar>
        <w:tblLook w:val="04A0" w:firstRow="1" w:lastRow="0" w:firstColumn="1" w:lastColumn="0" w:noHBand="0" w:noVBand="1"/>
      </w:tblPr>
      <w:tblGrid>
        <w:gridCol w:w="1043"/>
        <w:gridCol w:w="1062"/>
        <w:gridCol w:w="1027"/>
        <w:gridCol w:w="960"/>
        <w:gridCol w:w="974"/>
        <w:gridCol w:w="954"/>
        <w:gridCol w:w="901"/>
        <w:gridCol w:w="1350"/>
        <w:gridCol w:w="1411"/>
      </w:tblGrid>
      <w:tr w:rsidR="00147683" w:rsidRPr="00AF013D" w14:paraId="1921678D" w14:textId="77777777" w:rsidTr="00725BF2">
        <w:trPr>
          <w:trHeight w:val="315"/>
          <w:jc w:val="center"/>
        </w:trPr>
        <w:tc>
          <w:tcPr>
            <w:tcW w:w="9678" w:type="dxa"/>
            <w:gridSpan w:val="9"/>
            <w:tcBorders>
              <w:top w:val="nil"/>
              <w:left w:val="nil"/>
              <w:bottom w:val="nil"/>
              <w:right w:val="nil"/>
            </w:tcBorders>
            <w:shd w:val="clear" w:color="auto" w:fill="auto"/>
            <w:noWrap/>
            <w:vAlign w:val="bottom"/>
            <w:hideMark/>
          </w:tcPr>
          <w:p w14:paraId="516F5AB0"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bookmarkStart w:id="2" w:name="_Hlk112068001"/>
          </w:p>
          <w:p w14:paraId="37F6FBAA"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p>
        </w:tc>
      </w:tr>
      <w:tr w:rsidR="00147683" w:rsidRPr="00AF013D" w14:paraId="4213DF6D" w14:textId="77777777" w:rsidTr="00725BF2">
        <w:trPr>
          <w:trHeight w:val="735"/>
          <w:jc w:val="center"/>
        </w:trPr>
        <w:tc>
          <w:tcPr>
            <w:tcW w:w="177" w:type="dxa"/>
            <w:tcBorders>
              <w:top w:val="nil"/>
              <w:left w:val="nil"/>
              <w:bottom w:val="single" w:sz="8" w:space="0" w:color="7F7F7F"/>
              <w:right w:val="single" w:sz="8" w:space="0" w:color="7F7F7F"/>
            </w:tcBorders>
            <w:shd w:val="clear" w:color="auto" w:fill="auto"/>
            <w:vAlign w:val="center"/>
            <w:hideMark/>
          </w:tcPr>
          <w:p w14:paraId="318E47F1"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bookmarkStart w:id="3" w:name="_Hlk145931503"/>
            <w:r w:rsidRPr="0045398F">
              <w:rPr>
                <w:rFonts w:ascii="Arial" w:eastAsia="Times New Roman" w:hAnsi="Arial" w:cs="Arial"/>
                <w:b/>
                <w:bCs/>
                <w:color w:val="000000"/>
                <w:sz w:val="18"/>
                <w:szCs w:val="18"/>
                <w:lang w:eastAsia="es-MX"/>
              </w:rPr>
              <w:t> </w:t>
            </w:r>
          </w:p>
        </w:tc>
        <w:tc>
          <w:tcPr>
            <w:tcW w:w="3436" w:type="dxa"/>
            <w:gridSpan w:val="3"/>
            <w:tcBorders>
              <w:top w:val="single" w:sz="8" w:space="0" w:color="7F7F7F"/>
              <w:left w:val="nil"/>
              <w:bottom w:val="single" w:sz="8" w:space="0" w:color="7F7F7F"/>
              <w:right w:val="single" w:sz="8" w:space="0" w:color="7F7F7F"/>
            </w:tcBorders>
            <w:shd w:val="clear" w:color="auto" w:fill="F2F2F2" w:themeFill="background1" w:themeFillShade="F2"/>
            <w:vAlign w:val="center"/>
            <w:hideMark/>
          </w:tcPr>
          <w:p w14:paraId="3A6AB979"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r w:rsidRPr="00B31BB3">
              <w:rPr>
                <w:rFonts w:ascii="Arial" w:eastAsia="Times New Roman" w:hAnsi="Arial" w:cs="Arial"/>
                <w:b/>
                <w:bCs/>
                <w:color w:val="000000"/>
                <w:sz w:val="18"/>
                <w:szCs w:val="18"/>
                <w:lang w:eastAsia="es-MX"/>
              </w:rPr>
              <w:t>TURNOS MÍNIMOS REQUERIDOS:</w:t>
            </w:r>
          </w:p>
        </w:tc>
        <w:tc>
          <w:tcPr>
            <w:tcW w:w="4654" w:type="dxa"/>
            <w:gridSpan w:val="4"/>
            <w:tcBorders>
              <w:top w:val="single" w:sz="8" w:space="0" w:color="7F7F7F"/>
              <w:left w:val="nil"/>
              <w:bottom w:val="single" w:sz="8" w:space="0" w:color="7F7F7F"/>
              <w:right w:val="single" w:sz="8" w:space="0" w:color="7F7F7F"/>
            </w:tcBorders>
            <w:shd w:val="clear" w:color="auto" w:fill="BFBFBF" w:themeFill="background1" w:themeFillShade="BF"/>
            <w:vAlign w:val="center"/>
            <w:hideMark/>
          </w:tcPr>
          <w:p w14:paraId="2B5A3764"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r w:rsidRPr="00B31BB3">
              <w:rPr>
                <w:rFonts w:ascii="Arial" w:eastAsia="Times New Roman" w:hAnsi="Arial" w:cs="Arial"/>
                <w:b/>
                <w:bCs/>
                <w:color w:val="000000"/>
                <w:sz w:val="18"/>
                <w:szCs w:val="18"/>
                <w:lang w:eastAsia="es-MX"/>
              </w:rPr>
              <w:t>TURNOS ABIERTOS:</w:t>
            </w:r>
          </w:p>
        </w:tc>
        <w:tc>
          <w:tcPr>
            <w:tcW w:w="1411" w:type="dxa"/>
            <w:tcBorders>
              <w:top w:val="single" w:sz="8" w:space="0" w:color="7F7F7F"/>
              <w:left w:val="nil"/>
              <w:bottom w:val="single" w:sz="8" w:space="0" w:color="7F7F7F"/>
              <w:right w:val="single" w:sz="8" w:space="0" w:color="7F7F7F"/>
            </w:tcBorders>
            <w:shd w:val="clear" w:color="auto" w:fill="auto"/>
            <w:vAlign w:val="center"/>
            <w:hideMark/>
          </w:tcPr>
          <w:p w14:paraId="3F0BC867" w14:textId="77777777" w:rsidR="00147683" w:rsidRPr="00AF013D" w:rsidRDefault="00147683" w:rsidP="00147683">
            <w:pPr>
              <w:spacing w:after="0" w:line="240" w:lineRule="auto"/>
              <w:jc w:val="center"/>
              <w:rPr>
                <w:rFonts w:ascii="Arial" w:eastAsia="Times New Roman" w:hAnsi="Arial" w:cs="Arial"/>
                <w:b/>
                <w:bCs/>
                <w:color w:val="000000"/>
                <w:sz w:val="18"/>
                <w:szCs w:val="18"/>
                <w:highlight w:val="cyan"/>
                <w:lang w:eastAsia="es-MX"/>
              </w:rPr>
            </w:pPr>
            <w:r w:rsidRPr="00B31BB3">
              <w:rPr>
                <w:rFonts w:ascii="Arial" w:eastAsia="Times New Roman" w:hAnsi="Arial" w:cs="Arial"/>
                <w:b/>
                <w:bCs/>
                <w:color w:val="000000"/>
                <w:sz w:val="18"/>
                <w:szCs w:val="18"/>
                <w:lang w:eastAsia="es-MX"/>
              </w:rPr>
              <w:t>TURNOS MÁXIMOS REQUERIDOS:</w:t>
            </w:r>
          </w:p>
        </w:tc>
      </w:tr>
      <w:tr w:rsidR="00147683" w:rsidRPr="00AF013D" w14:paraId="1CC89360" w14:textId="77777777" w:rsidTr="00725BF2">
        <w:trPr>
          <w:trHeight w:val="156"/>
          <w:jc w:val="center"/>
        </w:trPr>
        <w:tc>
          <w:tcPr>
            <w:tcW w:w="177" w:type="dxa"/>
            <w:tcBorders>
              <w:top w:val="nil"/>
              <w:left w:val="single" w:sz="8" w:space="0" w:color="7F7F7F"/>
              <w:bottom w:val="single" w:sz="8" w:space="0" w:color="7F7F7F"/>
              <w:right w:val="single" w:sz="8" w:space="0" w:color="7F7F7F"/>
            </w:tcBorders>
            <w:shd w:val="clear" w:color="000000" w:fill="F2F2F2"/>
            <w:vAlign w:val="center"/>
            <w:hideMark/>
          </w:tcPr>
          <w:p w14:paraId="0F6F216E" w14:textId="77777777" w:rsidR="00147683" w:rsidRPr="00B31BB3" w:rsidRDefault="00147683" w:rsidP="00147683">
            <w:pPr>
              <w:spacing w:after="0" w:line="240" w:lineRule="auto"/>
              <w:jc w:val="center"/>
              <w:rPr>
                <w:rFonts w:ascii="Arial" w:eastAsia="Times New Roman" w:hAnsi="Arial" w:cs="Arial"/>
                <w:b/>
                <w:bCs/>
                <w:color w:val="000000"/>
                <w:sz w:val="18"/>
                <w:szCs w:val="18"/>
                <w:lang w:eastAsia="es-MX"/>
              </w:rPr>
            </w:pPr>
            <w:r w:rsidRPr="00B31BB3">
              <w:rPr>
                <w:rFonts w:ascii="Arial" w:eastAsia="Times New Roman" w:hAnsi="Arial" w:cs="Arial"/>
                <w:b/>
                <w:bCs/>
                <w:color w:val="000000"/>
                <w:sz w:val="18"/>
                <w:szCs w:val="18"/>
                <w:lang w:eastAsia="es-MX"/>
              </w:rPr>
              <w:t>TURNOS:</w:t>
            </w:r>
          </w:p>
        </w:tc>
        <w:tc>
          <w:tcPr>
            <w:tcW w:w="3436" w:type="dxa"/>
            <w:gridSpan w:val="3"/>
            <w:tcBorders>
              <w:top w:val="single" w:sz="8" w:space="0" w:color="7F7F7F"/>
              <w:left w:val="nil"/>
              <w:bottom w:val="single" w:sz="8" w:space="0" w:color="7F7F7F"/>
              <w:right w:val="single" w:sz="8" w:space="0" w:color="7F7F7F"/>
            </w:tcBorders>
            <w:shd w:val="clear" w:color="auto" w:fill="F2F2F2" w:themeFill="background1" w:themeFillShade="F2"/>
            <w:vAlign w:val="center"/>
            <w:hideMark/>
          </w:tcPr>
          <w:p w14:paraId="356241B8" w14:textId="289384C5" w:rsidR="00147683" w:rsidRPr="004D4161" w:rsidRDefault="00EE5918" w:rsidP="00147683">
            <w:pPr>
              <w:spacing w:after="0" w:line="240" w:lineRule="auto"/>
              <w:jc w:val="center"/>
              <w:rPr>
                <w:rFonts w:ascii="Arial" w:eastAsia="Times New Roman" w:hAnsi="Arial" w:cs="Arial"/>
                <w:b/>
                <w:bCs/>
                <w:color w:val="000000"/>
                <w:sz w:val="18"/>
                <w:szCs w:val="18"/>
                <w:lang w:eastAsia="es-MX"/>
              </w:rPr>
            </w:pPr>
            <w:r w:rsidRPr="004D4161">
              <w:rPr>
                <w:rFonts w:ascii="Arial" w:eastAsia="Times New Roman" w:hAnsi="Arial" w:cs="Arial"/>
                <w:b/>
                <w:bCs/>
                <w:color w:val="000000"/>
                <w:sz w:val="18"/>
                <w:szCs w:val="18"/>
                <w:lang w:eastAsia="es-MX"/>
              </w:rPr>
              <w:t>30</w:t>
            </w:r>
            <w:r w:rsidR="00A45520">
              <w:rPr>
                <w:rFonts w:ascii="Arial" w:eastAsia="Times New Roman" w:hAnsi="Arial" w:cs="Arial"/>
                <w:b/>
                <w:bCs/>
                <w:color w:val="000000"/>
                <w:sz w:val="18"/>
                <w:szCs w:val="18"/>
                <w:lang w:eastAsia="es-MX"/>
              </w:rPr>
              <w:t>7</w:t>
            </w:r>
            <w:r w:rsidRPr="004D4161">
              <w:rPr>
                <w:rFonts w:ascii="Arial" w:eastAsia="Times New Roman" w:hAnsi="Arial" w:cs="Arial"/>
                <w:b/>
                <w:bCs/>
                <w:color w:val="000000"/>
                <w:sz w:val="18"/>
                <w:szCs w:val="18"/>
                <w:lang w:eastAsia="es-MX"/>
              </w:rPr>
              <w:t>0</w:t>
            </w:r>
          </w:p>
        </w:tc>
        <w:tc>
          <w:tcPr>
            <w:tcW w:w="4654" w:type="dxa"/>
            <w:gridSpan w:val="4"/>
            <w:tcBorders>
              <w:top w:val="single" w:sz="8" w:space="0" w:color="7F7F7F"/>
              <w:left w:val="nil"/>
              <w:bottom w:val="single" w:sz="8" w:space="0" w:color="7F7F7F"/>
              <w:right w:val="single" w:sz="8" w:space="0" w:color="7F7F7F"/>
            </w:tcBorders>
            <w:shd w:val="clear" w:color="auto" w:fill="BFBFBF" w:themeFill="background1" w:themeFillShade="BF"/>
            <w:vAlign w:val="center"/>
            <w:hideMark/>
          </w:tcPr>
          <w:p w14:paraId="157FF1A2" w14:textId="4469B177" w:rsidR="00147683" w:rsidRPr="004D4161" w:rsidRDefault="00A45520" w:rsidP="00EE591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59</w:t>
            </w:r>
            <w:r w:rsidR="00FD458A">
              <w:rPr>
                <w:rFonts w:ascii="Arial" w:eastAsia="Times New Roman" w:hAnsi="Arial" w:cs="Arial"/>
                <w:b/>
                <w:bCs/>
                <w:color w:val="000000"/>
                <w:sz w:val="18"/>
                <w:szCs w:val="18"/>
                <w:lang w:eastAsia="es-MX"/>
              </w:rPr>
              <w:t>0</w:t>
            </w:r>
          </w:p>
        </w:tc>
        <w:tc>
          <w:tcPr>
            <w:tcW w:w="1411" w:type="dxa"/>
            <w:tcBorders>
              <w:top w:val="nil"/>
              <w:left w:val="nil"/>
              <w:bottom w:val="single" w:sz="8" w:space="0" w:color="7F7F7F"/>
              <w:right w:val="single" w:sz="8" w:space="0" w:color="7F7F7F"/>
            </w:tcBorders>
            <w:shd w:val="clear" w:color="000000" w:fill="F2F2F2"/>
            <w:vAlign w:val="center"/>
            <w:hideMark/>
          </w:tcPr>
          <w:p w14:paraId="686599C2" w14:textId="6813D546" w:rsidR="00147683" w:rsidRPr="00AF013D" w:rsidRDefault="00FD458A" w:rsidP="00147683">
            <w:pPr>
              <w:spacing w:after="0" w:line="240" w:lineRule="auto"/>
              <w:jc w:val="center"/>
              <w:rPr>
                <w:rFonts w:ascii="Arial" w:eastAsia="Times New Roman" w:hAnsi="Arial" w:cs="Arial"/>
                <w:b/>
                <w:bCs/>
                <w:color w:val="000000"/>
                <w:sz w:val="18"/>
                <w:szCs w:val="18"/>
                <w:highlight w:val="cyan"/>
                <w:lang w:eastAsia="es-MX"/>
              </w:rPr>
            </w:pPr>
            <w:r>
              <w:rPr>
                <w:rFonts w:ascii="Arial" w:eastAsia="Times New Roman" w:hAnsi="Arial" w:cs="Arial"/>
                <w:b/>
                <w:bCs/>
                <w:color w:val="000000"/>
                <w:sz w:val="18"/>
                <w:szCs w:val="18"/>
                <w:lang w:eastAsia="es-MX"/>
              </w:rPr>
              <w:t>3660</w:t>
            </w:r>
          </w:p>
        </w:tc>
      </w:tr>
      <w:tr w:rsidR="005D0CED" w:rsidRPr="00AF013D" w14:paraId="773CADB0" w14:textId="77777777" w:rsidTr="00725BF2">
        <w:trPr>
          <w:trHeight w:val="315"/>
          <w:jc w:val="center"/>
        </w:trPr>
        <w:tc>
          <w:tcPr>
            <w:tcW w:w="177" w:type="dxa"/>
            <w:tcBorders>
              <w:top w:val="nil"/>
              <w:left w:val="single" w:sz="8" w:space="0" w:color="7F7F7F"/>
              <w:bottom w:val="single" w:sz="8" w:space="0" w:color="7F7F7F"/>
              <w:right w:val="single" w:sz="8" w:space="0" w:color="7F7F7F"/>
            </w:tcBorders>
            <w:shd w:val="clear" w:color="auto" w:fill="auto"/>
            <w:vAlign w:val="center"/>
            <w:hideMark/>
          </w:tcPr>
          <w:p w14:paraId="55CA92EE" w14:textId="77777777" w:rsidR="005D0CED" w:rsidRPr="00725BF2" w:rsidRDefault="005D0CED" w:rsidP="005D0CED">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DÍAS:</w:t>
            </w:r>
          </w:p>
        </w:tc>
        <w:tc>
          <w:tcPr>
            <w:tcW w:w="1191" w:type="dxa"/>
            <w:tcBorders>
              <w:top w:val="nil"/>
              <w:left w:val="nil"/>
              <w:bottom w:val="single" w:sz="8" w:space="0" w:color="auto"/>
              <w:right w:val="single" w:sz="8" w:space="0" w:color="auto"/>
            </w:tcBorders>
            <w:shd w:val="clear" w:color="auto" w:fill="F2F2F2"/>
            <w:vAlign w:val="center"/>
          </w:tcPr>
          <w:p w14:paraId="5773921F" w14:textId="50671C07" w:rsidR="005D0CED" w:rsidRPr="00725BF2" w:rsidRDefault="005D0CED" w:rsidP="005D0CED">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255</w:t>
            </w:r>
          </w:p>
        </w:tc>
        <w:tc>
          <w:tcPr>
            <w:tcW w:w="1158" w:type="dxa"/>
            <w:tcBorders>
              <w:top w:val="nil"/>
              <w:left w:val="nil"/>
              <w:bottom w:val="single" w:sz="8" w:space="0" w:color="auto"/>
              <w:right w:val="single" w:sz="8" w:space="0" w:color="auto"/>
            </w:tcBorders>
            <w:shd w:val="clear" w:color="auto" w:fill="F2F2F2"/>
            <w:vAlign w:val="center"/>
          </w:tcPr>
          <w:p w14:paraId="07B98B0D" w14:textId="24C78172" w:rsidR="005D0CED" w:rsidRPr="00725BF2" w:rsidRDefault="005D0CED" w:rsidP="005D0CED">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255</w:t>
            </w:r>
          </w:p>
        </w:tc>
        <w:tc>
          <w:tcPr>
            <w:tcW w:w="1087" w:type="dxa"/>
            <w:tcBorders>
              <w:top w:val="nil"/>
              <w:left w:val="nil"/>
              <w:bottom w:val="single" w:sz="8" w:space="0" w:color="auto"/>
              <w:right w:val="single" w:sz="8" w:space="0" w:color="auto"/>
            </w:tcBorders>
            <w:shd w:val="clear" w:color="auto" w:fill="F2F2F2"/>
            <w:vAlign w:val="center"/>
          </w:tcPr>
          <w:p w14:paraId="741838C0" w14:textId="2B5B7FA6" w:rsidR="005D0CED" w:rsidRPr="00725BF2" w:rsidRDefault="005D0CED" w:rsidP="005D0CED">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5</w:t>
            </w:r>
            <w:r w:rsidR="00A45520">
              <w:rPr>
                <w:rFonts w:ascii="Arial" w:hAnsi="Arial" w:cs="Arial"/>
                <w:color w:val="000000"/>
                <w:sz w:val="14"/>
                <w:szCs w:val="14"/>
                <w:lang w:eastAsia="es-MX"/>
              </w:rPr>
              <w:t>2</w:t>
            </w:r>
          </w:p>
        </w:tc>
        <w:tc>
          <w:tcPr>
            <w:tcW w:w="1108" w:type="dxa"/>
            <w:tcBorders>
              <w:top w:val="nil"/>
              <w:left w:val="nil"/>
              <w:bottom w:val="single" w:sz="8" w:space="0" w:color="auto"/>
              <w:right w:val="single" w:sz="8" w:space="0" w:color="auto"/>
            </w:tcBorders>
            <w:shd w:val="clear" w:color="auto" w:fill="BFBFBF"/>
            <w:vAlign w:val="center"/>
          </w:tcPr>
          <w:p w14:paraId="60462572" w14:textId="291DFB61" w:rsidR="005D0CED" w:rsidRPr="00725BF2" w:rsidRDefault="00A45520" w:rsidP="005D0CE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w:t>
            </w:r>
          </w:p>
        </w:tc>
        <w:tc>
          <w:tcPr>
            <w:tcW w:w="1087" w:type="dxa"/>
            <w:tcBorders>
              <w:top w:val="nil"/>
              <w:left w:val="nil"/>
              <w:bottom w:val="single" w:sz="8" w:space="0" w:color="auto"/>
              <w:right w:val="single" w:sz="8" w:space="0" w:color="auto"/>
            </w:tcBorders>
            <w:shd w:val="clear" w:color="auto" w:fill="BFBFBF"/>
            <w:vAlign w:val="center"/>
          </w:tcPr>
          <w:p w14:paraId="7E175E74" w14:textId="4C80CDB2" w:rsidR="005D0CED" w:rsidRPr="00725BF2" w:rsidRDefault="00A45520" w:rsidP="005D0CE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w:t>
            </w:r>
          </w:p>
        </w:tc>
        <w:tc>
          <w:tcPr>
            <w:tcW w:w="1028" w:type="dxa"/>
            <w:tcBorders>
              <w:top w:val="nil"/>
              <w:left w:val="nil"/>
              <w:bottom w:val="single" w:sz="8" w:space="0" w:color="auto"/>
              <w:right w:val="single" w:sz="8" w:space="0" w:color="auto"/>
            </w:tcBorders>
            <w:shd w:val="clear" w:color="auto" w:fill="BFBFBF"/>
            <w:vAlign w:val="center"/>
          </w:tcPr>
          <w:p w14:paraId="618F7263" w14:textId="3FD57C54" w:rsidR="005D0CED" w:rsidRPr="00725BF2" w:rsidRDefault="00A45520" w:rsidP="005D0CE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431" w:type="dxa"/>
            <w:tcBorders>
              <w:top w:val="nil"/>
              <w:left w:val="nil"/>
              <w:bottom w:val="single" w:sz="8" w:space="0" w:color="auto"/>
              <w:right w:val="single" w:sz="8" w:space="0" w:color="auto"/>
            </w:tcBorders>
            <w:shd w:val="clear" w:color="auto" w:fill="BFBFBF"/>
            <w:vAlign w:val="center"/>
          </w:tcPr>
          <w:p w14:paraId="57242FAF" w14:textId="793F3F6F" w:rsidR="005D0CED" w:rsidRPr="00725BF2" w:rsidRDefault="00A45520" w:rsidP="005D0CE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w:t>
            </w:r>
          </w:p>
        </w:tc>
        <w:tc>
          <w:tcPr>
            <w:tcW w:w="1411" w:type="dxa"/>
            <w:tcBorders>
              <w:top w:val="nil"/>
              <w:left w:val="nil"/>
              <w:bottom w:val="nil"/>
              <w:right w:val="single" w:sz="8" w:space="0" w:color="7F7F7F"/>
            </w:tcBorders>
            <w:shd w:val="clear" w:color="auto" w:fill="auto"/>
            <w:vAlign w:val="center"/>
            <w:hideMark/>
          </w:tcPr>
          <w:p w14:paraId="22461FBF" w14:textId="05FAB49A" w:rsidR="005D0CED" w:rsidRPr="00725BF2" w:rsidRDefault="005D0CED" w:rsidP="005D0CED">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 </w:t>
            </w:r>
          </w:p>
        </w:tc>
      </w:tr>
      <w:tr w:rsidR="001A1BFC" w:rsidRPr="00AF013D" w14:paraId="513B238A" w14:textId="77777777" w:rsidTr="00725BF2">
        <w:trPr>
          <w:trHeight w:val="315"/>
          <w:jc w:val="center"/>
        </w:trPr>
        <w:tc>
          <w:tcPr>
            <w:tcW w:w="177" w:type="dxa"/>
            <w:tcBorders>
              <w:top w:val="nil"/>
              <w:left w:val="single" w:sz="8" w:space="0" w:color="7F7F7F"/>
              <w:bottom w:val="single" w:sz="8" w:space="0" w:color="7F7F7F"/>
              <w:right w:val="single" w:sz="8" w:space="0" w:color="7F7F7F"/>
            </w:tcBorders>
            <w:shd w:val="clear" w:color="000000" w:fill="F2F2F2"/>
            <w:vAlign w:val="center"/>
            <w:hideMark/>
          </w:tcPr>
          <w:p w14:paraId="6DE027D4" w14:textId="77777777"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ELEMENTOS:</w:t>
            </w:r>
          </w:p>
        </w:tc>
        <w:tc>
          <w:tcPr>
            <w:tcW w:w="1191" w:type="dxa"/>
            <w:tcBorders>
              <w:top w:val="nil"/>
              <w:left w:val="nil"/>
              <w:bottom w:val="single" w:sz="8" w:space="0" w:color="auto"/>
              <w:right w:val="single" w:sz="8" w:space="0" w:color="auto"/>
            </w:tcBorders>
            <w:shd w:val="clear" w:color="auto" w:fill="F2F2F2"/>
            <w:vAlign w:val="center"/>
          </w:tcPr>
          <w:p w14:paraId="4B64E9A0" w14:textId="7192B4AF"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5</w:t>
            </w:r>
          </w:p>
        </w:tc>
        <w:tc>
          <w:tcPr>
            <w:tcW w:w="1158" w:type="dxa"/>
            <w:tcBorders>
              <w:top w:val="nil"/>
              <w:left w:val="nil"/>
              <w:bottom w:val="single" w:sz="8" w:space="0" w:color="auto"/>
              <w:right w:val="single" w:sz="8" w:space="0" w:color="auto"/>
            </w:tcBorders>
            <w:shd w:val="clear" w:color="auto" w:fill="F2F2F2"/>
            <w:vAlign w:val="center"/>
          </w:tcPr>
          <w:p w14:paraId="79637178" w14:textId="0E8CB427"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hAnsi="Arial" w:cs="Arial"/>
                <w:b/>
                <w:bCs/>
                <w:color w:val="000000"/>
                <w:sz w:val="14"/>
                <w:szCs w:val="14"/>
                <w:lang w:eastAsia="es-MX"/>
              </w:rPr>
              <w:t>5</w:t>
            </w:r>
          </w:p>
        </w:tc>
        <w:tc>
          <w:tcPr>
            <w:tcW w:w="1087" w:type="dxa"/>
            <w:tcBorders>
              <w:top w:val="nil"/>
              <w:left w:val="nil"/>
              <w:bottom w:val="single" w:sz="8" w:space="0" w:color="auto"/>
              <w:right w:val="single" w:sz="8" w:space="0" w:color="auto"/>
            </w:tcBorders>
            <w:shd w:val="clear" w:color="auto" w:fill="F2F2F2"/>
            <w:vAlign w:val="center"/>
          </w:tcPr>
          <w:p w14:paraId="7704FA55" w14:textId="4DF7DB0C"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hAnsi="Arial" w:cs="Arial"/>
                <w:b/>
                <w:bCs/>
                <w:color w:val="000000"/>
                <w:sz w:val="14"/>
                <w:szCs w:val="14"/>
                <w:lang w:eastAsia="es-MX"/>
              </w:rPr>
              <w:t>10</w:t>
            </w:r>
          </w:p>
        </w:tc>
        <w:tc>
          <w:tcPr>
            <w:tcW w:w="1108" w:type="dxa"/>
            <w:tcBorders>
              <w:top w:val="nil"/>
              <w:left w:val="nil"/>
              <w:bottom w:val="single" w:sz="8" w:space="0" w:color="auto"/>
              <w:right w:val="single" w:sz="8" w:space="0" w:color="auto"/>
            </w:tcBorders>
            <w:shd w:val="clear" w:color="auto" w:fill="BFBFBF"/>
            <w:vAlign w:val="center"/>
          </w:tcPr>
          <w:p w14:paraId="150484E5" w14:textId="09F65EDA" w:rsidR="001A1BFC" w:rsidRPr="00725BF2" w:rsidRDefault="006C141E" w:rsidP="001A1BF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w:t>
            </w:r>
          </w:p>
        </w:tc>
        <w:tc>
          <w:tcPr>
            <w:tcW w:w="1087" w:type="dxa"/>
            <w:tcBorders>
              <w:top w:val="nil"/>
              <w:left w:val="nil"/>
              <w:bottom w:val="single" w:sz="8" w:space="0" w:color="auto"/>
              <w:right w:val="single" w:sz="8" w:space="0" w:color="auto"/>
            </w:tcBorders>
            <w:shd w:val="clear" w:color="auto" w:fill="BFBFBF"/>
            <w:vAlign w:val="center"/>
          </w:tcPr>
          <w:p w14:paraId="696AFBF6" w14:textId="11A766EA" w:rsidR="001A1BFC" w:rsidRPr="00725BF2" w:rsidRDefault="006C141E" w:rsidP="001A1BFC">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w:t>
            </w:r>
          </w:p>
        </w:tc>
        <w:tc>
          <w:tcPr>
            <w:tcW w:w="1028" w:type="dxa"/>
            <w:tcBorders>
              <w:top w:val="nil"/>
              <w:left w:val="nil"/>
              <w:bottom w:val="single" w:sz="8" w:space="0" w:color="auto"/>
              <w:right w:val="single" w:sz="8" w:space="0" w:color="auto"/>
            </w:tcBorders>
            <w:shd w:val="clear" w:color="auto" w:fill="BFBFBF"/>
            <w:vAlign w:val="center"/>
          </w:tcPr>
          <w:p w14:paraId="4851041A" w14:textId="1F4182CC"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hAnsi="Arial" w:cs="Arial"/>
                <w:b/>
                <w:bCs/>
                <w:color w:val="000000"/>
                <w:sz w:val="14"/>
                <w:szCs w:val="14"/>
                <w:lang w:eastAsia="es-MX"/>
              </w:rPr>
              <w:t>10</w:t>
            </w:r>
          </w:p>
        </w:tc>
        <w:tc>
          <w:tcPr>
            <w:tcW w:w="1431" w:type="dxa"/>
            <w:tcBorders>
              <w:top w:val="nil"/>
              <w:left w:val="nil"/>
              <w:bottom w:val="single" w:sz="8" w:space="0" w:color="auto"/>
              <w:right w:val="single" w:sz="8" w:space="0" w:color="auto"/>
            </w:tcBorders>
            <w:shd w:val="clear" w:color="auto" w:fill="BFBFBF"/>
            <w:vAlign w:val="center"/>
          </w:tcPr>
          <w:p w14:paraId="67173D53" w14:textId="4D9BF6FB"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10</w:t>
            </w:r>
          </w:p>
        </w:tc>
        <w:tc>
          <w:tcPr>
            <w:tcW w:w="1411" w:type="dxa"/>
            <w:tcBorders>
              <w:top w:val="nil"/>
              <w:left w:val="nil"/>
              <w:bottom w:val="nil"/>
              <w:right w:val="single" w:sz="8" w:space="0" w:color="7F7F7F"/>
            </w:tcBorders>
            <w:shd w:val="clear" w:color="auto" w:fill="auto"/>
            <w:vAlign w:val="center"/>
            <w:hideMark/>
          </w:tcPr>
          <w:p w14:paraId="019877DE" w14:textId="77777777" w:rsidR="001A1BFC" w:rsidRPr="00725BF2" w:rsidRDefault="001A1BFC" w:rsidP="001A1BFC">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 </w:t>
            </w:r>
          </w:p>
        </w:tc>
      </w:tr>
      <w:tr w:rsidR="004D4161" w:rsidRPr="00AF013D" w14:paraId="4B5468E8" w14:textId="77777777" w:rsidTr="00725BF2">
        <w:trPr>
          <w:trHeight w:val="360"/>
          <w:jc w:val="center"/>
        </w:trPr>
        <w:tc>
          <w:tcPr>
            <w:tcW w:w="177" w:type="dxa"/>
            <w:vMerge w:val="restart"/>
            <w:tcBorders>
              <w:top w:val="nil"/>
              <w:left w:val="single" w:sz="8" w:space="0" w:color="7F7F7F"/>
              <w:bottom w:val="single" w:sz="8" w:space="0" w:color="7F7F7F"/>
              <w:right w:val="single" w:sz="8" w:space="0" w:color="7F7F7F"/>
            </w:tcBorders>
            <w:shd w:val="clear" w:color="auto" w:fill="auto"/>
            <w:vAlign w:val="center"/>
            <w:hideMark/>
          </w:tcPr>
          <w:p w14:paraId="64CF3F32" w14:textId="77777777"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HORARIO:</w:t>
            </w:r>
          </w:p>
        </w:tc>
        <w:tc>
          <w:tcPr>
            <w:tcW w:w="1191" w:type="dxa"/>
            <w:tcBorders>
              <w:top w:val="nil"/>
              <w:left w:val="nil"/>
              <w:bottom w:val="single" w:sz="8" w:space="0" w:color="auto"/>
              <w:right w:val="single" w:sz="8" w:space="0" w:color="auto"/>
            </w:tcBorders>
            <w:shd w:val="clear" w:color="auto" w:fill="F2F2F2"/>
            <w:vAlign w:val="center"/>
            <w:hideMark/>
          </w:tcPr>
          <w:p w14:paraId="7DB85334" w14:textId="1266802A"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LUNES A VIERNES</w:t>
            </w:r>
          </w:p>
        </w:tc>
        <w:tc>
          <w:tcPr>
            <w:tcW w:w="1158" w:type="dxa"/>
            <w:tcBorders>
              <w:top w:val="nil"/>
              <w:left w:val="nil"/>
              <w:bottom w:val="single" w:sz="8" w:space="0" w:color="auto"/>
              <w:right w:val="single" w:sz="8" w:space="0" w:color="auto"/>
            </w:tcBorders>
            <w:shd w:val="clear" w:color="auto" w:fill="F2F2F2"/>
            <w:vAlign w:val="center"/>
            <w:hideMark/>
          </w:tcPr>
          <w:p w14:paraId="235CDD44" w14:textId="657AF8E7"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LUNES A VIERNES</w:t>
            </w:r>
          </w:p>
        </w:tc>
        <w:tc>
          <w:tcPr>
            <w:tcW w:w="1087" w:type="dxa"/>
            <w:tcBorders>
              <w:top w:val="nil"/>
              <w:left w:val="nil"/>
              <w:bottom w:val="single" w:sz="8" w:space="0" w:color="auto"/>
              <w:right w:val="single" w:sz="8" w:space="0" w:color="auto"/>
            </w:tcBorders>
            <w:shd w:val="clear" w:color="auto" w:fill="F2F2F2"/>
            <w:vAlign w:val="center"/>
            <w:hideMark/>
          </w:tcPr>
          <w:p w14:paraId="3CA1386B" w14:textId="06F5F443"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SABÁDO</w:t>
            </w:r>
          </w:p>
        </w:tc>
        <w:tc>
          <w:tcPr>
            <w:tcW w:w="1108" w:type="dxa"/>
            <w:tcBorders>
              <w:top w:val="nil"/>
              <w:left w:val="nil"/>
              <w:bottom w:val="single" w:sz="8" w:space="0" w:color="auto"/>
              <w:right w:val="single" w:sz="8" w:space="0" w:color="auto"/>
            </w:tcBorders>
            <w:shd w:val="clear" w:color="auto" w:fill="BFBFBF"/>
            <w:vAlign w:val="center"/>
            <w:hideMark/>
          </w:tcPr>
          <w:p w14:paraId="0FFE3BFD" w14:textId="69E8AA2A"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LUNES A VIERNES</w:t>
            </w:r>
          </w:p>
        </w:tc>
        <w:tc>
          <w:tcPr>
            <w:tcW w:w="1087" w:type="dxa"/>
            <w:tcBorders>
              <w:top w:val="nil"/>
              <w:left w:val="nil"/>
              <w:bottom w:val="single" w:sz="8" w:space="0" w:color="auto"/>
              <w:right w:val="single" w:sz="8" w:space="0" w:color="auto"/>
            </w:tcBorders>
            <w:shd w:val="clear" w:color="auto" w:fill="BFBFBF"/>
            <w:vAlign w:val="center"/>
            <w:hideMark/>
          </w:tcPr>
          <w:p w14:paraId="27500798" w14:textId="11163DAE"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LUNES A VIERNES</w:t>
            </w:r>
          </w:p>
        </w:tc>
        <w:tc>
          <w:tcPr>
            <w:tcW w:w="1028" w:type="dxa"/>
            <w:tcBorders>
              <w:top w:val="nil"/>
              <w:left w:val="nil"/>
              <w:bottom w:val="single" w:sz="8" w:space="0" w:color="auto"/>
              <w:right w:val="single" w:sz="8" w:space="0" w:color="auto"/>
            </w:tcBorders>
            <w:shd w:val="clear" w:color="auto" w:fill="BFBFBF"/>
            <w:vAlign w:val="center"/>
            <w:hideMark/>
          </w:tcPr>
          <w:p w14:paraId="44400BEA" w14:textId="1492A86B"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SABÁDO</w:t>
            </w:r>
          </w:p>
        </w:tc>
        <w:tc>
          <w:tcPr>
            <w:tcW w:w="1431" w:type="dxa"/>
            <w:tcBorders>
              <w:top w:val="nil"/>
              <w:left w:val="nil"/>
              <w:bottom w:val="single" w:sz="8" w:space="0" w:color="auto"/>
              <w:right w:val="single" w:sz="8" w:space="0" w:color="auto"/>
            </w:tcBorders>
            <w:shd w:val="clear" w:color="auto" w:fill="BFBFBF"/>
            <w:vAlign w:val="center"/>
            <w:hideMark/>
          </w:tcPr>
          <w:p w14:paraId="6815E49A" w14:textId="00E7B63F"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FESTIVOS</w:t>
            </w:r>
          </w:p>
        </w:tc>
        <w:tc>
          <w:tcPr>
            <w:tcW w:w="1411" w:type="dxa"/>
            <w:vMerge w:val="restart"/>
            <w:tcBorders>
              <w:top w:val="nil"/>
              <w:left w:val="single" w:sz="8" w:space="0" w:color="7F7F7F"/>
              <w:bottom w:val="single" w:sz="8" w:space="0" w:color="7F7F7F"/>
              <w:right w:val="single" w:sz="8" w:space="0" w:color="7F7F7F"/>
            </w:tcBorders>
            <w:shd w:val="clear" w:color="auto" w:fill="auto"/>
            <w:vAlign w:val="center"/>
            <w:hideMark/>
          </w:tcPr>
          <w:p w14:paraId="2AEFC48F" w14:textId="77777777"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eastAsia="Times New Roman" w:hAnsi="Arial" w:cs="Arial"/>
                <w:color w:val="000000"/>
                <w:sz w:val="14"/>
                <w:szCs w:val="14"/>
                <w:lang w:eastAsia="es-MX"/>
              </w:rPr>
              <w:t> </w:t>
            </w:r>
          </w:p>
        </w:tc>
      </w:tr>
      <w:tr w:rsidR="004D4161" w:rsidRPr="00A161EA" w14:paraId="12C22EAB" w14:textId="77777777" w:rsidTr="00725BF2">
        <w:trPr>
          <w:trHeight w:val="110"/>
          <w:jc w:val="center"/>
        </w:trPr>
        <w:tc>
          <w:tcPr>
            <w:tcW w:w="177" w:type="dxa"/>
            <w:vMerge/>
            <w:tcBorders>
              <w:top w:val="nil"/>
              <w:left w:val="single" w:sz="8" w:space="0" w:color="7F7F7F"/>
              <w:bottom w:val="single" w:sz="4" w:space="0" w:color="auto"/>
              <w:right w:val="single" w:sz="8" w:space="0" w:color="7F7F7F"/>
            </w:tcBorders>
            <w:vAlign w:val="center"/>
            <w:hideMark/>
          </w:tcPr>
          <w:p w14:paraId="004966A6" w14:textId="77777777" w:rsidR="004D4161" w:rsidRPr="00725BF2" w:rsidRDefault="004D4161" w:rsidP="004D4161">
            <w:pPr>
              <w:spacing w:after="0" w:line="240" w:lineRule="auto"/>
              <w:rPr>
                <w:rFonts w:ascii="Arial" w:eastAsia="Times New Roman" w:hAnsi="Arial" w:cs="Arial"/>
                <w:color w:val="000000"/>
                <w:sz w:val="14"/>
                <w:szCs w:val="14"/>
                <w:highlight w:val="cyan"/>
                <w:lang w:eastAsia="es-MX"/>
              </w:rPr>
            </w:pPr>
          </w:p>
        </w:tc>
        <w:tc>
          <w:tcPr>
            <w:tcW w:w="1191" w:type="dxa"/>
            <w:tcBorders>
              <w:top w:val="nil"/>
              <w:left w:val="nil"/>
              <w:bottom w:val="single" w:sz="4" w:space="0" w:color="auto"/>
              <w:right w:val="single" w:sz="8" w:space="0" w:color="auto"/>
            </w:tcBorders>
            <w:shd w:val="clear" w:color="auto" w:fill="F2F2F2"/>
            <w:vAlign w:val="center"/>
            <w:hideMark/>
          </w:tcPr>
          <w:p w14:paraId="1AF3A408" w14:textId="4A9C148C"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07:00 HORAS A 15:00 HORAS</w:t>
            </w:r>
          </w:p>
        </w:tc>
        <w:tc>
          <w:tcPr>
            <w:tcW w:w="1158" w:type="dxa"/>
            <w:tcBorders>
              <w:top w:val="nil"/>
              <w:left w:val="nil"/>
              <w:bottom w:val="single" w:sz="4" w:space="0" w:color="auto"/>
              <w:right w:val="single" w:sz="8" w:space="0" w:color="auto"/>
            </w:tcBorders>
            <w:shd w:val="clear" w:color="auto" w:fill="F2F2F2"/>
            <w:vAlign w:val="center"/>
            <w:hideMark/>
          </w:tcPr>
          <w:p w14:paraId="0FE88374" w14:textId="37F4344B"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14:00 HORAS A 21:30 HORAS</w:t>
            </w:r>
          </w:p>
        </w:tc>
        <w:tc>
          <w:tcPr>
            <w:tcW w:w="1087" w:type="dxa"/>
            <w:tcBorders>
              <w:top w:val="nil"/>
              <w:left w:val="nil"/>
              <w:bottom w:val="single" w:sz="4" w:space="0" w:color="auto"/>
              <w:right w:val="single" w:sz="8" w:space="0" w:color="auto"/>
            </w:tcBorders>
            <w:shd w:val="clear" w:color="auto" w:fill="F2F2F2"/>
            <w:vAlign w:val="center"/>
            <w:hideMark/>
          </w:tcPr>
          <w:p w14:paraId="6607B202" w14:textId="0B63EC48"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08:00 HORAS A 16:00 HORAS</w:t>
            </w:r>
          </w:p>
        </w:tc>
        <w:tc>
          <w:tcPr>
            <w:tcW w:w="1108" w:type="dxa"/>
            <w:tcBorders>
              <w:top w:val="nil"/>
              <w:left w:val="nil"/>
              <w:bottom w:val="single" w:sz="4" w:space="0" w:color="auto"/>
              <w:right w:val="single" w:sz="8" w:space="0" w:color="auto"/>
            </w:tcBorders>
            <w:shd w:val="clear" w:color="auto" w:fill="BFBFBF"/>
            <w:vAlign w:val="center"/>
            <w:hideMark/>
          </w:tcPr>
          <w:p w14:paraId="5044F1C2" w14:textId="380043A4"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07:00 HORAS A 15:00 HORAS</w:t>
            </w:r>
          </w:p>
        </w:tc>
        <w:tc>
          <w:tcPr>
            <w:tcW w:w="1087" w:type="dxa"/>
            <w:tcBorders>
              <w:top w:val="nil"/>
              <w:left w:val="nil"/>
              <w:bottom w:val="single" w:sz="4" w:space="0" w:color="auto"/>
              <w:right w:val="single" w:sz="8" w:space="0" w:color="auto"/>
            </w:tcBorders>
            <w:shd w:val="clear" w:color="auto" w:fill="BFBFBF"/>
            <w:vAlign w:val="center"/>
            <w:hideMark/>
          </w:tcPr>
          <w:p w14:paraId="7FFB830D" w14:textId="28DD5918"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14:00 HORAS A 21:30 HORAS</w:t>
            </w:r>
          </w:p>
        </w:tc>
        <w:tc>
          <w:tcPr>
            <w:tcW w:w="1028" w:type="dxa"/>
            <w:tcBorders>
              <w:top w:val="nil"/>
              <w:left w:val="nil"/>
              <w:bottom w:val="single" w:sz="4" w:space="0" w:color="auto"/>
              <w:right w:val="single" w:sz="8" w:space="0" w:color="auto"/>
            </w:tcBorders>
            <w:shd w:val="clear" w:color="auto" w:fill="BFBFBF"/>
            <w:vAlign w:val="center"/>
            <w:hideMark/>
          </w:tcPr>
          <w:p w14:paraId="6EDF9948" w14:textId="44B076DA"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08:00 HORAS A 16:00 HORAS</w:t>
            </w:r>
          </w:p>
        </w:tc>
        <w:tc>
          <w:tcPr>
            <w:tcW w:w="1431" w:type="dxa"/>
            <w:tcBorders>
              <w:top w:val="nil"/>
              <w:left w:val="nil"/>
              <w:bottom w:val="single" w:sz="4" w:space="0" w:color="auto"/>
              <w:right w:val="single" w:sz="8" w:space="0" w:color="auto"/>
            </w:tcBorders>
            <w:shd w:val="clear" w:color="auto" w:fill="BFBFBF"/>
            <w:vAlign w:val="center"/>
            <w:hideMark/>
          </w:tcPr>
          <w:p w14:paraId="13086043" w14:textId="7A6DB40B" w:rsidR="004D4161" w:rsidRPr="00725BF2" w:rsidRDefault="004D4161" w:rsidP="004D4161">
            <w:pPr>
              <w:spacing w:after="0" w:line="240" w:lineRule="auto"/>
              <w:jc w:val="center"/>
              <w:rPr>
                <w:rFonts w:ascii="Arial" w:eastAsia="Times New Roman" w:hAnsi="Arial" w:cs="Arial"/>
                <w:color w:val="000000"/>
                <w:sz w:val="14"/>
                <w:szCs w:val="14"/>
                <w:lang w:eastAsia="es-MX"/>
              </w:rPr>
            </w:pPr>
            <w:r w:rsidRPr="00725BF2">
              <w:rPr>
                <w:rFonts w:ascii="Arial" w:hAnsi="Arial" w:cs="Arial"/>
                <w:color w:val="000000"/>
                <w:sz w:val="14"/>
                <w:szCs w:val="14"/>
                <w:lang w:eastAsia="es-MX"/>
              </w:rPr>
              <w:t>EN BASE A NECESIDADES</w:t>
            </w:r>
          </w:p>
        </w:tc>
        <w:tc>
          <w:tcPr>
            <w:tcW w:w="1411" w:type="dxa"/>
            <w:vMerge/>
            <w:tcBorders>
              <w:top w:val="nil"/>
              <w:left w:val="single" w:sz="8" w:space="0" w:color="7F7F7F"/>
              <w:bottom w:val="single" w:sz="4" w:space="0" w:color="auto"/>
              <w:right w:val="single" w:sz="8" w:space="0" w:color="7F7F7F"/>
            </w:tcBorders>
            <w:shd w:val="clear" w:color="auto" w:fill="auto"/>
            <w:vAlign w:val="center"/>
            <w:hideMark/>
          </w:tcPr>
          <w:p w14:paraId="43619C9E" w14:textId="77777777" w:rsidR="004D4161" w:rsidRPr="00725BF2" w:rsidRDefault="004D4161" w:rsidP="004D4161">
            <w:pPr>
              <w:spacing w:after="0" w:line="240" w:lineRule="auto"/>
              <w:rPr>
                <w:rFonts w:ascii="Arial" w:eastAsia="Times New Roman" w:hAnsi="Arial" w:cs="Arial"/>
                <w:color w:val="000000"/>
                <w:sz w:val="14"/>
                <w:szCs w:val="14"/>
                <w:lang w:eastAsia="es-MX"/>
              </w:rPr>
            </w:pPr>
          </w:p>
        </w:tc>
      </w:tr>
      <w:bookmarkEnd w:id="3"/>
      <w:tr w:rsidR="009A0387" w:rsidRPr="00A161EA" w14:paraId="55D5827F" w14:textId="77777777" w:rsidTr="00725BF2">
        <w:trPr>
          <w:trHeight w:val="110"/>
          <w:jc w:val="center"/>
        </w:trPr>
        <w:tc>
          <w:tcPr>
            <w:tcW w:w="9678" w:type="dxa"/>
            <w:gridSpan w:val="9"/>
            <w:tcBorders>
              <w:top w:val="single" w:sz="4" w:space="0" w:color="auto"/>
              <w:left w:val="single" w:sz="8" w:space="0" w:color="7F7F7F"/>
              <w:bottom w:val="single" w:sz="8" w:space="0" w:color="7F7F7F"/>
              <w:right w:val="single" w:sz="8" w:space="0" w:color="7F7F7F"/>
            </w:tcBorders>
            <w:vAlign w:val="center"/>
          </w:tcPr>
          <w:p w14:paraId="1882326F" w14:textId="703CBC9F" w:rsidR="009A0387" w:rsidRPr="00725BF2" w:rsidRDefault="009A0387" w:rsidP="004D4161">
            <w:pPr>
              <w:spacing w:after="0" w:line="240" w:lineRule="auto"/>
              <w:rPr>
                <w:rFonts w:ascii="Arial" w:eastAsia="Times New Roman" w:hAnsi="Arial" w:cs="Arial"/>
                <w:color w:val="000000"/>
                <w:sz w:val="14"/>
                <w:szCs w:val="14"/>
                <w:lang w:eastAsia="es-MX"/>
              </w:rPr>
            </w:pPr>
          </w:p>
        </w:tc>
      </w:tr>
    </w:tbl>
    <w:p w14:paraId="532282ED" w14:textId="77777777" w:rsidR="001773E3" w:rsidRDefault="001773E3" w:rsidP="009C0EFC">
      <w:pPr>
        <w:tabs>
          <w:tab w:val="left" w:pos="-720"/>
        </w:tabs>
        <w:suppressAutoHyphens/>
        <w:spacing w:after="0" w:line="240" w:lineRule="auto"/>
        <w:ind w:left="567"/>
        <w:jc w:val="both"/>
        <w:rPr>
          <w:rFonts w:ascii="Arial" w:hAnsi="Arial" w:cs="Arial"/>
          <w:bCs/>
          <w:iCs/>
          <w:spacing w:val="-3"/>
        </w:rPr>
      </w:pPr>
      <w:bookmarkStart w:id="4" w:name="_Hlk89351084"/>
      <w:bookmarkEnd w:id="2"/>
    </w:p>
    <w:p w14:paraId="23763B4A" w14:textId="07BBD8EF"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Los sábados se deberá realizar limpieza profunda en todos inmuebles y</w:t>
      </w:r>
      <w:r w:rsidR="00DE2E97">
        <w:rPr>
          <w:rFonts w:ascii="Arial" w:hAnsi="Arial" w:cs="Arial"/>
          <w:bCs/>
          <w:iCs/>
          <w:spacing w:val="-3"/>
        </w:rPr>
        <w:t>,</w:t>
      </w:r>
      <w:r w:rsidRPr="0074126D">
        <w:rPr>
          <w:rFonts w:ascii="Arial" w:hAnsi="Arial" w:cs="Arial"/>
          <w:bCs/>
          <w:iCs/>
          <w:spacing w:val="-3"/>
        </w:rPr>
        <w:t xml:space="preserve"> por lo tanto, el personal que labora en horario matutino y vespertino de lunes a viernes deberá presentarse </w:t>
      </w:r>
      <w:r w:rsidRPr="00215C7F">
        <w:rPr>
          <w:rFonts w:ascii="Arial" w:hAnsi="Arial" w:cs="Arial"/>
          <w:bCs/>
          <w:iCs/>
          <w:spacing w:val="-3"/>
        </w:rPr>
        <w:t>los sábados en un turno único matutino de 0</w:t>
      </w:r>
      <w:r w:rsidR="00215C7F" w:rsidRPr="00215C7F">
        <w:rPr>
          <w:rFonts w:ascii="Arial" w:hAnsi="Arial" w:cs="Arial"/>
          <w:bCs/>
          <w:iCs/>
          <w:spacing w:val="-3"/>
        </w:rPr>
        <w:t>8</w:t>
      </w:r>
      <w:r w:rsidRPr="00215C7F">
        <w:rPr>
          <w:rFonts w:ascii="Arial" w:hAnsi="Arial" w:cs="Arial"/>
          <w:bCs/>
          <w:iCs/>
          <w:spacing w:val="-3"/>
        </w:rPr>
        <w:t>:00 a 1</w:t>
      </w:r>
      <w:r w:rsidR="00215C7F" w:rsidRPr="00215C7F">
        <w:rPr>
          <w:rFonts w:ascii="Arial" w:hAnsi="Arial" w:cs="Arial"/>
          <w:bCs/>
          <w:iCs/>
          <w:spacing w:val="-3"/>
        </w:rPr>
        <w:t>6</w:t>
      </w:r>
      <w:r w:rsidRPr="00215C7F">
        <w:rPr>
          <w:rFonts w:ascii="Arial" w:hAnsi="Arial" w:cs="Arial"/>
          <w:bCs/>
          <w:iCs/>
          <w:spacing w:val="-3"/>
        </w:rPr>
        <w:t>:00 horas.</w:t>
      </w:r>
    </w:p>
    <w:p w14:paraId="09CD420E" w14:textId="77777777" w:rsidR="0074126D" w:rsidRPr="0074126D" w:rsidRDefault="0074126D" w:rsidP="0074126D">
      <w:pPr>
        <w:spacing w:after="0" w:line="240" w:lineRule="auto"/>
        <w:ind w:left="567"/>
        <w:jc w:val="both"/>
        <w:rPr>
          <w:rFonts w:ascii="Arial" w:hAnsi="Arial" w:cs="Arial"/>
          <w:bCs/>
          <w:iCs/>
          <w:spacing w:val="-3"/>
        </w:rPr>
      </w:pPr>
    </w:p>
    <w:p w14:paraId="716791EA" w14:textId="121240A5"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Los horarios y sedes donde se preste el servicio podrán aumentar o disminuir según las necesidades de </w:t>
      </w:r>
      <w:r w:rsidR="00DE2E97">
        <w:rPr>
          <w:rFonts w:ascii="Arial" w:hAnsi="Arial" w:cs="Arial"/>
          <w:bCs/>
          <w:iCs/>
          <w:spacing w:val="-3"/>
        </w:rPr>
        <w:t>la Sala Regional</w:t>
      </w:r>
      <w:r w:rsidRPr="0074126D">
        <w:rPr>
          <w:rFonts w:ascii="Arial" w:hAnsi="Arial" w:cs="Arial"/>
          <w:bCs/>
          <w:iCs/>
          <w:spacing w:val="-3"/>
        </w:rPr>
        <w:t>, por lo que éste podrá solicitar a</w:t>
      </w:r>
      <w:r w:rsidR="00DE2E97">
        <w:rPr>
          <w:rFonts w:ascii="Arial" w:hAnsi="Arial" w:cs="Arial"/>
          <w:bCs/>
          <w:iCs/>
          <w:spacing w:val="-3"/>
        </w:rPr>
        <w:t>l prestador de servicios</w:t>
      </w:r>
      <w:r w:rsidRPr="0074126D">
        <w:rPr>
          <w:rFonts w:ascii="Arial" w:hAnsi="Arial" w:cs="Arial"/>
          <w:bCs/>
          <w:iCs/>
          <w:spacing w:val="-3"/>
        </w:rPr>
        <w:t xml:space="preserve"> por escrito el incremento o decremento en el número de la plantilla, turnos y alcance, de acuerdo con las cantidades mínimas y máximas establecidas en el contrato con previo aviso.</w:t>
      </w:r>
      <w:r w:rsidR="00D66134">
        <w:rPr>
          <w:rFonts w:ascii="Arial" w:hAnsi="Arial" w:cs="Arial"/>
          <w:bCs/>
          <w:iCs/>
          <w:spacing w:val="-3"/>
        </w:rPr>
        <w:t xml:space="preserve"> </w:t>
      </w:r>
      <w:r w:rsidR="00CF2235" w:rsidRPr="0074126D">
        <w:rPr>
          <w:rFonts w:ascii="Arial" w:hAnsi="Arial" w:cs="Arial"/>
          <w:bCs/>
          <w:iCs/>
          <w:spacing w:val="-3"/>
        </w:rPr>
        <w:t>Para lo anterior, la Sala</w:t>
      </w:r>
      <w:r w:rsidR="00CF2235">
        <w:rPr>
          <w:rFonts w:ascii="Arial" w:hAnsi="Arial" w:cs="Arial"/>
          <w:bCs/>
          <w:iCs/>
          <w:spacing w:val="-3"/>
        </w:rPr>
        <w:t xml:space="preserve"> </w:t>
      </w:r>
      <w:r w:rsidR="00CF2235" w:rsidRPr="008D5719">
        <w:rPr>
          <w:rFonts w:ascii="Arial" w:hAnsi="Arial" w:cs="Arial"/>
          <w:bCs/>
          <w:iCs/>
          <w:spacing w:val="-3"/>
        </w:rPr>
        <w:t xml:space="preserve">Regional </w:t>
      </w:r>
      <w:r w:rsidR="00CF2235">
        <w:rPr>
          <w:rFonts w:ascii="Arial" w:hAnsi="Arial" w:cs="Arial"/>
          <w:bCs/>
          <w:iCs/>
          <w:spacing w:val="-3"/>
        </w:rPr>
        <w:t>Xalapa</w:t>
      </w:r>
      <w:r w:rsidR="00CF2235" w:rsidRPr="008D5719">
        <w:rPr>
          <w:rFonts w:ascii="Arial" w:hAnsi="Arial" w:cs="Arial"/>
          <w:bCs/>
          <w:iCs/>
          <w:spacing w:val="-3"/>
        </w:rPr>
        <w:t xml:space="preserve"> a través</w:t>
      </w:r>
      <w:r w:rsidR="00CF2235" w:rsidRPr="0074126D">
        <w:rPr>
          <w:rFonts w:ascii="Arial" w:hAnsi="Arial" w:cs="Arial"/>
          <w:bCs/>
          <w:iCs/>
          <w:spacing w:val="-3"/>
        </w:rPr>
        <w:t xml:space="preserve"> de la Delegaci</w:t>
      </w:r>
      <w:r w:rsidR="00CF2235">
        <w:rPr>
          <w:rFonts w:ascii="Arial" w:hAnsi="Arial" w:cs="Arial"/>
          <w:bCs/>
          <w:iCs/>
          <w:spacing w:val="-3"/>
        </w:rPr>
        <w:t>ón</w:t>
      </w:r>
      <w:r w:rsidR="00CF2235" w:rsidRPr="0074126D">
        <w:rPr>
          <w:rFonts w:ascii="Arial" w:hAnsi="Arial" w:cs="Arial"/>
          <w:bCs/>
          <w:iCs/>
          <w:spacing w:val="-3"/>
        </w:rPr>
        <w:t xml:space="preserve"> Administrativa</w:t>
      </w:r>
      <w:r w:rsidRPr="0074126D">
        <w:rPr>
          <w:rFonts w:ascii="Arial" w:hAnsi="Arial" w:cs="Arial"/>
          <w:bCs/>
          <w:iCs/>
          <w:spacing w:val="-3"/>
        </w:rPr>
        <w:t xml:space="preserve"> notificará a</w:t>
      </w:r>
      <w:r w:rsidR="00D66134">
        <w:rPr>
          <w:rFonts w:ascii="Arial" w:hAnsi="Arial" w:cs="Arial"/>
          <w:bCs/>
          <w:iCs/>
          <w:spacing w:val="-3"/>
        </w:rPr>
        <w:t>l prestador de los servicios</w:t>
      </w:r>
      <w:r w:rsidRPr="0074126D">
        <w:rPr>
          <w:rFonts w:ascii="Arial" w:hAnsi="Arial" w:cs="Arial"/>
          <w:bCs/>
          <w:iCs/>
          <w:spacing w:val="-3"/>
        </w:rPr>
        <w:t xml:space="preserve"> dichas modificaciones </w:t>
      </w:r>
      <w:r w:rsidRPr="00215C7F">
        <w:rPr>
          <w:rFonts w:ascii="Arial" w:hAnsi="Arial" w:cs="Arial"/>
          <w:bCs/>
          <w:iCs/>
          <w:spacing w:val="-3"/>
        </w:rPr>
        <w:t>con un mínimo de veinticuatro (24) horas de anticipación.</w:t>
      </w:r>
    </w:p>
    <w:p w14:paraId="2D55BD9D" w14:textId="77777777" w:rsidR="0074126D" w:rsidRPr="0074126D" w:rsidRDefault="0074126D" w:rsidP="0074126D">
      <w:pPr>
        <w:spacing w:after="0" w:line="240" w:lineRule="auto"/>
        <w:ind w:left="567"/>
        <w:jc w:val="both"/>
        <w:rPr>
          <w:rFonts w:ascii="Arial" w:hAnsi="Arial" w:cs="Arial"/>
          <w:bCs/>
          <w:iCs/>
          <w:spacing w:val="-3"/>
        </w:rPr>
      </w:pPr>
    </w:p>
    <w:p w14:paraId="4D57F066" w14:textId="595EC297"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Asimismo, en el supuesto de presentarse alguna eventualidad o servicios especiales en la que resulten necesarios elementos para algún servicio extraordinario en horarios diferentes a los señalados en este </w:t>
      </w:r>
      <w:r w:rsidR="00D66134">
        <w:rPr>
          <w:rFonts w:ascii="Arial" w:hAnsi="Arial" w:cs="Arial"/>
          <w:bCs/>
          <w:iCs/>
          <w:spacing w:val="-3"/>
        </w:rPr>
        <w:t>a</w:t>
      </w:r>
      <w:r w:rsidRPr="0074126D">
        <w:rPr>
          <w:rFonts w:ascii="Arial" w:hAnsi="Arial" w:cs="Arial"/>
          <w:bCs/>
          <w:iCs/>
          <w:spacing w:val="-3"/>
        </w:rPr>
        <w:t>nexo</w:t>
      </w:r>
      <w:r w:rsidR="00D66134">
        <w:rPr>
          <w:rFonts w:ascii="Arial" w:hAnsi="Arial" w:cs="Arial"/>
          <w:bCs/>
          <w:iCs/>
          <w:spacing w:val="-3"/>
        </w:rPr>
        <w:t xml:space="preserve"> técnico</w:t>
      </w:r>
      <w:r w:rsidRPr="0074126D">
        <w:rPr>
          <w:rFonts w:ascii="Arial" w:hAnsi="Arial" w:cs="Arial"/>
          <w:bCs/>
          <w:iCs/>
          <w:spacing w:val="-3"/>
        </w:rPr>
        <w:t xml:space="preserve">, </w:t>
      </w:r>
      <w:r w:rsidR="00D66134">
        <w:rPr>
          <w:rFonts w:ascii="Arial" w:hAnsi="Arial" w:cs="Arial"/>
          <w:bCs/>
          <w:iCs/>
          <w:spacing w:val="-3"/>
        </w:rPr>
        <w:t>el prestador de los servicios</w:t>
      </w:r>
      <w:r w:rsidRPr="0074126D">
        <w:rPr>
          <w:rFonts w:ascii="Arial" w:hAnsi="Arial" w:cs="Arial"/>
          <w:bCs/>
          <w:iCs/>
          <w:spacing w:val="-3"/>
        </w:rPr>
        <w:t xml:space="preserve"> proporcionará a los elementos necesarios, y deberá programar los servicios de limpieza del día para atender la eventualidad, lo anterior será sin que por ellos </w:t>
      </w:r>
      <w:r w:rsidR="00AB179B">
        <w:rPr>
          <w:rFonts w:ascii="Arial" w:hAnsi="Arial" w:cs="Arial"/>
          <w:bCs/>
          <w:iCs/>
          <w:spacing w:val="-3"/>
        </w:rPr>
        <w:t xml:space="preserve">la Sala Regional </w:t>
      </w:r>
      <w:r w:rsidRPr="0074126D">
        <w:rPr>
          <w:rFonts w:ascii="Arial" w:hAnsi="Arial" w:cs="Arial"/>
          <w:bCs/>
          <w:iCs/>
          <w:spacing w:val="-3"/>
        </w:rPr>
        <w:t xml:space="preserve"> tenga que otorgar alguna contraprestación adicional por el servicio, tomando en consideración que solo se cambiará el horario de dichos elementos por ese tipo de servicio, lo que se hará de su conocimiento y solicitará </w:t>
      </w:r>
      <w:r w:rsidRPr="00215C7F">
        <w:rPr>
          <w:rFonts w:ascii="Arial" w:hAnsi="Arial" w:cs="Arial"/>
          <w:bCs/>
          <w:iCs/>
          <w:spacing w:val="-3"/>
        </w:rPr>
        <w:t>por escrito con un mínimo de veinticuatro (24) horas de anticipación.</w:t>
      </w:r>
      <w:r w:rsidRPr="0074126D">
        <w:rPr>
          <w:rFonts w:ascii="Arial" w:hAnsi="Arial" w:cs="Arial"/>
          <w:bCs/>
          <w:iCs/>
          <w:spacing w:val="-3"/>
        </w:rPr>
        <w:t xml:space="preserve"> </w:t>
      </w:r>
    </w:p>
    <w:p w14:paraId="41AE5405" w14:textId="77777777" w:rsidR="0074126D" w:rsidRPr="0074126D" w:rsidRDefault="0074126D" w:rsidP="0074126D">
      <w:pPr>
        <w:spacing w:after="0" w:line="240" w:lineRule="auto"/>
        <w:ind w:left="567"/>
        <w:jc w:val="both"/>
        <w:rPr>
          <w:rFonts w:ascii="Arial" w:hAnsi="Arial" w:cs="Arial"/>
          <w:bCs/>
          <w:iCs/>
          <w:spacing w:val="-3"/>
        </w:rPr>
      </w:pPr>
    </w:p>
    <w:p w14:paraId="57DA0AEC" w14:textId="51B80E6D"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Con la finalidad de reforzar las actividades de aseo y las condiciones de limpieza e higiene en sus instalaciones, debido a los cambios que pudieran presentarse en las condiciones del servicio derivados de la semaforización por la contingencia sanitaria ocasionada por el virus SARS-CoV2 (COVID-19), declarada por autoridades sanitarias </w:t>
      </w:r>
      <w:r w:rsidRPr="0074126D">
        <w:rPr>
          <w:rFonts w:ascii="Arial" w:hAnsi="Arial" w:cs="Arial"/>
          <w:bCs/>
          <w:iCs/>
          <w:spacing w:val="-3"/>
        </w:rPr>
        <w:lastRenderedPageBreak/>
        <w:t xml:space="preserve">de los ámbitos federal y local, </w:t>
      </w:r>
      <w:r w:rsidR="00AB179B">
        <w:rPr>
          <w:rFonts w:ascii="Arial" w:hAnsi="Arial" w:cs="Arial"/>
          <w:bCs/>
          <w:iCs/>
          <w:spacing w:val="-3"/>
        </w:rPr>
        <w:t>la Sala Regional</w:t>
      </w:r>
      <w:r w:rsidR="00215C7F">
        <w:rPr>
          <w:rFonts w:ascii="Arial" w:hAnsi="Arial" w:cs="Arial"/>
          <w:bCs/>
          <w:iCs/>
          <w:spacing w:val="-3"/>
        </w:rPr>
        <w:t xml:space="preserve"> Xalapa</w:t>
      </w:r>
      <w:r w:rsidR="00AB179B">
        <w:rPr>
          <w:rFonts w:ascii="Arial" w:hAnsi="Arial" w:cs="Arial"/>
          <w:bCs/>
          <w:iCs/>
          <w:spacing w:val="-3"/>
        </w:rPr>
        <w:t xml:space="preserve"> </w:t>
      </w:r>
      <w:r w:rsidRPr="00215C7F">
        <w:rPr>
          <w:rFonts w:ascii="Arial" w:hAnsi="Arial" w:cs="Arial"/>
          <w:bCs/>
          <w:iCs/>
          <w:spacing w:val="-3"/>
        </w:rPr>
        <w:t>podrá requerir turnos abiertos de manera opcional.</w:t>
      </w:r>
    </w:p>
    <w:p w14:paraId="62E1E808" w14:textId="77777777" w:rsidR="0074126D" w:rsidRPr="0074126D" w:rsidRDefault="0074126D" w:rsidP="0074126D">
      <w:pPr>
        <w:spacing w:after="0" w:line="240" w:lineRule="auto"/>
        <w:ind w:left="567"/>
        <w:jc w:val="both"/>
        <w:rPr>
          <w:rFonts w:ascii="Arial" w:hAnsi="Arial" w:cs="Arial"/>
          <w:bCs/>
          <w:iCs/>
          <w:spacing w:val="-3"/>
        </w:rPr>
      </w:pPr>
    </w:p>
    <w:p w14:paraId="0F8F751E" w14:textId="304B0E9F"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Lo anterior, estará sujeto a las necesidades extraordinarias del servicio previa solicitud que le haga </w:t>
      </w:r>
      <w:r w:rsidR="00AB179B">
        <w:rPr>
          <w:rFonts w:ascii="Arial" w:hAnsi="Arial" w:cs="Arial"/>
          <w:bCs/>
          <w:iCs/>
          <w:spacing w:val="-3"/>
        </w:rPr>
        <w:t>la Sala Regional</w:t>
      </w:r>
      <w:r w:rsidRPr="0074126D">
        <w:rPr>
          <w:rFonts w:ascii="Arial" w:hAnsi="Arial" w:cs="Arial"/>
          <w:bCs/>
          <w:iCs/>
          <w:spacing w:val="-3"/>
        </w:rPr>
        <w:t>, pudiendo ser requeridos de forma total, parcial e incluso no ser requeridos, así mismo, los turnos podrán ser solicitados en horarios distintos a los establecidos, precisando que será responsabilidad del prestador del servicio el pago que le tenga que cubrir a sus trabajadores por esos turnos conforme a la Ley Federal del Trabajo, y</w:t>
      </w:r>
      <w:r w:rsidR="00A06EC4">
        <w:rPr>
          <w:rFonts w:ascii="Arial" w:hAnsi="Arial" w:cs="Arial"/>
          <w:bCs/>
          <w:iCs/>
          <w:spacing w:val="-3"/>
        </w:rPr>
        <w:t xml:space="preserve"> la Sala Regional </w:t>
      </w:r>
      <w:r w:rsidRPr="0074126D">
        <w:rPr>
          <w:rFonts w:ascii="Arial" w:hAnsi="Arial" w:cs="Arial"/>
          <w:bCs/>
          <w:iCs/>
          <w:spacing w:val="-3"/>
        </w:rPr>
        <w:t xml:space="preserve"> solo tendrá la responsabilidad de cubrir a</w:t>
      </w:r>
      <w:r w:rsidR="00A06EC4">
        <w:rPr>
          <w:rFonts w:ascii="Arial" w:hAnsi="Arial" w:cs="Arial"/>
          <w:bCs/>
          <w:iCs/>
          <w:spacing w:val="-3"/>
        </w:rPr>
        <w:t xml:space="preserve">l prestador de los servicios </w:t>
      </w:r>
      <w:r w:rsidRPr="0074126D">
        <w:rPr>
          <w:rFonts w:ascii="Arial" w:hAnsi="Arial" w:cs="Arial"/>
          <w:bCs/>
          <w:iCs/>
          <w:spacing w:val="-3"/>
        </w:rPr>
        <w:t>únicamente el costo por turno ofertado.</w:t>
      </w:r>
    </w:p>
    <w:p w14:paraId="0D8CBD31" w14:textId="77777777" w:rsidR="0074126D" w:rsidRPr="0074126D" w:rsidRDefault="0074126D" w:rsidP="0074126D">
      <w:pPr>
        <w:spacing w:after="0" w:line="240" w:lineRule="auto"/>
        <w:ind w:left="567"/>
        <w:jc w:val="both"/>
        <w:rPr>
          <w:rFonts w:ascii="Arial" w:hAnsi="Arial" w:cs="Arial"/>
          <w:bCs/>
          <w:iCs/>
          <w:spacing w:val="-3"/>
        </w:rPr>
      </w:pPr>
    </w:p>
    <w:p w14:paraId="6B42CA9A" w14:textId="15376A56"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En el caso de requerir los turnos abiertos antes indicados, estos solo podrán solicitarse a través de la Delegaci</w:t>
      </w:r>
      <w:r w:rsidR="00A06EC4">
        <w:rPr>
          <w:rFonts w:ascii="Arial" w:hAnsi="Arial" w:cs="Arial"/>
          <w:bCs/>
          <w:iCs/>
          <w:spacing w:val="-3"/>
        </w:rPr>
        <w:t>ón</w:t>
      </w:r>
      <w:r w:rsidRPr="0074126D">
        <w:rPr>
          <w:rFonts w:ascii="Arial" w:hAnsi="Arial" w:cs="Arial"/>
          <w:bCs/>
          <w:iCs/>
          <w:spacing w:val="-3"/>
        </w:rPr>
        <w:t xml:space="preserve"> Administrativa</w:t>
      </w:r>
      <w:r w:rsidR="00A06EC4">
        <w:rPr>
          <w:rFonts w:ascii="Arial" w:hAnsi="Arial" w:cs="Arial"/>
          <w:bCs/>
          <w:iCs/>
          <w:spacing w:val="-3"/>
        </w:rPr>
        <w:t xml:space="preserve"> de</w:t>
      </w:r>
      <w:r w:rsidRPr="0074126D">
        <w:rPr>
          <w:rFonts w:ascii="Arial" w:hAnsi="Arial" w:cs="Arial"/>
          <w:bCs/>
          <w:iCs/>
          <w:spacing w:val="-3"/>
        </w:rPr>
        <w:t xml:space="preserve"> la Sala Regional, aclarando que </w:t>
      </w:r>
      <w:r w:rsidR="00A70502">
        <w:rPr>
          <w:rFonts w:ascii="Arial" w:hAnsi="Arial" w:cs="Arial"/>
          <w:bCs/>
          <w:iCs/>
          <w:spacing w:val="-3"/>
        </w:rPr>
        <w:t>el Tribunal Electoral del Poder Judicial de la Federación,</w:t>
      </w:r>
      <w:r w:rsidRPr="0074126D">
        <w:rPr>
          <w:rFonts w:ascii="Arial" w:hAnsi="Arial" w:cs="Arial"/>
          <w:bCs/>
          <w:iCs/>
          <w:spacing w:val="-3"/>
        </w:rPr>
        <w:t xml:space="preserve"> al ser quien defina el personal que requiera y el horario del mismo, tendrá la responsabilidad de cubrir únicamente el costo por turno ofertado de los turnos efectivamente solicitados y devengados.</w:t>
      </w:r>
    </w:p>
    <w:p w14:paraId="7C6372EC" w14:textId="77777777" w:rsidR="0074126D" w:rsidRPr="0074126D" w:rsidRDefault="0074126D" w:rsidP="0074126D">
      <w:pPr>
        <w:spacing w:after="0" w:line="240" w:lineRule="auto"/>
        <w:ind w:left="567"/>
        <w:jc w:val="both"/>
        <w:rPr>
          <w:rFonts w:ascii="Arial" w:hAnsi="Arial" w:cs="Arial"/>
          <w:bCs/>
          <w:iCs/>
          <w:spacing w:val="-3"/>
        </w:rPr>
      </w:pPr>
    </w:p>
    <w:p w14:paraId="0E3CC70A" w14:textId="2331A7D5" w:rsid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Para la prestación del servicio en días inhábiles, se precisa que será responsabilidad de</w:t>
      </w:r>
      <w:r w:rsidR="00A70502">
        <w:rPr>
          <w:rFonts w:ascii="Arial" w:hAnsi="Arial" w:cs="Arial"/>
          <w:bCs/>
          <w:iCs/>
          <w:spacing w:val="-3"/>
        </w:rPr>
        <w:t xml:space="preserve">l prestador de los servicios </w:t>
      </w:r>
      <w:r w:rsidRPr="0074126D">
        <w:rPr>
          <w:rFonts w:ascii="Arial" w:hAnsi="Arial" w:cs="Arial"/>
          <w:bCs/>
          <w:iCs/>
          <w:spacing w:val="-3"/>
        </w:rPr>
        <w:t xml:space="preserve">el pago que le tenga que cubrir a sus trabajadores por esos días conforme a la Ley Federal del Trabajo, y </w:t>
      </w:r>
      <w:r w:rsidR="00A70502" w:rsidRPr="00A70502">
        <w:rPr>
          <w:rFonts w:ascii="Arial" w:hAnsi="Arial" w:cs="Arial"/>
          <w:bCs/>
          <w:iCs/>
          <w:spacing w:val="-3"/>
        </w:rPr>
        <w:t xml:space="preserve">el Tribunal Electoral del Poder Judicial de la Federación </w:t>
      </w:r>
      <w:r w:rsidRPr="0074126D">
        <w:rPr>
          <w:rFonts w:ascii="Arial" w:hAnsi="Arial" w:cs="Arial"/>
          <w:bCs/>
          <w:iCs/>
          <w:spacing w:val="-3"/>
        </w:rPr>
        <w:t xml:space="preserve">solo tendrá la responsabilidad de cubrir a </w:t>
      </w:r>
      <w:r w:rsidR="00A70502">
        <w:rPr>
          <w:rFonts w:ascii="Arial" w:hAnsi="Arial" w:cs="Arial"/>
          <w:bCs/>
          <w:iCs/>
          <w:spacing w:val="-3"/>
        </w:rPr>
        <w:t xml:space="preserve">el prestador de los </w:t>
      </w:r>
      <w:r w:rsidR="00F27258">
        <w:rPr>
          <w:rFonts w:ascii="Arial" w:hAnsi="Arial" w:cs="Arial"/>
          <w:bCs/>
          <w:iCs/>
          <w:spacing w:val="-3"/>
        </w:rPr>
        <w:t>servicios</w:t>
      </w:r>
      <w:r w:rsidRPr="0074126D">
        <w:rPr>
          <w:rFonts w:ascii="Arial" w:hAnsi="Arial" w:cs="Arial"/>
          <w:bCs/>
          <w:iCs/>
          <w:spacing w:val="-3"/>
        </w:rPr>
        <w:t xml:space="preserve"> únicamente el costo por turno ofertado.</w:t>
      </w:r>
    </w:p>
    <w:p w14:paraId="6A677AE3" w14:textId="77777777" w:rsidR="00A70502" w:rsidRPr="0074126D" w:rsidRDefault="00A70502" w:rsidP="0074126D">
      <w:pPr>
        <w:spacing w:after="0" w:line="240" w:lineRule="auto"/>
        <w:ind w:left="567"/>
        <w:jc w:val="both"/>
        <w:rPr>
          <w:rFonts w:ascii="Arial" w:hAnsi="Arial" w:cs="Arial"/>
          <w:bCs/>
          <w:iCs/>
          <w:spacing w:val="-3"/>
        </w:rPr>
      </w:pPr>
    </w:p>
    <w:p w14:paraId="4CAC957C" w14:textId="7CC26A48" w:rsidR="0074126D" w:rsidRPr="0074126D" w:rsidRDefault="0074126D" w:rsidP="0074126D">
      <w:pPr>
        <w:spacing w:after="0" w:line="240" w:lineRule="auto"/>
        <w:ind w:left="567"/>
        <w:jc w:val="both"/>
        <w:rPr>
          <w:rFonts w:ascii="Arial" w:hAnsi="Arial" w:cs="Arial"/>
          <w:bCs/>
          <w:iCs/>
          <w:spacing w:val="-3"/>
        </w:rPr>
      </w:pPr>
      <w:r w:rsidRPr="0074126D">
        <w:rPr>
          <w:rFonts w:ascii="Arial" w:hAnsi="Arial" w:cs="Arial"/>
          <w:bCs/>
          <w:iCs/>
          <w:spacing w:val="-3"/>
        </w:rPr>
        <w:t xml:space="preserve">En el supuesto de que algún día de lunes a sábado por circunstancias que así lo determine </w:t>
      </w:r>
      <w:r w:rsidR="00103890" w:rsidRPr="00103890">
        <w:rPr>
          <w:rFonts w:ascii="Arial" w:hAnsi="Arial" w:cs="Arial"/>
          <w:bCs/>
          <w:iCs/>
          <w:spacing w:val="-3"/>
        </w:rPr>
        <w:t xml:space="preserve">el Tribunal Electoral del Poder Judicial de la Federación </w:t>
      </w:r>
      <w:r w:rsidRPr="0074126D">
        <w:rPr>
          <w:rFonts w:ascii="Arial" w:hAnsi="Arial" w:cs="Arial"/>
          <w:bCs/>
          <w:iCs/>
          <w:spacing w:val="-3"/>
        </w:rPr>
        <w:t xml:space="preserve">no requiera los servicios de </w:t>
      </w:r>
      <w:r w:rsidR="00103890">
        <w:rPr>
          <w:rFonts w:ascii="Arial" w:hAnsi="Arial" w:cs="Arial"/>
          <w:bCs/>
          <w:iCs/>
          <w:spacing w:val="-3"/>
        </w:rPr>
        <w:t>el prestador de los servicios</w:t>
      </w:r>
      <w:r w:rsidRPr="0074126D">
        <w:rPr>
          <w:rFonts w:ascii="Arial" w:hAnsi="Arial" w:cs="Arial"/>
          <w:bCs/>
          <w:iCs/>
          <w:spacing w:val="-3"/>
        </w:rPr>
        <w:t xml:space="preserve">, se le comunicará </w:t>
      </w:r>
      <w:r w:rsidRPr="00215C7F">
        <w:rPr>
          <w:rFonts w:ascii="Arial" w:hAnsi="Arial" w:cs="Arial"/>
          <w:bCs/>
          <w:iCs/>
          <w:spacing w:val="-3"/>
        </w:rPr>
        <w:t>hasta con veinticuatro (24) horas de anticipación por conducto de la Delegaci</w:t>
      </w:r>
      <w:r w:rsidR="002C4F1A" w:rsidRPr="00215C7F">
        <w:rPr>
          <w:rFonts w:ascii="Arial" w:hAnsi="Arial" w:cs="Arial"/>
          <w:bCs/>
          <w:iCs/>
          <w:spacing w:val="-3"/>
        </w:rPr>
        <w:t>ón</w:t>
      </w:r>
      <w:r w:rsidRPr="00215C7F">
        <w:rPr>
          <w:rFonts w:ascii="Arial" w:hAnsi="Arial" w:cs="Arial"/>
          <w:bCs/>
          <w:iCs/>
          <w:spacing w:val="-3"/>
        </w:rPr>
        <w:t xml:space="preserve"> A</w:t>
      </w:r>
      <w:r w:rsidRPr="0074126D">
        <w:rPr>
          <w:rFonts w:ascii="Arial" w:hAnsi="Arial" w:cs="Arial"/>
          <w:bCs/>
          <w:iCs/>
          <w:spacing w:val="-3"/>
        </w:rPr>
        <w:t xml:space="preserve">dministrativa </w:t>
      </w:r>
      <w:r w:rsidR="002C4F1A">
        <w:rPr>
          <w:rFonts w:ascii="Arial" w:hAnsi="Arial" w:cs="Arial"/>
          <w:bCs/>
          <w:iCs/>
          <w:spacing w:val="-3"/>
        </w:rPr>
        <w:t>de</w:t>
      </w:r>
      <w:r w:rsidRPr="0074126D">
        <w:rPr>
          <w:rFonts w:ascii="Arial" w:hAnsi="Arial" w:cs="Arial"/>
          <w:bCs/>
          <w:iCs/>
          <w:spacing w:val="-3"/>
        </w:rPr>
        <w:t xml:space="preserve"> la Sala Regional</w:t>
      </w:r>
      <w:r w:rsidR="002C4F1A">
        <w:rPr>
          <w:rFonts w:ascii="Arial" w:hAnsi="Arial" w:cs="Arial"/>
          <w:bCs/>
          <w:iCs/>
          <w:spacing w:val="-3"/>
        </w:rPr>
        <w:t>. L</w:t>
      </w:r>
      <w:r w:rsidRPr="0074126D">
        <w:rPr>
          <w:rFonts w:ascii="Arial" w:hAnsi="Arial" w:cs="Arial"/>
          <w:bCs/>
          <w:iCs/>
          <w:spacing w:val="-3"/>
        </w:rPr>
        <w:t xml:space="preserve">o anterior no generará costo alguno para </w:t>
      </w:r>
      <w:r w:rsidR="00103890" w:rsidRPr="00103890">
        <w:rPr>
          <w:rFonts w:ascii="Arial" w:hAnsi="Arial" w:cs="Arial"/>
          <w:bCs/>
          <w:iCs/>
          <w:spacing w:val="-3"/>
        </w:rPr>
        <w:t>el Tribunal Electoral del Poder Judicial de la Federación</w:t>
      </w:r>
      <w:r w:rsidRPr="0074126D">
        <w:rPr>
          <w:rFonts w:ascii="Arial" w:hAnsi="Arial" w:cs="Arial"/>
          <w:bCs/>
          <w:iCs/>
          <w:spacing w:val="-3"/>
        </w:rPr>
        <w:t xml:space="preserve">, ni penalización alguna para </w:t>
      </w:r>
      <w:r w:rsidR="00103890">
        <w:rPr>
          <w:rFonts w:ascii="Arial" w:hAnsi="Arial" w:cs="Arial"/>
          <w:bCs/>
          <w:iCs/>
          <w:spacing w:val="-3"/>
        </w:rPr>
        <w:t>el prestador de los servicios</w:t>
      </w:r>
      <w:r w:rsidRPr="0074126D">
        <w:rPr>
          <w:rFonts w:ascii="Arial" w:hAnsi="Arial" w:cs="Arial"/>
          <w:bCs/>
          <w:iCs/>
          <w:spacing w:val="-3"/>
        </w:rPr>
        <w:t>.</w:t>
      </w:r>
    </w:p>
    <w:p w14:paraId="13EFA17F" w14:textId="77777777" w:rsidR="0074126D" w:rsidRPr="0074126D" w:rsidRDefault="0074126D" w:rsidP="0074126D">
      <w:pPr>
        <w:spacing w:after="0" w:line="240" w:lineRule="auto"/>
        <w:ind w:left="567"/>
        <w:jc w:val="both"/>
        <w:rPr>
          <w:rFonts w:ascii="Arial" w:hAnsi="Arial" w:cs="Arial"/>
          <w:bCs/>
          <w:iCs/>
          <w:spacing w:val="-3"/>
        </w:rPr>
      </w:pPr>
    </w:p>
    <w:p w14:paraId="4D8696C8" w14:textId="27F37ED9" w:rsidR="00CF2A96" w:rsidRDefault="00103890" w:rsidP="0074126D">
      <w:pPr>
        <w:spacing w:after="0" w:line="240" w:lineRule="auto"/>
        <w:ind w:left="567"/>
        <w:jc w:val="both"/>
        <w:rPr>
          <w:rFonts w:ascii="Arial" w:hAnsi="Arial" w:cs="Arial"/>
          <w:bCs/>
          <w:iCs/>
          <w:spacing w:val="-3"/>
        </w:rPr>
      </w:pPr>
      <w:r>
        <w:rPr>
          <w:rFonts w:ascii="Arial" w:hAnsi="Arial" w:cs="Arial"/>
          <w:bCs/>
          <w:iCs/>
          <w:spacing w:val="-3"/>
        </w:rPr>
        <w:t>E</w:t>
      </w:r>
      <w:r w:rsidRPr="00103890">
        <w:rPr>
          <w:rFonts w:ascii="Arial" w:hAnsi="Arial" w:cs="Arial"/>
          <w:bCs/>
          <w:iCs/>
          <w:spacing w:val="-3"/>
        </w:rPr>
        <w:t>l Tribunal Electoral del Poder Judicial de la Federación</w:t>
      </w:r>
      <w:r w:rsidR="0074126D" w:rsidRPr="0074126D">
        <w:rPr>
          <w:rFonts w:ascii="Arial" w:hAnsi="Arial" w:cs="Arial"/>
          <w:bCs/>
          <w:iCs/>
          <w:spacing w:val="-3"/>
        </w:rPr>
        <w:t xml:space="preserve">, podrá modificar en cualquier momento el número de turnos máximos con los que se prestará el servicio, lo cual se asentará en el convenio modificatorio respectivo. </w:t>
      </w:r>
    </w:p>
    <w:p w14:paraId="0BDE8A5D" w14:textId="77777777" w:rsidR="0074126D" w:rsidRPr="00BF6052" w:rsidRDefault="0074126D" w:rsidP="009C0EFC">
      <w:pPr>
        <w:spacing w:after="0" w:line="240" w:lineRule="auto"/>
        <w:ind w:left="567"/>
        <w:jc w:val="both"/>
        <w:rPr>
          <w:rFonts w:ascii="Arial" w:hAnsi="Arial" w:cs="Arial"/>
          <w:bCs/>
          <w:iCs/>
          <w:spacing w:val="-3"/>
        </w:rPr>
      </w:pPr>
    </w:p>
    <w:bookmarkEnd w:id="4"/>
    <w:p w14:paraId="19D3E611" w14:textId="19A41FED" w:rsidR="00253B08" w:rsidRPr="0026164D" w:rsidRDefault="006F26BB" w:rsidP="009C0EFC">
      <w:pPr>
        <w:shd w:val="clear" w:color="auto" w:fill="FFFFFF" w:themeFill="background1"/>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26164D">
        <w:rPr>
          <w:rFonts w:ascii="Arial" w:eastAsia="Times New Roman" w:hAnsi="Arial" w:cs="Arial"/>
          <w:b/>
          <w:bCs/>
          <w:lang w:eastAsia="es-ES"/>
        </w:rPr>
        <w:t>.</w:t>
      </w:r>
      <w:r w:rsidR="00253B08" w:rsidRPr="0026164D">
        <w:rPr>
          <w:rFonts w:ascii="Arial" w:eastAsia="Times New Roman" w:hAnsi="Arial" w:cs="Arial"/>
          <w:b/>
          <w:bCs/>
          <w:lang w:eastAsia="es-ES"/>
        </w:rPr>
        <w:tab/>
        <w:t>PROGRAMA DE LIMPIEZA.</w:t>
      </w:r>
    </w:p>
    <w:p w14:paraId="712DCE49" w14:textId="77777777" w:rsidR="00253B08" w:rsidRPr="00CA524C" w:rsidRDefault="00253B08" w:rsidP="009C0EFC">
      <w:pPr>
        <w:shd w:val="clear" w:color="auto" w:fill="FFFFFF" w:themeFill="background1"/>
        <w:spacing w:after="0" w:line="240" w:lineRule="auto"/>
        <w:jc w:val="both"/>
        <w:rPr>
          <w:rFonts w:ascii="Arial" w:eastAsia="Times New Roman" w:hAnsi="Arial" w:cs="Arial"/>
          <w:lang w:eastAsia="es-ES"/>
        </w:rPr>
      </w:pPr>
    </w:p>
    <w:p w14:paraId="054FC03F" w14:textId="2E8D2DB1" w:rsidR="00253B08" w:rsidRPr="00CA524C" w:rsidRDefault="00253B08" w:rsidP="009C0EFC">
      <w:pPr>
        <w:shd w:val="clear" w:color="auto" w:fill="FFFFFF" w:themeFill="background1"/>
        <w:spacing w:after="0" w:line="240" w:lineRule="auto"/>
        <w:ind w:left="567"/>
        <w:jc w:val="both"/>
        <w:rPr>
          <w:rFonts w:ascii="Arial" w:eastAsia="Times New Roman" w:hAnsi="Arial" w:cs="Arial"/>
          <w:lang w:eastAsia="es-ES"/>
        </w:rPr>
      </w:pPr>
      <w:r>
        <w:rPr>
          <w:rFonts w:ascii="Arial" w:eastAsia="Times New Roman" w:hAnsi="Arial" w:cs="Arial"/>
          <w:lang w:eastAsia="es-ES"/>
        </w:rPr>
        <w:t>E</w:t>
      </w:r>
      <w:r w:rsidRPr="00CA524C">
        <w:rPr>
          <w:rFonts w:ascii="Arial" w:eastAsia="Times New Roman" w:hAnsi="Arial" w:cs="Arial"/>
          <w:lang w:eastAsia="es-ES"/>
        </w:rPr>
        <w:t xml:space="preserve">n un plazo no mayor de </w:t>
      </w:r>
      <w:r w:rsidR="00371510">
        <w:rPr>
          <w:rFonts w:ascii="Arial" w:eastAsia="Times New Roman" w:hAnsi="Arial" w:cs="Arial"/>
          <w:lang w:eastAsia="es-ES"/>
        </w:rPr>
        <w:t>quince</w:t>
      </w:r>
      <w:r w:rsidRPr="00CA524C">
        <w:rPr>
          <w:rFonts w:ascii="Arial" w:eastAsia="Times New Roman" w:hAnsi="Arial" w:cs="Arial"/>
          <w:lang w:eastAsia="es-ES"/>
        </w:rPr>
        <w:t xml:space="preserve"> días naturales</w:t>
      </w:r>
      <w:r>
        <w:rPr>
          <w:rFonts w:ascii="Arial" w:eastAsia="Times New Roman" w:hAnsi="Arial" w:cs="Arial"/>
          <w:lang w:eastAsia="es-ES"/>
        </w:rPr>
        <w:t>, a partir de que se formalice el contrato</w:t>
      </w:r>
      <w:r w:rsidR="00371510">
        <w:rPr>
          <w:rFonts w:ascii="Arial" w:eastAsia="Times New Roman" w:hAnsi="Arial" w:cs="Arial"/>
          <w:lang w:eastAsia="es-ES"/>
        </w:rPr>
        <w:t xml:space="preserve"> respectivo</w:t>
      </w:r>
      <w:r>
        <w:rPr>
          <w:rFonts w:ascii="Arial" w:eastAsia="Times New Roman" w:hAnsi="Arial" w:cs="Arial"/>
          <w:lang w:eastAsia="es-ES"/>
        </w:rPr>
        <w:t>, e</w:t>
      </w:r>
      <w:r w:rsidRPr="00CA524C">
        <w:rPr>
          <w:rFonts w:ascii="Arial" w:eastAsia="Times New Roman" w:hAnsi="Arial" w:cs="Arial"/>
          <w:lang w:eastAsia="es-ES"/>
        </w:rPr>
        <w:t xml:space="preserve">l </w:t>
      </w:r>
      <w:r>
        <w:rPr>
          <w:rFonts w:ascii="Arial" w:eastAsia="Times New Roman" w:hAnsi="Arial" w:cs="Arial"/>
          <w:lang w:eastAsia="es-ES"/>
        </w:rPr>
        <w:t xml:space="preserve">prestador de </w:t>
      </w:r>
      <w:r w:rsidR="00371510">
        <w:rPr>
          <w:rFonts w:ascii="Arial" w:eastAsia="Times New Roman" w:hAnsi="Arial" w:cs="Arial"/>
          <w:lang w:eastAsia="es-ES"/>
        </w:rPr>
        <w:t xml:space="preserve">los </w:t>
      </w:r>
      <w:r>
        <w:rPr>
          <w:rFonts w:ascii="Arial" w:eastAsia="Times New Roman" w:hAnsi="Arial" w:cs="Arial"/>
          <w:lang w:eastAsia="es-ES"/>
        </w:rPr>
        <w:t xml:space="preserve">servicios </w:t>
      </w:r>
      <w:r w:rsidRPr="00CA524C">
        <w:rPr>
          <w:rFonts w:ascii="Arial" w:eastAsia="Times New Roman" w:hAnsi="Arial" w:cs="Arial"/>
          <w:lang w:eastAsia="es-ES"/>
        </w:rPr>
        <w:t>deberá entregar a</w:t>
      </w:r>
      <w:r>
        <w:rPr>
          <w:rFonts w:ascii="Arial" w:eastAsia="Times New Roman" w:hAnsi="Arial" w:cs="Arial"/>
          <w:lang w:eastAsia="es-ES"/>
        </w:rPr>
        <w:t xml:space="preserve"> </w:t>
      </w:r>
      <w:r w:rsidRPr="00CA524C">
        <w:rPr>
          <w:rFonts w:ascii="Arial" w:eastAsia="Times New Roman" w:hAnsi="Arial" w:cs="Arial"/>
          <w:lang w:eastAsia="es-ES"/>
        </w:rPr>
        <w:t>l</w:t>
      </w:r>
      <w:r>
        <w:rPr>
          <w:rFonts w:ascii="Arial" w:eastAsia="Times New Roman" w:hAnsi="Arial" w:cs="Arial"/>
          <w:lang w:eastAsia="es-ES"/>
        </w:rPr>
        <w:t>a Delegación Administrativa de la Sala Regional, un</w:t>
      </w:r>
      <w:r w:rsidRPr="00CA524C">
        <w:rPr>
          <w:rFonts w:ascii="Arial" w:eastAsia="Times New Roman" w:hAnsi="Arial" w:cs="Arial"/>
          <w:lang w:eastAsia="es-ES"/>
        </w:rPr>
        <w:t xml:space="preserve"> programa integral de limpieza con tiempos y movimientos de todo el personal </w:t>
      </w:r>
      <w:r w:rsidR="00B96CE7">
        <w:rPr>
          <w:rFonts w:ascii="Arial" w:eastAsia="Times New Roman" w:hAnsi="Arial" w:cs="Arial"/>
          <w:lang w:eastAsia="es-ES"/>
        </w:rPr>
        <w:t xml:space="preserve">especializado </w:t>
      </w:r>
      <w:r>
        <w:rPr>
          <w:rFonts w:ascii="Arial" w:eastAsia="Times New Roman" w:hAnsi="Arial" w:cs="Arial"/>
          <w:lang w:eastAsia="es-ES"/>
        </w:rPr>
        <w:t>que asigne para la prestación de los servicios</w:t>
      </w:r>
      <w:r w:rsidR="003242D9">
        <w:rPr>
          <w:rFonts w:ascii="Arial" w:eastAsia="Times New Roman" w:hAnsi="Arial" w:cs="Arial"/>
          <w:lang w:eastAsia="es-ES"/>
        </w:rPr>
        <w:t xml:space="preserve"> de limpieza</w:t>
      </w:r>
      <w:r>
        <w:rPr>
          <w:rFonts w:ascii="Arial" w:eastAsia="Times New Roman" w:hAnsi="Arial" w:cs="Arial"/>
          <w:lang w:eastAsia="es-ES"/>
        </w:rPr>
        <w:t xml:space="preserve">, así como </w:t>
      </w:r>
      <w:r w:rsidRPr="00CA524C">
        <w:rPr>
          <w:rFonts w:ascii="Arial" w:eastAsia="Times New Roman" w:hAnsi="Arial" w:cs="Arial"/>
          <w:lang w:eastAsia="es-ES"/>
        </w:rPr>
        <w:t>los medios de verificación y supervisión que se emplearán durante la vigencia del contrato</w:t>
      </w:r>
      <w:r>
        <w:rPr>
          <w:rFonts w:ascii="Arial" w:eastAsia="Times New Roman" w:hAnsi="Arial" w:cs="Arial"/>
          <w:lang w:eastAsia="es-ES"/>
        </w:rPr>
        <w:t xml:space="preserve">, en el que </w:t>
      </w:r>
      <w:r w:rsidRPr="00CA524C">
        <w:rPr>
          <w:rFonts w:ascii="Arial" w:eastAsia="Times New Roman" w:hAnsi="Arial" w:cs="Arial"/>
          <w:lang w:eastAsia="es-ES"/>
        </w:rPr>
        <w:t>se deberá considerar lo siguiente:</w:t>
      </w:r>
    </w:p>
    <w:p w14:paraId="5F8ED42D" w14:textId="77777777" w:rsidR="00253B08" w:rsidRPr="00CA524C" w:rsidRDefault="00253B08" w:rsidP="009C0EFC">
      <w:pPr>
        <w:spacing w:after="0" w:line="240" w:lineRule="auto"/>
        <w:jc w:val="both"/>
        <w:rPr>
          <w:rFonts w:ascii="Arial" w:eastAsia="Times New Roman" w:hAnsi="Arial" w:cs="Arial"/>
          <w:lang w:eastAsia="es-ES"/>
        </w:rPr>
      </w:pPr>
    </w:p>
    <w:p w14:paraId="056EB165" w14:textId="10B894C7"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D8212F">
        <w:rPr>
          <w:rFonts w:ascii="Arial" w:eastAsia="Times New Roman" w:hAnsi="Arial" w:cs="Arial"/>
          <w:b/>
          <w:bCs/>
          <w:lang w:eastAsia="es-ES"/>
        </w:rPr>
        <w:t xml:space="preserve">.1 FRECUENCIA DE LIMPIEZA </w:t>
      </w:r>
      <w:r w:rsidR="00253B08">
        <w:rPr>
          <w:rFonts w:ascii="Arial" w:eastAsia="Times New Roman" w:hAnsi="Arial" w:cs="Arial"/>
          <w:b/>
          <w:bCs/>
          <w:lang w:eastAsia="es-ES"/>
        </w:rPr>
        <w:t>ORDINARA</w:t>
      </w:r>
      <w:r w:rsidR="00253B08" w:rsidRPr="00D8212F">
        <w:rPr>
          <w:rFonts w:ascii="Arial" w:eastAsia="Times New Roman" w:hAnsi="Arial" w:cs="Arial"/>
          <w:b/>
          <w:bCs/>
          <w:lang w:eastAsia="es-ES"/>
        </w:rPr>
        <w:t xml:space="preserve"> Y LIMPIEZA PROFUNDA.</w:t>
      </w:r>
    </w:p>
    <w:p w14:paraId="02982A84" w14:textId="77777777" w:rsidR="00253B08" w:rsidRPr="00D8212F" w:rsidRDefault="00253B08" w:rsidP="009C0EFC">
      <w:pPr>
        <w:autoSpaceDE w:val="0"/>
        <w:autoSpaceDN w:val="0"/>
        <w:adjustRightInd w:val="0"/>
        <w:spacing w:after="0" w:line="240" w:lineRule="auto"/>
        <w:jc w:val="both"/>
        <w:rPr>
          <w:rFonts w:ascii="Arial" w:hAnsi="Arial" w:cs="Arial"/>
          <w:b/>
          <w:bCs/>
          <w:color w:val="000000"/>
        </w:rPr>
      </w:pPr>
    </w:p>
    <w:p w14:paraId="22A3AD9F" w14:textId="77777777" w:rsidR="00253B08" w:rsidRPr="00D8212F" w:rsidRDefault="00253B08" w:rsidP="009C0EFC">
      <w:pPr>
        <w:autoSpaceDE w:val="0"/>
        <w:autoSpaceDN w:val="0"/>
        <w:adjustRightInd w:val="0"/>
        <w:spacing w:after="0" w:line="240" w:lineRule="auto"/>
        <w:ind w:left="567"/>
        <w:jc w:val="both"/>
        <w:rPr>
          <w:rFonts w:ascii="Arial" w:hAnsi="Arial" w:cs="Arial"/>
          <w:color w:val="000000"/>
        </w:rPr>
      </w:pPr>
      <w:r w:rsidRPr="00D8212F">
        <w:rPr>
          <w:rFonts w:ascii="Arial" w:hAnsi="Arial" w:cs="Arial"/>
          <w:color w:val="000000"/>
        </w:rPr>
        <w:t xml:space="preserve">El prestador del servicio deberá cumplir con las frecuencias de limpieza de rutina, limpieza profunda y áreas de oportunidad </w:t>
      </w:r>
      <w:r>
        <w:rPr>
          <w:rFonts w:ascii="Arial" w:hAnsi="Arial" w:cs="Arial"/>
          <w:color w:val="000000"/>
        </w:rPr>
        <w:t>para garantizar la prestación de los servicios.</w:t>
      </w:r>
    </w:p>
    <w:p w14:paraId="7C4871EB" w14:textId="77777777" w:rsidR="00253B08" w:rsidRPr="00D8212F" w:rsidRDefault="00253B08" w:rsidP="009C0EFC">
      <w:pPr>
        <w:spacing w:after="0" w:line="240" w:lineRule="auto"/>
        <w:ind w:left="426"/>
        <w:contextualSpacing/>
        <w:jc w:val="both"/>
        <w:rPr>
          <w:rFonts w:ascii="Arial" w:eastAsia="Times New Roman" w:hAnsi="Arial" w:cs="Arial"/>
          <w:b/>
          <w:bCs/>
          <w:lang w:eastAsia="es-ES"/>
        </w:rPr>
      </w:pPr>
    </w:p>
    <w:p w14:paraId="02474E51" w14:textId="1BCCF944"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D8212F">
        <w:rPr>
          <w:rFonts w:ascii="Arial" w:eastAsia="Times New Roman" w:hAnsi="Arial" w:cs="Arial"/>
          <w:b/>
          <w:bCs/>
          <w:lang w:eastAsia="es-ES"/>
        </w:rPr>
        <w:t xml:space="preserve">.1.1 LIMPIEZA ORDINARIA. </w:t>
      </w:r>
    </w:p>
    <w:p w14:paraId="04943C57" w14:textId="77777777" w:rsidR="00253B08" w:rsidRPr="00D8212F" w:rsidRDefault="00253B08" w:rsidP="009C0EFC">
      <w:pPr>
        <w:spacing w:after="0" w:line="240" w:lineRule="auto"/>
        <w:ind w:left="567"/>
        <w:jc w:val="both"/>
        <w:rPr>
          <w:rFonts w:ascii="Arial" w:eastAsia="Times New Roman" w:hAnsi="Arial" w:cs="Arial"/>
          <w:lang w:eastAsia="es-ES"/>
        </w:rPr>
      </w:pPr>
    </w:p>
    <w:p w14:paraId="45DB90F3"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Diariamente se deberá llevar a cabo las acciones de limpieza correspondiente a los cubículos, salas de juntas, oficinas secretariales y áreas comunes, ubicados en las instalaciones de </w:t>
      </w:r>
      <w:r>
        <w:rPr>
          <w:rFonts w:ascii="Arial" w:eastAsia="Times New Roman" w:hAnsi="Arial" w:cs="Arial"/>
          <w:lang w:eastAsia="es-ES"/>
        </w:rPr>
        <w:t xml:space="preserve">la Sala Regional </w:t>
      </w:r>
      <w:r w:rsidRPr="00D8212F">
        <w:rPr>
          <w:rFonts w:ascii="Arial" w:eastAsia="Times New Roman" w:hAnsi="Arial" w:cs="Arial"/>
          <w:lang w:eastAsia="es-ES"/>
        </w:rPr>
        <w:t>del Tribunal Electoral del Poder Judicial de la Federación.</w:t>
      </w:r>
    </w:p>
    <w:p w14:paraId="1354A5B8"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31663A2B"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Esta limpieza ordinaria consiste en barrer, trapear y mopear pisos, así como limpieza de mobiliario y equipo, que se encuentra en las oficinas y áreas comunes de las instalaciones, mismas que se reforzarán con actividades de desinfección.</w:t>
      </w:r>
    </w:p>
    <w:p w14:paraId="39D2518C"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548F3E1A" w14:textId="682AB7E2"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Dentro de la limpieza ordinaria se encuentra el lavado de loza y utensilios de cafetería, utilizado por el personal de</w:t>
      </w:r>
      <w:r w:rsidR="00796158">
        <w:rPr>
          <w:rFonts w:ascii="Arial" w:eastAsia="Times New Roman" w:hAnsi="Arial" w:cs="Arial"/>
          <w:lang w:eastAsia="es-ES"/>
        </w:rPr>
        <w:t xml:space="preserve"> </w:t>
      </w:r>
      <w:r w:rsidRPr="00D8212F">
        <w:rPr>
          <w:rFonts w:ascii="Arial" w:eastAsia="Times New Roman" w:hAnsi="Arial" w:cs="Arial"/>
          <w:lang w:eastAsia="es-ES"/>
        </w:rPr>
        <w:t>l</w:t>
      </w:r>
      <w:r w:rsidR="00796158">
        <w:rPr>
          <w:rFonts w:ascii="Arial" w:eastAsia="Times New Roman" w:hAnsi="Arial" w:cs="Arial"/>
          <w:lang w:eastAsia="es-ES"/>
        </w:rPr>
        <w:t>a Sala Regional</w:t>
      </w:r>
      <w:r>
        <w:rPr>
          <w:rFonts w:ascii="Arial" w:eastAsia="Times New Roman" w:hAnsi="Arial" w:cs="Arial"/>
          <w:lang w:eastAsia="es-ES"/>
        </w:rPr>
        <w:t>;</w:t>
      </w:r>
      <w:r w:rsidRPr="00D8212F">
        <w:rPr>
          <w:rFonts w:ascii="Arial" w:eastAsia="Times New Roman" w:hAnsi="Arial" w:cs="Arial"/>
          <w:lang w:eastAsia="es-ES"/>
        </w:rPr>
        <w:t xml:space="preserve"> asimismo, en su caso</w:t>
      </w:r>
      <w:r>
        <w:rPr>
          <w:rFonts w:ascii="Arial" w:eastAsia="Times New Roman" w:hAnsi="Arial" w:cs="Arial"/>
          <w:lang w:eastAsia="es-ES"/>
        </w:rPr>
        <w:t>,</w:t>
      </w:r>
      <w:r w:rsidRPr="00D8212F">
        <w:rPr>
          <w:rFonts w:ascii="Arial" w:eastAsia="Times New Roman" w:hAnsi="Arial" w:cs="Arial"/>
          <w:lang w:eastAsia="es-ES"/>
        </w:rPr>
        <w:t xml:space="preserve"> deberá atender el servicio de cafetería que se proporcion</w:t>
      </w:r>
      <w:r w:rsidR="00161DDA">
        <w:rPr>
          <w:rFonts w:ascii="Arial" w:eastAsia="Times New Roman" w:hAnsi="Arial" w:cs="Arial"/>
          <w:lang w:eastAsia="es-ES"/>
        </w:rPr>
        <w:t>e</w:t>
      </w:r>
      <w:r w:rsidRPr="00D8212F">
        <w:rPr>
          <w:rFonts w:ascii="Arial" w:eastAsia="Times New Roman" w:hAnsi="Arial" w:cs="Arial"/>
          <w:lang w:eastAsia="es-ES"/>
        </w:rPr>
        <w:t xml:space="preserve"> en los recintos del Tribunal Electoral del Poder Judicial de la Federación.</w:t>
      </w:r>
    </w:p>
    <w:p w14:paraId="164E47E9"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54296EAA"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 igual forma, deberá atender la limpieza ordinaria de muebles sanitarios, compuestos de mingitorios, W.C., lavabos, espejos y demás mobiliario sanitario instalado dentro de los espacios que para servicios sanitarios tiene ubicados al interior del inmueble</w:t>
      </w:r>
      <w:r>
        <w:rPr>
          <w:rFonts w:ascii="Arial" w:eastAsia="Times New Roman" w:hAnsi="Arial" w:cs="Arial"/>
          <w:lang w:eastAsia="es-ES"/>
        </w:rPr>
        <w:t xml:space="preserve"> de la Sala Regional</w:t>
      </w:r>
      <w:r w:rsidRPr="00D8212F">
        <w:rPr>
          <w:rFonts w:ascii="Arial" w:eastAsia="Times New Roman" w:hAnsi="Arial" w:cs="Arial"/>
          <w:lang w:eastAsia="es-ES"/>
        </w:rPr>
        <w:t>.</w:t>
      </w:r>
    </w:p>
    <w:p w14:paraId="5487525D"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66F951F"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Deberá realizarse el barrido diario de la periferia del inmueble de</w:t>
      </w:r>
      <w:r>
        <w:rPr>
          <w:rFonts w:ascii="Arial" w:eastAsia="Times New Roman" w:hAnsi="Arial" w:cs="Arial"/>
          <w:lang w:eastAsia="es-ES"/>
        </w:rPr>
        <w:t xml:space="preserve"> </w:t>
      </w:r>
      <w:r w:rsidRPr="00D8212F">
        <w:rPr>
          <w:rFonts w:ascii="Arial" w:eastAsia="Times New Roman" w:hAnsi="Arial" w:cs="Arial"/>
          <w:lang w:eastAsia="es-ES"/>
        </w:rPr>
        <w:t>l</w:t>
      </w:r>
      <w:r>
        <w:rPr>
          <w:rFonts w:ascii="Arial" w:eastAsia="Times New Roman" w:hAnsi="Arial" w:cs="Arial"/>
          <w:lang w:eastAsia="es-ES"/>
        </w:rPr>
        <w:t>a Sala Regional</w:t>
      </w:r>
      <w:r w:rsidRPr="00D8212F">
        <w:rPr>
          <w:rFonts w:ascii="Arial" w:eastAsia="Times New Roman" w:hAnsi="Arial" w:cs="Arial"/>
          <w:lang w:eastAsia="es-ES"/>
        </w:rPr>
        <w:t xml:space="preserve"> </w:t>
      </w:r>
      <w:r>
        <w:rPr>
          <w:rFonts w:ascii="Arial" w:eastAsia="Times New Roman" w:hAnsi="Arial" w:cs="Arial"/>
          <w:lang w:eastAsia="es-ES"/>
        </w:rPr>
        <w:t xml:space="preserve">del </w:t>
      </w:r>
      <w:r w:rsidRPr="00D8212F">
        <w:rPr>
          <w:rFonts w:ascii="Arial" w:eastAsia="Times New Roman" w:hAnsi="Arial" w:cs="Arial"/>
          <w:lang w:eastAsia="es-ES"/>
        </w:rPr>
        <w:t>Tribunal Electoral del Poder Judicial de la Federación</w:t>
      </w:r>
      <w:r>
        <w:rPr>
          <w:rFonts w:ascii="Arial" w:eastAsia="Times New Roman" w:hAnsi="Arial" w:cs="Arial"/>
          <w:lang w:eastAsia="es-ES"/>
        </w:rPr>
        <w:t xml:space="preserve"> y </w:t>
      </w:r>
      <w:r w:rsidRPr="00D8212F">
        <w:rPr>
          <w:rFonts w:ascii="Arial" w:eastAsia="Times New Roman" w:hAnsi="Arial" w:cs="Arial"/>
          <w:lang w:eastAsia="es-ES"/>
        </w:rPr>
        <w:t>vigilarse la debida realización de los servicios de limpieza en los recintos oficiales como son Salón del Pleno y Auditorio.</w:t>
      </w:r>
    </w:p>
    <w:p w14:paraId="61B8B035" w14:textId="77777777" w:rsidR="00253B08" w:rsidRPr="00D8212F" w:rsidRDefault="00253B08" w:rsidP="009C0EFC">
      <w:pPr>
        <w:spacing w:after="0" w:line="240" w:lineRule="auto"/>
        <w:ind w:left="567"/>
        <w:jc w:val="both"/>
        <w:rPr>
          <w:rFonts w:ascii="Arial" w:eastAsia="Times New Roman" w:hAnsi="Arial" w:cs="Arial"/>
          <w:lang w:eastAsia="es-ES"/>
        </w:rPr>
      </w:pPr>
    </w:p>
    <w:p w14:paraId="054CDB51"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En lo que se refiere a la limpieza ordinaria de escaleras y áreas comunes como estacionamientos, pasillos, patios y explanadas, el lavado de estas deberá hacerse </w:t>
      </w:r>
      <w:r w:rsidRPr="00215C7F">
        <w:rPr>
          <w:rFonts w:ascii="Arial" w:eastAsia="Times New Roman" w:hAnsi="Arial" w:cs="Arial"/>
          <w:lang w:eastAsia="es-ES"/>
        </w:rPr>
        <w:t>previo a las 8:30 horas</w:t>
      </w:r>
      <w:r w:rsidRPr="00D8212F">
        <w:rPr>
          <w:rFonts w:ascii="Arial" w:eastAsia="Times New Roman" w:hAnsi="Arial" w:cs="Arial"/>
          <w:lang w:eastAsia="es-ES"/>
        </w:rPr>
        <w:t xml:space="preserve"> y contemplar su conservación en horas posteriores, a través de su barrido y trapeado, esto con la finalidad de evitar accidentes derivado del inicio de las jornadas laborales del personal del Tribunal Electoral del Poder Judicial de la Federación.</w:t>
      </w:r>
    </w:p>
    <w:p w14:paraId="708661C7" w14:textId="77777777" w:rsidR="00253B08" w:rsidRPr="00D8212F" w:rsidRDefault="00253B08" w:rsidP="009C0EFC">
      <w:pPr>
        <w:spacing w:after="0" w:line="240" w:lineRule="auto"/>
        <w:ind w:left="709"/>
        <w:contextualSpacing/>
        <w:jc w:val="both"/>
        <w:rPr>
          <w:rFonts w:ascii="Arial" w:eastAsia="Times New Roman" w:hAnsi="Arial" w:cs="Arial"/>
          <w:lang w:eastAsia="es-ES"/>
        </w:rPr>
      </w:pPr>
    </w:p>
    <w:p w14:paraId="6E6207B3" w14:textId="49FAC91C" w:rsidR="00253B08" w:rsidRPr="00D8212F"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6C0141">
        <w:rPr>
          <w:rFonts w:ascii="Arial" w:eastAsia="Times New Roman" w:hAnsi="Arial" w:cs="Arial"/>
          <w:b/>
          <w:bCs/>
          <w:lang w:eastAsia="es-ES"/>
        </w:rPr>
        <w:t>.1.</w:t>
      </w:r>
      <w:r w:rsidR="00253B08">
        <w:rPr>
          <w:rFonts w:ascii="Arial" w:eastAsia="Times New Roman" w:hAnsi="Arial" w:cs="Arial"/>
          <w:b/>
          <w:bCs/>
          <w:lang w:eastAsia="es-ES"/>
        </w:rPr>
        <w:t>2</w:t>
      </w:r>
      <w:r w:rsidR="00253B08" w:rsidRPr="006C0141">
        <w:rPr>
          <w:rFonts w:ascii="Arial" w:eastAsia="Times New Roman" w:hAnsi="Arial" w:cs="Arial"/>
          <w:b/>
          <w:bCs/>
          <w:lang w:eastAsia="es-ES"/>
        </w:rPr>
        <w:t xml:space="preserve"> </w:t>
      </w:r>
      <w:r w:rsidR="00253B08" w:rsidRPr="00D8212F">
        <w:rPr>
          <w:rFonts w:ascii="Arial" w:eastAsia="Times New Roman" w:hAnsi="Arial" w:cs="Arial"/>
          <w:b/>
          <w:bCs/>
          <w:lang w:eastAsia="es-ES"/>
        </w:rPr>
        <w:t>LIMPIEZA PROFUNDA.</w:t>
      </w:r>
    </w:p>
    <w:p w14:paraId="41CE5A55" w14:textId="77777777" w:rsidR="00253B08" w:rsidRPr="00D8212F" w:rsidRDefault="00253B08" w:rsidP="009C0EFC">
      <w:pPr>
        <w:spacing w:after="0" w:line="240" w:lineRule="auto"/>
        <w:ind w:left="567"/>
        <w:jc w:val="both"/>
        <w:rPr>
          <w:rFonts w:ascii="Arial" w:eastAsia="Times New Roman" w:hAnsi="Arial" w:cs="Arial"/>
          <w:lang w:eastAsia="es-ES"/>
        </w:rPr>
      </w:pPr>
    </w:p>
    <w:p w14:paraId="246C55E8" w14:textId="77777777" w:rsidR="00253B08" w:rsidRPr="00C652A5"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Para realizar las </w:t>
      </w:r>
      <w:r w:rsidRPr="00C652A5">
        <w:rPr>
          <w:rFonts w:ascii="Arial" w:eastAsia="Times New Roman" w:hAnsi="Arial" w:cs="Arial"/>
          <w:lang w:eastAsia="es-ES"/>
        </w:rPr>
        <w:t>acciones se contempla una periodicidad semanal y quincenal, destacando las siguientes:</w:t>
      </w:r>
    </w:p>
    <w:p w14:paraId="6B2875C0" w14:textId="77777777" w:rsidR="00253B08" w:rsidRPr="00C652A5" w:rsidRDefault="00253B08" w:rsidP="009C0EFC">
      <w:pPr>
        <w:spacing w:after="0" w:line="240" w:lineRule="auto"/>
        <w:ind w:left="709"/>
        <w:contextualSpacing/>
        <w:jc w:val="both"/>
        <w:rPr>
          <w:rFonts w:ascii="Arial" w:eastAsia="Times New Roman" w:hAnsi="Arial" w:cs="Arial"/>
          <w:lang w:eastAsia="es-ES"/>
        </w:rPr>
      </w:pPr>
    </w:p>
    <w:p w14:paraId="0A3A4A1A"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El desmanchado, desengrasado, sellado y pulido de pisos.</w:t>
      </w:r>
    </w:p>
    <w:p w14:paraId="79398AF4"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lastRenderedPageBreak/>
        <w:t>La limpieza de muros, puertas, canceles, vidrios, plafones y rejillas del aire acondicionado.</w:t>
      </w:r>
    </w:p>
    <w:p w14:paraId="2F94A5BB"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Lavado de tapetes y alfombras, así como su peinado, pulido y encerado de pisos.</w:t>
      </w:r>
    </w:p>
    <w:p w14:paraId="74A6D0C5" w14:textId="77777777" w:rsidR="00253B08" w:rsidRPr="00C652A5" w:rsidRDefault="00253B08" w:rsidP="009C0EFC">
      <w:pPr>
        <w:pStyle w:val="Prrafodelista"/>
        <w:numPr>
          <w:ilvl w:val="0"/>
          <w:numId w:val="6"/>
        </w:numPr>
        <w:ind w:left="993" w:hanging="426"/>
        <w:jc w:val="both"/>
        <w:rPr>
          <w:rFonts w:ascii="Arial" w:hAnsi="Arial" w:cs="Arial"/>
          <w:sz w:val="22"/>
          <w:szCs w:val="22"/>
        </w:rPr>
      </w:pPr>
      <w:r w:rsidRPr="00C652A5">
        <w:rPr>
          <w:rFonts w:ascii="Arial" w:hAnsi="Arial" w:cs="Arial"/>
          <w:sz w:val="22"/>
          <w:szCs w:val="22"/>
        </w:rPr>
        <w:t>La desincrustación de sarro de mobiliario sanitario.</w:t>
      </w:r>
    </w:p>
    <w:p w14:paraId="3EA40D9A" w14:textId="77777777" w:rsidR="00253B08" w:rsidRPr="00C652A5" w:rsidRDefault="00253B08" w:rsidP="009C0EFC">
      <w:pPr>
        <w:spacing w:after="0" w:line="240" w:lineRule="auto"/>
        <w:ind w:left="567"/>
        <w:contextualSpacing/>
        <w:jc w:val="both"/>
        <w:rPr>
          <w:rFonts w:ascii="Arial" w:eastAsia="Times New Roman" w:hAnsi="Arial" w:cs="Arial"/>
          <w:lang w:eastAsia="es-ES"/>
        </w:rPr>
      </w:pPr>
    </w:p>
    <w:p w14:paraId="36AAA67C" w14:textId="7CC0B68F"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Independientemente del servicio ordinario realizado al interior de oficinas, debe</w:t>
      </w:r>
      <w:r w:rsidR="001F6840">
        <w:rPr>
          <w:rFonts w:ascii="Arial" w:eastAsia="Times New Roman" w:hAnsi="Arial" w:cs="Arial"/>
          <w:lang w:eastAsia="es-ES"/>
        </w:rPr>
        <w:t>rá</w:t>
      </w:r>
      <w:r w:rsidRPr="00D8212F">
        <w:rPr>
          <w:rFonts w:ascii="Arial" w:eastAsia="Times New Roman" w:hAnsi="Arial" w:cs="Arial"/>
          <w:lang w:eastAsia="es-ES"/>
        </w:rPr>
        <w:t xml:space="preserve"> llevarse a cabo dentro de dichos servicios las acciones de conservación</w:t>
      </w:r>
      <w:r w:rsidR="00611E68">
        <w:rPr>
          <w:rFonts w:ascii="Arial" w:eastAsia="Times New Roman" w:hAnsi="Arial" w:cs="Arial"/>
          <w:lang w:eastAsia="es-ES"/>
        </w:rPr>
        <w:t xml:space="preserve"> y</w:t>
      </w:r>
      <w:r w:rsidRPr="00D8212F">
        <w:rPr>
          <w:rFonts w:ascii="Arial" w:eastAsia="Times New Roman" w:hAnsi="Arial" w:cs="Arial"/>
          <w:lang w:eastAsia="es-ES"/>
        </w:rPr>
        <w:t xml:space="preserve"> optimización de las condiciones de limpieza en los recintos oficiales de la </w:t>
      </w:r>
      <w:r>
        <w:rPr>
          <w:rFonts w:ascii="Arial" w:eastAsia="Times New Roman" w:hAnsi="Arial" w:cs="Arial"/>
          <w:lang w:eastAsia="es-ES"/>
        </w:rPr>
        <w:t>S</w:t>
      </w:r>
      <w:r w:rsidRPr="00D8212F">
        <w:rPr>
          <w:rFonts w:ascii="Arial" w:eastAsia="Times New Roman" w:hAnsi="Arial" w:cs="Arial"/>
          <w:lang w:eastAsia="es-ES"/>
        </w:rPr>
        <w:t xml:space="preserve">alas </w:t>
      </w:r>
      <w:r>
        <w:rPr>
          <w:rFonts w:ascii="Arial" w:eastAsia="Times New Roman" w:hAnsi="Arial" w:cs="Arial"/>
          <w:lang w:eastAsia="es-ES"/>
        </w:rPr>
        <w:t xml:space="preserve">Regional </w:t>
      </w:r>
      <w:r w:rsidRPr="00D8212F">
        <w:rPr>
          <w:rFonts w:ascii="Arial" w:eastAsia="Times New Roman" w:hAnsi="Arial" w:cs="Arial"/>
          <w:lang w:eastAsia="es-ES"/>
        </w:rPr>
        <w:t>del Tribunal Electoral del Poder Judicial de la Federación.</w:t>
      </w:r>
    </w:p>
    <w:p w14:paraId="4BC1BF35"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2D13E20"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Conforme a las necesidades del servicio para las acciones de limpieza profunda, deberá tomarse en cuenta, si estas deben ser desarrolladas al interior o al exterior de las edificaciones. Igualmente debe tomarse en cuenta que la periodicidad de las acciones de limpieza profunda, cambian según la naturaleza de estas.</w:t>
      </w:r>
    </w:p>
    <w:p w14:paraId="104944B8" w14:textId="77777777" w:rsidR="00253B08" w:rsidRPr="00D8212F" w:rsidRDefault="00253B08" w:rsidP="009C0EFC">
      <w:pPr>
        <w:spacing w:after="0" w:line="240" w:lineRule="auto"/>
        <w:ind w:left="567"/>
        <w:contextualSpacing/>
        <w:jc w:val="both"/>
        <w:rPr>
          <w:rFonts w:ascii="Arial" w:eastAsia="Times New Roman" w:hAnsi="Arial" w:cs="Arial"/>
          <w:lang w:eastAsia="es-ES"/>
        </w:rPr>
      </w:pPr>
    </w:p>
    <w:p w14:paraId="65DDFA51" w14:textId="77777777" w:rsidR="00253B08" w:rsidRPr="00D8212F"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A continuación, </w:t>
      </w:r>
      <w:r w:rsidRPr="00215C7F">
        <w:rPr>
          <w:rFonts w:ascii="Arial" w:eastAsia="Times New Roman" w:hAnsi="Arial" w:cs="Arial"/>
          <w:lang w:eastAsia="es-ES"/>
        </w:rPr>
        <w:t>de manera enunciativa más no limitativa se desglosa la frecuencia de algunas actividades de limpieza:</w:t>
      </w:r>
      <w:r w:rsidRPr="00D8212F">
        <w:rPr>
          <w:rFonts w:ascii="Arial" w:eastAsia="Times New Roman" w:hAnsi="Arial" w:cs="Arial"/>
          <w:lang w:eastAsia="es-ES"/>
        </w:rPr>
        <w:t xml:space="preserve"> </w:t>
      </w:r>
    </w:p>
    <w:p w14:paraId="0FD8ED77" w14:textId="77777777" w:rsidR="00253B08" w:rsidRPr="00D8212F" w:rsidRDefault="00253B08" w:rsidP="009C0EFC">
      <w:pPr>
        <w:spacing w:after="0" w:line="240" w:lineRule="auto"/>
        <w:ind w:left="426"/>
        <w:contextualSpacing/>
        <w:jc w:val="both"/>
        <w:rPr>
          <w:rFonts w:ascii="Arial" w:eastAsia="Times New Roman" w:hAnsi="Arial" w:cs="Arial"/>
          <w:b/>
          <w:bCs/>
          <w:lang w:eastAsia="es-ES"/>
        </w:rPr>
      </w:pPr>
    </w:p>
    <w:tbl>
      <w:tblPr>
        <w:tblStyle w:val="Tabladelista7concolores"/>
        <w:tblW w:w="8223"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45"/>
      </w:tblGrid>
      <w:tr w:rsidR="00253B08" w:rsidRPr="00F85004" w14:paraId="3D84A9A5" w14:textId="77777777" w:rsidTr="00147683">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2078" w:type="dxa"/>
            <w:tcBorders>
              <w:bottom w:val="none" w:sz="0" w:space="0" w:color="auto"/>
              <w:right w:val="none" w:sz="0" w:space="0" w:color="auto"/>
            </w:tcBorders>
            <w:shd w:val="clear" w:color="auto" w:fill="D9D9D9" w:themeFill="background1" w:themeFillShade="D9"/>
            <w:hideMark/>
          </w:tcPr>
          <w:p w14:paraId="101AA143" w14:textId="77777777" w:rsidR="00253B08" w:rsidRPr="00AC4FA3" w:rsidRDefault="00253B08" w:rsidP="009C0EFC">
            <w:pPr>
              <w:jc w:val="center"/>
              <w:rPr>
                <w:rFonts w:ascii="Arial" w:hAnsi="Arial" w:cs="Arial"/>
                <w:i w:val="0"/>
                <w:iCs w:val="0"/>
                <w:sz w:val="22"/>
                <w:szCs w:val="22"/>
              </w:rPr>
            </w:pPr>
            <w:r w:rsidRPr="00AC4FA3">
              <w:rPr>
                <w:rFonts w:ascii="Arial" w:hAnsi="Arial" w:cs="Arial"/>
                <w:i w:val="0"/>
                <w:iCs w:val="0"/>
                <w:sz w:val="22"/>
                <w:szCs w:val="22"/>
              </w:rPr>
              <w:t>Frecuencia</w:t>
            </w:r>
          </w:p>
        </w:tc>
        <w:tc>
          <w:tcPr>
            <w:tcW w:w="6145" w:type="dxa"/>
            <w:tcBorders>
              <w:bottom w:val="none" w:sz="0" w:space="0" w:color="auto"/>
            </w:tcBorders>
            <w:shd w:val="clear" w:color="auto" w:fill="D9D9D9" w:themeFill="background1" w:themeFillShade="D9"/>
          </w:tcPr>
          <w:p w14:paraId="68A92F33" w14:textId="77777777" w:rsidR="00253B08" w:rsidRPr="00AC4FA3" w:rsidRDefault="00253B08" w:rsidP="009C0EFC">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2"/>
                <w:szCs w:val="22"/>
              </w:rPr>
            </w:pPr>
            <w:r w:rsidRPr="00AC4FA3">
              <w:rPr>
                <w:rFonts w:ascii="Arial" w:hAnsi="Arial" w:cs="Arial"/>
                <w:i w:val="0"/>
                <w:iCs w:val="0"/>
                <w:sz w:val="22"/>
                <w:szCs w:val="22"/>
              </w:rPr>
              <w:t>Actividades</w:t>
            </w:r>
          </w:p>
        </w:tc>
      </w:tr>
      <w:tr w:rsidR="00253B08" w:rsidRPr="00F85004" w14:paraId="00650423" w14:textId="77777777" w:rsidTr="0014768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78" w:type="dxa"/>
            <w:vMerge w:val="restart"/>
            <w:tcBorders>
              <w:right w:val="none" w:sz="0" w:space="0" w:color="auto"/>
            </w:tcBorders>
            <w:vAlign w:val="center"/>
          </w:tcPr>
          <w:p w14:paraId="1EC78A01" w14:textId="040BF327" w:rsidR="00067C6C" w:rsidRPr="00067C6C" w:rsidRDefault="00067C6C" w:rsidP="00067C6C">
            <w:pPr>
              <w:jc w:val="center"/>
              <w:rPr>
                <w:rFonts w:ascii="Arial" w:hAnsi="Arial" w:cs="Arial"/>
                <w:i w:val="0"/>
                <w:iCs w:val="0"/>
                <w:sz w:val="22"/>
                <w:szCs w:val="22"/>
              </w:rPr>
            </w:pPr>
            <w:r w:rsidRPr="00067C6C">
              <w:rPr>
                <w:rFonts w:ascii="Arial" w:hAnsi="Arial" w:cs="Arial"/>
                <w:i w:val="0"/>
                <w:iCs w:val="0"/>
                <w:sz w:val="22"/>
                <w:szCs w:val="22"/>
              </w:rPr>
              <w:t>Realización diaria</w:t>
            </w:r>
          </w:p>
          <w:p w14:paraId="68060CC5" w14:textId="1A0DEF0D" w:rsidR="00067C6C" w:rsidRPr="00191EEA" w:rsidRDefault="00067C6C" w:rsidP="00067C6C">
            <w:pPr>
              <w:jc w:val="center"/>
              <w:rPr>
                <w:rFonts w:ascii="Arial" w:hAnsi="Arial" w:cs="Arial"/>
              </w:rPr>
            </w:pPr>
          </w:p>
          <w:p w14:paraId="256CEAEC" w14:textId="4BB3A1CA" w:rsidR="00253B08" w:rsidRPr="00191EEA" w:rsidRDefault="00253B08" w:rsidP="00067C6C">
            <w:pPr>
              <w:jc w:val="center"/>
              <w:rPr>
                <w:rFonts w:ascii="Arial" w:hAnsi="Arial" w:cs="Arial"/>
                <w:i w:val="0"/>
                <w:iCs w:val="0"/>
                <w:sz w:val="22"/>
                <w:szCs w:val="22"/>
                <w:highlight w:val="cyan"/>
              </w:rPr>
            </w:pPr>
          </w:p>
        </w:tc>
        <w:tc>
          <w:tcPr>
            <w:tcW w:w="6145" w:type="dxa"/>
            <w:shd w:val="clear" w:color="auto" w:fill="FFFFFF" w:themeFill="background1"/>
            <w:vAlign w:val="center"/>
          </w:tcPr>
          <w:p w14:paraId="3D238D97" w14:textId="77777777" w:rsidR="00067C6C" w:rsidRPr="00067C6C" w:rsidRDefault="00067C6C" w:rsidP="00067C6C">
            <w:pPr>
              <w:ind w:left="34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67C6C">
              <w:rPr>
                <w:rFonts w:ascii="Arial" w:hAnsi="Arial" w:cs="Arial"/>
              </w:rPr>
              <w:t>Oficinas</w:t>
            </w:r>
          </w:p>
          <w:p w14:paraId="17FBB4E5" w14:textId="77777777" w:rsidR="00067C6C" w:rsidRPr="00067C6C" w:rsidRDefault="00067C6C" w:rsidP="00067C6C">
            <w:pPr>
              <w:ind w:left="34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67C6C">
              <w:rPr>
                <w:rFonts w:ascii="Arial" w:hAnsi="Arial" w:cs="Arial"/>
              </w:rPr>
              <w:t>•</w:t>
            </w:r>
            <w:r w:rsidRPr="00067C6C">
              <w:rPr>
                <w:rFonts w:ascii="Arial" w:hAnsi="Arial" w:cs="Arial"/>
              </w:rPr>
              <w:tab/>
              <w:t>Mobiliario</w:t>
            </w:r>
          </w:p>
          <w:p w14:paraId="5E7D1A40" w14:textId="2E578345" w:rsidR="00253B08" w:rsidRPr="00191EEA" w:rsidRDefault="00067C6C" w:rsidP="00067C6C">
            <w:pPr>
              <w:ind w:left="34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cyan"/>
              </w:rPr>
            </w:pPr>
            <w:r w:rsidRPr="00067C6C">
              <w:rPr>
                <w:rFonts w:ascii="Arial" w:hAnsi="Arial" w:cs="Arial"/>
              </w:rPr>
              <w:t>•</w:t>
            </w:r>
            <w:r w:rsidRPr="00067C6C">
              <w:rPr>
                <w:rFonts w:ascii="Arial" w:hAnsi="Arial" w:cs="Arial"/>
              </w:rPr>
              <w:tab/>
              <w:t>Equipo</w:t>
            </w:r>
          </w:p>
        </w:tc>
      </w:tr>
      <w:tr w:rsidR="00253B08" w:rsidRPr="00F85004" w14:paraId="17FADADC" w14:textId="77777777" w:rsidTr="00147683">
        <w:trPr>
          <w:jc w:val="right"/>
        </w:trPr>
        <w:tc>
          <w:tcPr>
            <w:cnfStyle w:val="001000000000" w:firstRow="0" w:lastRow="0" w:firstColumn="1" w:lastColumn="0" w:oddVBand="0" w:evenVBand="0" w:oddHBand="0" w:evenHBand="0" w:firstRowFirstColumn="0" w:firstRowLastColumn="0" w:lastRowFirstColumn="0" w:lastRowLastColumn="0"/>
            <w:tcW w:w="2078" w:type="dxa"/>
            <w:vMerge/>
            <w:tcBorders>
              <w:right w:val="none" w:sz="0" w:space="0" w:color="auto"/>
            </w:tcBorders>
            <w:vAlign w:val="center"/>
          </w:tcPr>
          <w:p w14:paraId="3E5C61FF" w14:textId="77777777" w:rsidR="00253B08" w:rsidRPr="00191EEA" w:rsidRDefault="00253B08" w:rsidP="009C0EFC">
            <w:pPr>
              <w:rPr>
                <w:rFonts w:ascii="Arial" w:hAnsi="Arial" w:cs="Arial"/>
                <w:i w:val="0"/>
                <w:iCs w:val="0"/>
                <w:sz w:val="22"/>
                <w:szCs w:val="22"/>
                <w:highlight w:val="cyan"/>
                <w:lang w:eastAsia="es-ES"/>
              </w:rPr>
            </w:pPr>
          </w:p>
        </w:tc>
        <w:tc>
          <w:tcPr>
            <w:tcW w:w="6145" w:type="dxa"/>
            <w:vAlign w:val="center"/>
          </w:tcPr>
          <w:p w14:paraId="38CDFE68"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Pasillos</w:t>
            </w:r>
          </w:p>
          <w:p w14:paraId="51A5AEF3"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Escaleras</w:t>
            </w:r>
          </w:p>
          <w:p w14:paraId="5C3591F1"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Pasamanos y barandales</w:t>
            </w:r>
          </w:p>
          <w:p w14:paraId="0E2CB973"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Servicios sanitarios</w:t>
            </w:r>
          </w:p>
          <w:p w14:paraId="64D31DA8"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Áreas comunes</w:t>
            </w:r>
          </w:p>
          <w:p w14:paraId="1225AEAB"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Elevadores</w:t>
            </w:r>
          </w:p>
          <w:p w14:paraId="4AAA9A88"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Lavado de ceniceros y cambio de arena.</w:t>
            </w:r>
          </w:p>
          <w:p w14:paraId="0DF72708"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Limpieza de banquetas, rampas y maleza de la calle en su caso.</w:t>
            </w:r>
          </w:p>
          <w:p w14:paraId="5DA1064B" w14:textId="77777777" w:rsidR="00253638" w:rsidRPr="00253638"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53638">
              <w:rPr>
                <w:rFonts w:ascii="Arial" w:hAnsi="Arial" w:cs="Arial"/>
              </w:rPr>
              <w:t>•</w:t>
            </w:r>
            <w:r w:rsidRPr="00253638">
              <w:rPr>
                <w:rFonts w:ascii="Arial" w:hAnsi="Arial" w:cs="Arial"/>
              </w:rPr>
              <w:tab/>
              <w:t>Limpieza, según características de las instalaciones, conforme a métodos y rutinas aplicables.</w:t>
            </w:r>
          </w:p>
          <w:p w14:paraId="79283EB7" w14:textId="057B416B" w:rsidR="00253B08" w:rsidRPr="00191EEA" w:rsidRDefault="00253638" w:rsidP="00253638">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cyan"/>
              </w:rPr>
            </w:pPr>
            <w:r w:rsidRPr="00253638">
              <w:rPr>
                <w:rFonts w:ascii="Arial" w:hAnsi="Arial" w:cs="Arial"/>
              </w:rPr>
              <w:t>•</w:t>
            </w:r>
            <w:r w:rsidRPr="00253638">
              <w:rPr>
                <w:rFonts w:ascii="Arial" w:hAnsi="Arial" w:cs="Arial"/>
              </w:rPr>
              <w:tab/>
              <w:t>Estacionamientos</w:t>
            </w:r>
          </w:p>
        </w:tc>
      </w:tr>
      <w:tr w:rsidR="00253638" w:rsidRPr="00F85004" w14:paraId="0A5E88FB" w14:textId="77777777" w:rsidTr="0014768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3165D415" w14:textId="77777777" w:rsidR="000D38EE" w:rsidRPr="000D38EE" w:rsidRDefault="000D38EE" w:rsidP="000D38EE">
            <w:pPr>
              <w:rPr>
                <w:rFonts w:ascii="Arial" w:hAnsi="Arial" w:cs="Arial"/>
                <w:i w:val="0"/>
                <w:iCs w:val="0"/>
                <w:lang w:eastAsia="es-ES"/>
              </w:rPr>
            </w:pPr>
            <w:r w:rsidRPr="000D38EE">
              <w:rPr>
                <w:rFonts w:ascii="Arial" w:hAnsi="Arial" w:cs="Arial"/>
                <w:i w:val="0"/>
                <w:iCs w:val="0"/>
                <w:lang w:eastAsia="es-ES"/>
              </w:rPr>
              <w:t>QUINCENAL</w:t>
            </w:r>
          </w:p>
          <w:p w14:paraId="269843F5" w14:textId="1BF9406F" w:rsidR="00253638" w:rsidRPr="00191EEA" w:rsidRDefault="00253638" w:rsidP="00957728">
            <w:pPr>
              <w:jc w:val="left"/>
              <w:rPr>
                <w:rFonts w:ascii="Arial" w:hAnsi="Arial" w:cs="Arial"/>
                <w:i w:val="0"/>
                <w:iCs w:val="0"/>
                <w:highlight w:val="cyan"/>
                <w:lang w:eastAsia="es-ES"/>
              </w:rPr>
            </w:pPr>
          </w:p>
        </w:tc>
        <w:tc>
          <w:tcPr>
            <w:tcW w:w="6145" w:type="dxa"/>
            <w:vAlign w:val="center"/>
          </w:tcPr>
          <w:p w14:paraId="3E5DCB80"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Limpieza profunda de explanadas</w:t>
            </w:r>
          </w:p>
          <w:p w14:paraId="2F54C8B0"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Lavado y peinado de tapetes y alfombras</w:t>
            </w:r>
          </w:p>
          <w:p w14:paraId="62A3E3F3"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vidrios, puertas y canceles</w:t>
            </w:r>
          </w:p>
          <w:p w14:paraId="446CBD37"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archiveros y libreros</w:t>
            </w:r>
          </w:p>
          <w:p w14:paraId="1AA3BBF4"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y lavado de señalizaciones y extintores</w:t>
            </w:r>
          </w:p>
          <w:p w14:paraId="166E325F"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profunda a privados y salas de juntas</w:t>
            </w:r>
          </w:p>
          <w:p w14:paraId="1C8F18DE"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zoclos</w:t>
            </w:r>
          </w:p>
          <w:p w14:paraId="38B9B286"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persianas</w:t>
            </w:r>
          </w:p>
          <w:p w14:paraId="47028929"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rejillas de aire acondicionado</w:t>
            </w:r>
          </w:p>
          <w:p w14:paraId="4754B280"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lastRenderedPageBreak/>
              <w:t></w:t>
            </w:r>
            <w:r w:rsidRPr="000D38EE">
              <w:rPr>
                <w:rFonts w:ascii="Arial" w:hAnsi="Arial" w:cs="Arial"/>
              </w:rPr>
              <w:tab/>
              <w:t>Desmanchado de muros, canceles y alfombras</w:t>
            </w:r>
          </w:p>
          <w:p w14:paraId="1750B2B7"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columnas</w:t>
            </w:r>
          </w:p>
          <w:p w14:paraId="0DE4E4A2" w14:textId="77777777" w:rsidR="000D38EE" w:rsidRPr="000D38EE"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profunda a cocinetas</w:t>
            </w:r>
          </w:p>
          <w:p w14:paraId="3A73DFD4" w14:textId="2123DFA3" w:rsidR="00253638" w:rsidRPr="00253638" w:rsidRDefault="000D38EE" w:rsidP="000D38E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38EE">
              <w:rPr>
                <w:rFonts w:ascii="Arial" w:hAnsi="Arial" w:cs="Arial"/>
              </w:rPr>
              <w:t></w:t>
            </w:r>
            <w:r w:rsidRPr="000D38EE">
              <w:rPr>
                <w:rFonts w:ascii="Arial" w:hAnsi="Arial" w:cs="Arial"/>
              </w:rPr>
              <w:tab/>
              <w:t>Limpieza de lámparas</w:t>
            </w:r>
          </w:p>
        </w:tc>
      </w:tr>
      <w:tr w:rsidR="000D38EE" w:rsidRPr="00F85004" w14:paraId="3C66084F" w14:textId="77777777" w:rsidTr="00147683">
        <w:trPr>
          <w:jc w:val="right"/>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6E2A4214" w14:textId="5DD51549" w:rsidR="000D38EE" w:rsidRPr="000D38EE" w:rsidRDefault="006F36CF" w:rsidP="000D38EE">
            <w:pPr>
              <w:rPr>
                <w:rFonts w:ascii="Arial" w:hAnsi="Arial" w:cs="Arial"/>
                <w:lang w:eastAsia="es-ES"/>
              </w:rPr>
            </w:pPr>
            <w:r w:rsidRPr="006F36CF">
              <w:rPr>
                <w:rFonts w:ascii="Arial" w:hAnsi="Arial" w:cs="Arial"/>
                <w:lang w:eastAsia="es-ES"/>
              </w:rPr>
              <w:lastRenderedPageBreak/>
              <w:t>MENSUAL</w:t>
            </w:r>
          </w:p>
        </w:tc>
        <w:tc>
          <w:tcPr>
            <w:tcW w:w="6145" w:type="dxa"/>
            <w:vAlign w:val="center"/>
          </w:tcPr>
          <w:p w14:paraId="2C64202B"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832E3AC"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Tratamiento de pisos de madera</w:t>
            </w:r>
          </w:p>
          <w:p w14:paraId="7354ECFC"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Limpieza acera perimetral</w:t>
            </w:r>
          </w:p>
          <w:p w14:paraId="1C1485E5"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Limpieza de azoteas (traga tormentas)</w:t>
            </w:r>
          </w:p>
          <w:p w14:paraId="5A616FE4"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Limpieza profunda estacionamientos</w:t>
            </w:r>
          </w:p>
          <w:p w14:paraId="670E6587"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Limpieza profunda de vestíbulo</w:t>
            </w:r>
          </w:p>
          <w:p w14:paraId="2E59D4DE" w14:textId="77777777" w:rsidR="006F36CF" w:rsidRPr="006F36CF" w:rsidRDefault="006F36CF"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36CF">
              <w:rPr>
                <w:rFonts w:ascii="Arial" w:hAnsi="Arial" w:cs="Arial"/>
              </w:rPr>
              <w:t></w:t>
            </w:r>
            <w:r w:rsidRPr="006F36CF">
              <w:rPr>
                <w:rFonts w:ascii="Arial" w:hAnsi="Arial" w:cs="Arial"/>
              </w:rPr>
              <w:tab/>
              <w:t>Limpieza profunda de ventanas</w:t>
            </w:r>
          </w:p>
          <w:p w14:paraId="6635E383" w14:textId="3560B33D" w:rsidR="000D38EE" w:rsidRPr="000D38EE" w:rsidRDefault="000D38EE" w:rsidP="006F36CF">
            <w:p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36CF" w:rsidRPr="00F85004" w14:paraId="6C295EC1" w14:textId="77777777" w:rsidTr="0014768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306BD20D" w14:textId="084DC004" w:rsidR="006F36CF" w:rsidRPr="006F36CF" w:rsidRDefault="006F36CF" w:rsidP="000D38EE">
            <w:pPr>
              <w:rPr>
                <w:rFonts w:ascii="Arial" w:hAnsi="Arial" w:cs="Arial"/>
                <w:lang w:eastAsia="es-ES"/>
              </w:rPr>
            </w:pPr>
            <w:r w:rsidRPr="006F36CF">
              <w:rPr>
                <w:rFonts w:ascii="Arial" w:hAnsi="Arial" w:cs="Arial"/>
                <w:lang w:eastAsia="es-ES"/>
              </w:rPr>
              <w:t>SEMESTRAL</w:t>
            </w:r>
          </w:p>
        </w:tc>
        <w:tc>
          <w:tcPr>
            <w:tcW w:w="6145" w:type="dxa"/>
            <w:vAlign w:val="center"/>
          </w:tcPr>
          <w:p w14:paraId="72115859" w14:textId="77777777" w:rsidR="006F36CF" w:rsidRPr="00AC4FA3" w:rsidRDefault="006F36CF" w:rsidP="00AC4FA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FA3">
              <w:rPr>
                <w:rFonts w:ascii="Arial" w:hAnsi="Arial" w:cs="Arial"/>
              </w:rPr>
              <w:t>Lavado de cristales y fachadas (incluye lozas de fachada del edificio y cristales de ventanas del mismo)</w:t>
            </w:r>
          </w:p>
          <w:p w14:paraId="3366070D" w14:textId="1E773510" w:rsidR="006F36CF" w:rsidRPr="006F36CF" w:rsidRDefault="006F36CF" w:rsidP="006F36CF">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F36CF">
              <w:rPr>
                <w:rFonts w:ascii="Arial" w:hAnsi="Arial" w:cs="Arial"/>
              </w:rPr>
              <w:t>Una vez al año</w:t>
            </w:r>
          </w:p>
        </w:tc>
      </w:tr>
    </w:tbl>
    <w:p w14:paraId="0DAADE73" w14:textId="77777777" w:rsidR="00253B08" w:rsidRPr="00D8212F" w:rsidRDefault="00253B08" w:rsidP="009C0EFC">
      <w:pPr>
        <w:spacing w:after="0" w:line="240" w:lineRule="auto"/>
        <w:ind w:left="426"/>
        <w:contextualSpacing/>
        <w:jc w:val="both"/>
        <w:rPr>
          <w:rFonts w:ascii="Arial" w:eastAsia="Times New Roman" w:hAnsi="Arial" w:cs="Arial"/>
          <w:lang w:eastAsia="es-ES"/>
        </w:rPr>
      </w:pPr>
    </w:p>
    <w:p w14:paraId="6F24A1EA" w14:textId="77777777" w:rsidR="00253B08"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La limpieza profunda a instalaciones se dará rotativamente a áreas determinadas selectivamente, según sea la periodicidad que se fije, la necesidad del servicio y/o a solicitud de las áreas </w:t>
      </w:r>
      <w:r>
        <w:rPr>
          <w:rFonts w:ascii="Arial" w:eastAsia="Times New Roman" w:hAnsi="Arial" w:cs="Arial"/>
          <w:lang w:eastAsia="es-ES"/>
        </w:rPr>
        <w:t xml:space="preserve">de la Sala Regional </w:t>
      </w:r>
      <w:r w:rsidRPr="006F09C0">
        <w:rPr>
          <w:rFonts w:ascii="Arial" w:eastAsia="Times New Roman" w:hAnsi="Arial" w:cs="Arial"/>
          <w:lang w:eastAsia="es-ES"/>
        </w:rPr>
        <w:t>del Tribunal Electoral del Poder Judicial de la Federación.</w:t>
      </w:r>
    </w:p>
    <w:p w14:paraId="6B647A6D" w14:textId="77777777" w:rsidR="00253B08" w:rsidRDefault="00253B08" w:rsidP="009C0EFC">
      <w:pPr>
        <w:spacing w:after="0" w:line="240" w:lineRule="auto"/>
        <w:ind w:left="567"/>
        <w:jc w:val="both"/>
        <w:rPr>
          <w:rFonts w:ascii="Arial" w:eastAsia="Times New Roman" w:hAnsi="Arial" w:cs="Arial"/>
          <w:lang w:eastAsia="es-ES"/>
        </w:rPr>
      </w:pPr>
    </w:p>
    <w:p w14:paraId="08B9A182" w14:textId="77777777" w:rsidR="00253B08" w:rsidRPr="00FA3F36" w:rsidRDefault="00253B08" w:rsidP="009C0EFC">
      <w:pPr>
        <w:spacing w:after="0" w:line="240" w:lineRule="auto"/>
        <w:ind w:left="567"/>
        <w:jc w:val="both"/>
        <w:rPr>
          <w:rFonts w:ascii="Arial" w:eastAsia="Times New Roman" w:hAnsi="Arial" w:cs="Arial"/>
          <w:lang w:eastAsia="es-ES"/>
        </w:rPr>
      </w:pPr>
      <w:r w:rsidRPr="00D8212F">
        <w:rPr>
          <w:rFonts w:ascii="Arial" w:eastAsia="Times New Roman" w:hAnsi="Arial" w:cs="Arial"/>
          <w:lang w:eastAsia="es-ES"/>
        </w:rPr>
        <w:t xml:space="preserve">Es importante destacar que las actividades diarias, semanales y quincenales, son de carácter enunciativo, pero no limitativo, ya que su reiteración o suspensión deberá llevarse a cabo, </w:t>
      </w:r>
      <w:r w:rsidRPr="00FA3F36">
        <w:rPr>
          <w:rFonts w:ascii="Arial" w:eastAsia="Times New Roman" w:hAnsi="Arial" w:cs="Arial"/>
          <w:lang w:eastAsia="es-ES"/>
        </w:rPr>
        <w:t>conforme a una previa ponderación, de la circunstancia y oportunidad.</w:t>
      </w:r>
    </w:p>
    <w:p w14:paraId="5475C015" w14:textId="77777777" w:rsidR="00253B08" w:rsidRPr="00FA3F36" w:rsidRDefault="00253B08" w:rsidP="009C0EFC">
      <w:pPr>
        <w:spacing w:after="0" w:line="240" w:lineRule="auto"/>
        <w:ind w:left="851"/>
        <w:contextualSpacing/>
        <w:jc w:val="both"/>
        <w:rPr>
          <w:rFonts w:ascii="Arial" w:eastAsia="Times New Roman" w:hAnsi="Arial" w:cs="Arial"/>
          <w:b/>
          <w:bCs/>
          <w:lang w:eastAsia="es-ES"/>
        </w:rPr>
      </w:pPr>
    </w:p>
    <w:p w14:paraId="4456C6E3" w14:textId="2E52EF3C" w:rsidR="00253B08" w:rsidRPr="00FA3F36" w:rsidRDefault="006F26BB"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5</w:t>
      </w:r>
      <w:r w:rsidR="00253B08" w:rsidRPr="00FA3F36">
        <w:rPr>
          <w:rFonts w:ascii="Arial" w:eastAsia="Times New Roman" w:hAnsi="Arial" w:cs="Arial"/>
          <w:b/>
          <w:bCs/>
          <w:lang w:eastAsia="es-ES"/>
        </w:rPr>
        <w:t xml:space="preserve">.1.3 RECOLECCIÓN DE RESIDUOS. </w:t>
      </w:r>
    </w:p>
    <w:p w14:paraId="5018C376" w14:textId="77777777" w:rsidR="00253B08" w:rsidRPr="00FA3F36" w:rsidRDefault="00253B08" w:rsidP="009C0EFC">
      <w:pPr>
        <w:spacing w:after="0" w:line="240" w:lineRule="auto"/>
        <w:ind w:left="567"/>
        <w:jc w:val="both"/>
        <w:rPr>
          <w:rFonts w:ascii="Arial" w:eastAsia="Times New Roman" w:hAnsi="Arial" w:cs="Arial"/>
          <w:lang w:eastAsia="es-ES"/>
        </w:rPr>
      </w:pPr>
    </w:p>
    <w:p w14:paraId="610F6D44" w14:textId="6D480CE6" w:rsidR="00253B08" w:rsidRDefault="00253B08" w:rsidP="009C0EFC">
      <w:pPr>
        <w:spacing w:after="0" w:line="240" w:lineRule="auto"/>
        <w:ind w:left="567"/>
        <w:jc w:val="both"/>
        <w:rPr>
          <w:rFonts w:ascii="Arial" w:eastAsia="Times New Roman" w:hAnsi="Arial" w:cs="Arial"/>
          <w:lang w:eastAsia="es-ES"/>
        </w:rPr>
      </w:pPr>
      <w:r w:rsidRPr="00FA3F36">
        <w:rPr>
          <w:rFonts w:ascii="Arial" w:eastAsia="Times New Roman" w:hAnsi="Arial" w:cs="Arial"/>
          <w:lang w:eastAsia="es-ES"/>
        </w:rPr>
        <w:t xml:space="preserve">El personal </w:t>
      </w:r>
      <w:r w:rsidR="00C127B6">
        <w:rPr>
          <w:rFonts w:ascii="Arial" w:eastAsia="Times New Roman" w:hAnsi="Arial" w:cs="Arial"/>
          <w:lang w:eastAsia="es-ES"/>
        </w:rPr>
        <w:t xml:space="preserve">especializado </w:t>
      </w:r>
      <w:r w:rsidRPr="00FA3F36">
        <w:rPr>
          <w:rFonts w:ascii="Arial" w:eastAsia="Times New Roman" w:hAnsi="Arial" w:cs="Arial"/>
          <w:lang w:eastAsia="es-ES"/>
        </w:rPr>
        <w:t>asignado por el prestador del servicio realizará de forma diaria la recolección de residuos orgánicos e inorgánicos, depositándolos en los contenedores debidamente identificados para ello en los horarios que se establezcan</w:t>
      </w:r>
      <w:r>
        <w:rPr>
          <w:rFonts w:ascii="Arial" w:eastAsia="Times New Roman" w:hAnsi="Arial" w:cs="Arial"/>
          <w:lang w:eastAsia="es-ES"/>
        </w:rPr>
        <w:t>;</w:t>
      </w:r>
      <w:r w:rsidRPr="00FA3F36">
        <w:rPr>
          <w:rFonts w:ascii="Arial" w:eastAsia="Times New Roman" w:hAnsi="Arial" w:cs="Arial"/>
          <w:lang w:eastAsia="es-ES"/>
        </w:rPr>
        <w:t xml:space="preserve"> asimismo, con motivo del retiro de dichos residuos, se deberá asignar elementos que apoyen para el pesaje y registro en los formatos que se establezcan.</w:t>
      </w:r>
    </w:p>
    <w:p w14:paraId="27DFBD05" w14:textId="77777777" w:rsidR="00253B08" w:rsidRDefault="00253B08" w:rsidP="009C0EFC">
      <w:pPr>
        <w:spacing w:after="0" w:line="240" w:lineRule="auto"/>
        <w:ind w:left="567"/>
        <w:jc w:val="both"/>
        <w:rPr>
          <w:rFonts w:ascii="Arial" w:eastAsia="Times New Roman" w:hAnsi="Arial" w:cs="Arial"/>
          <w:lang w:eastAsia="es-ES"/>
        </w:rPr>
      </w:pPr>
    </w:p>
    <w:p w14:paraId="4D633132" w14:textId="14DD1D0B" w:rsidR="00253B08" w:rsidRDefault="00253B08" w:rsidP="009C0EFC">
      <w:pPr>
        <w:spacing w:after="0" w:line="240" w:lineRule="auto"/>
        <w:ind w:left="567"/>
        <w:jc w:val="both"/>
        <w:rPr>
          <w:rFonts w:ascii="Arial" w:eastAsia="Times New Roman" w:hAnsi="Arial" w:cs="Arial"/>
          <w:lang w:eastAsia="es-ES"/>
        </w:rPr>
      </w:pPr>
      <w:r w:rsidRPr="00FA3F36">
        <w:rPr>
          <w:rFonts w:ascii="Arial" w:eastAsia="Times New Roman" w:hAnsi="Arial" w:cs="Arial"/>
          <w:lang w:eastAsia="es-ES"/>
        </w:rPr>
        <w:t xml:space="preserve">Derivado de la actividad permanente de recolección de residuos orgánicos e inorgánicos de la Sala </w:t>
      </w:r>
      <w:r>
        <w:rPr>
          <w:rFonts w:ascii="Arial" w:eastAsia="Times New Roman" w:hAnsi="Arial" w:cs="Arial"/>
          <w:lang w:eastAsia="es-ES"/>
        </w:rPr>
        <w:t xml:space="preserve">Regional </w:t>
      </w:r>
      <w:r w:rsidRPr="00FA3F36">
        <w:rPr>
          <w:rFonts w:ascii="Arial" w:eastAsia="Times New Roman" w:hAnsi="Arial" w:cs="Arial"/>
          <w:lang w:eastAsia="es-ES"/>
        </w:rPr>
        <w:t xml:space="preserve">cuya periodicidad </w:t>
      </w:r>
      <w:r>
        <w:rPr>
          <w:rFonts w:ascii="Arial" w:eastAsia="Times New Roman" w:hAnsi="Arial" w:cs="Arial"/>
          <w:lang w:eastAsia="es-ES"/>
        </w:rPr>
        <w:t xml:space="preserve">debe ser </w:t>
      </w:r>
      <w:r w:rsidRPr="00FA3F36">
        <w:rPr>
          <w:rFonts w:ascii="Arial" w:eastAsia="Times New Roman" w:hAnsi="Arial" w:cs="Arial"/>
          <w:lang w:eastAsia="es-ES"/>
        </w:rPr>
        <w:t>efectuada diariamente por los elementos asignados, el prestador del servicio deberá realizar el retiro de dichos residuos, cuya periodicidad dependerá de la necesidad del servicio, considerando para ello la capacidad de almacenaje de los contenedores de residuos orgánicos e inorgánicos.</w:t>
      </w:r>
      <w:r w:rsidR="00A0044E">
        <w:rPr>
          <w:rFonts w:ascii="Arial" w:eastAsia="Times New Roman" w:hAnsi="Arial" w:cs="Arial"/>
          <w:lang w:eastAsia="es-ES"/>
        </w:rPr>
        <w:t xml:space="preserve"> Incluye un curso otorgado con reconocimiento de la secretaria del Trabajo y Previsión social acerca de la separación de residuos, biológicos, infecciosos residuos sólidos urbanos y peligrosos.</w:t>
      </w:r>
    </w:p>
    <w:p w14:paraId="63AE3FF2" w14:textId="77777777" w:rsidR="00251E7B" w:rsidRPr="001155A4" w:rsidRDefault="00251E7B" w:rsidP="009C0EFC">
      <w:pPr>
        <w:spacing w:after="0" w:line="240" w:lineRule="auto"/>
        <w:ind w:left="567"/>
        <w:jc w:val="both"/>
        <w:rPr>
          <w:rFonts w:ascii="Arial" w:eastAsia="Times New Roman" w:hAnsi="Arial" w:cs="Arial"/>
          <w:lang w:eastAsia="es-ES"/>
        </w:rPr>
      </w:pPr>
    </w:p>
    <w:p w14:paraId="4245E90D" w14:textId="16928ECD" w:rsidR="00251E7B" w:rsidRPr="00251E7B"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6</w:t>
      </w:r>
      <w:r w:rsidR="00251E7B" w:rsidRPr="00251E7B">
        <w:rPr>
          <w:rFonts w:ascii="Arial" w:eastAsia="Times New Roman" w:hAnsi="Arial" w:cs="Arial"/>
          <w:b/>
          <w:bCs/>
          <w:lang w:eastAsia="es-ES"/>
        </w:rPr>
        <w:t>.</w:t>
      </w:r>
      <w:r w:rsidR="00251E7B" w:rsidRPr="00251E7B">
        <w:rPr>
          <w:rFonts w:ascii="Arial" w:eastAsia="Times New Roman" w:hAnsi="Arial" w:cs="Arial"/>
          <w:b/>
          <w:bCs/>
          <w:lang w:eastAsia="es-ES"/>
        </w:rPr>
        <w:tab/>
        <w:t>CONDICIONES GENERALES.</w:t>
      </w:r>
    </w:p>
    <w:p w14:paraId="0F0A7443" w14:textId="77777777" w:rsidR="00251E7B" w:rsidRPr="00251E7B" w:rsidRDefault="00251E7B" w:rsidP="009C0EFC">
      <w:pPr>
        <w:spacing w:after="0" w:line="240" w:lineRule="auto"/>
        <w:ind w:left="567" w:hanging="567"/>
        <w:contextualSpacing/>
        <w:jc w:val="both"/>
        <w:rPr>
          <w:rFonts w:ascii="Arial" w:eastAsia="Times New Roman" w:hAnsi="Arial" w:cs="Arial"/>
          <w:lang w:eastAsia="es-ES"/>
        </w:rPr>
      </w:pPr>
    </w:p>
    <w:p w14:paraId="1F1AEE55" w14:textId="01AFF043" w:rsidR="00251E7B" w:rsidRDefault="00251E7B" w:rsidP="009C0EFC">
      <w:pPr>
        <w:spacing w:after="0" w:line="240" w:lineRule="auto"/>
        <w:ind w:left="567"/>
        <w:contextualSpacing/>
        <w:jc w:val="both"/>
        <w:rPr>
          <w:rFonts w:ascii="Arial" w:eastAsia="Times New Roman" w:hAnsi="Arial" w:cs="Arial"/>
          <w:lang w:eastAsia="es-ES"/>
        </w:rPr>
      </w:pPr>
      <w:r w:rsidRPr="00251E7B">
        <w:rPr>
          <w:rFonts w:ascii="Arial" w:eastAsia="Times New Roman" w:hAnsi="Arial" w:cs="Arial"/>
          <w:lang w:eastAsia="es-ES"/>
        </w:rPr>
        <w:t>Con el objeto de que todos los participantes conozcan las condiciones del entorno</w:t>
      </w:r>
      <w:r w:rsidR="00DF551A">
        <w:rPr>
          <w:rFonts w:ascii="Arial" w:eastAsia="Times New Roman" w:hAnsi="Arial" w:cs="Arial"/>
          <w:lang w:eastAsia="es-ES"/>
        </w:rPr>
        <w:t xml:space="preserve"> y </w:t>
      </w:r>
      <w:r w:rsidRPr="00251E7B">
        <w:rPr>
          <w:rFonts w:ascii="Arial" w:eastAsia="Times New Roman" w:hAnsi="Arial" w:cs="Arial"/>
          <w:lang w:eastAsia="es-ES"/>
        </w:rPr>
        <w:t>las características referentes al grado de dificultad de los servicios a prestar, así como sus implicaciones de carácter técnico, deberán visitar las áreas susceptibles del servicio en un recorrido por las instalaciones de la Sala Regional.</w:t>
      </w:r>
    </w:p>
    <w:p w14:paraId="55A0F5D5" w14:textId="1B03CEC4" w:rsidR="00A0044E" w:rsidRDefault="00A0044E" w:rsidP="009C0EFC">
      <w:pPr>
        <w:spacing w:after="0" w:line="240" w:lineRule="auto"/>
        <w:ind w:left="567"/>
        <w:contextualSpacing/>
        <w:jc w:val="both"/>
        <w:rPr>
          <w:rFonts w:ascii="Arial" w:eastAsia="Times New Roman" w:hAnsi="Arial" w:cs="Arial"/>
          <w:lang w:eastAsia="es-ES"/>
        </w:rPr>
      </w:pPr>
    </w:p>
    <w:p w14:paraId="7C1FEC46" w14:textId="6FB826AC" w:rsidR="00A0044E" w:rsidRDefault="00A0044E" w:rsidP="009C0EFC">
      <w:pPr>
        <w:spacing w:after="0" w:line="240" w:lineRule="auto"/>
        <w:ind w:left="567"/>
        <w:contextualSpacing/>
        <w:jc w:val="both"/>
        <w:rPr>
          <w:rFonts w:ascii="Arial" w:eastAsia="Times New Roman" w:hAnsi="Arial" w:cs="Arial"/>
          <w:lang w:eastAsia="es-ES"/>
        </w:rPr>
      </w:pPr>
    </w:p>
    <w:p w14:paraId="06B08E66" w14:textId="77777777" w:rsidR="00A0044E" w:rsidRPr="00251E7B" w:rsidRDefault="00A0044E" w:rsidP="009C0EFC">
      <w:pPr>
        <w:spacing w:after="0" w:line="240" w:lineRule="auto"/>
        <w:ind w:left="567"/>
        <w:contextualSpacing/>
        <w:jc w:val="both"/>
        <w:rPr>
          <w:rFonts w:ascii="Arial" w:eastAsia="Times New Roman" w:hAnsi="Arial" w:cs="Arial"/>
          <w:lang w:eastAsia="es-ES"/>
        </w:rPr>
      </w:pPr>
    </w:p>
    <w:p w14:paraId="7CBFDF16" w14:textId="77777777" w:rsidR="00B46129" w:rsidRDefault="00B46129" w:rsidP="009C0EFC">
      <w:pPr>
        <w:spacing w:after="0" w:line="240" w:lineRule="auto"/>
        <w:contextualSpacing/>
        <w:jc w:val="both"/>
        <w:rPr>
          <w:rFonts w:ascii="Arial" w:hAnsi="Arial" w:cs="Arial"/>
          <w:bCs/>
        </w:rPr>
      </w:pPr>
    </w:p>
    <w:p w14:paraId="20D13DAD" w14:textId="4A75B0CD" w:rsidR="006C2D5A" w:rsidRPr="001155A4"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7</w:t>
      </w:r>
      <w:r w:rsidR="006C2D5A" w:rsidRPr="00911644">
        <w:rPr>
          <w:rFonts w:ascii="Arial" w:eastAsia="Times New Roman" w:hAnsi="Arial" w:cs="Arial"/>
          <w:b/>
          <w:bCs/>
          <w:lang w:eastAsia="es-ES"/>
        </w:rPr>
        <w:t>.</w:t>
      </w:r>
      <w:r w:rsidR="006C2D5A" w:rsidRPr="00911644">
        <w:rPr>
          <w:rFonts w:ascii="Arial" w:eastAsia="Times New Roman" w:hAnsi="Arial" w:cs="Arial"/>
          <w:b/>
          <w:bCs/>
          <w:lang w:eastAsia="es-ES"/>
        </w:rPr>
        <w:tab/>
        <w:t>RELACIÓN CONTRACTUAL.</w:t>
      </w:r>
      <w:r w:rsidR="006C2D5A" w:rsidRPr="001155A4">
        <w:rPr>
          <w:rFonts w:ascii="Arial" w:eastAsia="Times New Roman" w:hAnsi="Arial" w:cs="Arial"/>
          <w:b/>
          <w:bCs/>
          <w:lang w:eastAsia="es-ES"/>
        </w:rPr>
        <w:t xml:space="preserve"> </w:t>
      </w:r>
    </w:p>
    <w:p w14:paraId="1637DC95" w14:textId="77777777" w:rsidR="006C2D5A" w:rsidRDefault="006C2D5A" w:rsidP="009C0EFC">
      <w:pPr>
        <w:spacing w:after="0" w:line="240" w:lineRule="auto"/>
        <w:jc w:val="both"/>
        <w:rPr>
          <w:rFonts w:ascii="Arial" w:hAnsi="Arial" w:cs="Arial"/>
          <w:b/>
        </w:rPr>
      </w:pPr>
    </w:p>
    <w:p w14:paraId="78160596" w14:textId="70DEEC80" w:rsidR="006C2D5A" w:rsidRDefault="006C2D5A" w:rsidP="009C0EFC">
      <w:pPr>
        <w:spacing w:after="0" w:line="240" w:lineRule="auto"/>
        <w:ind w:left="567"/>
        <w:jc w:val="both"/>
        <w:rPr>
          <w:rFonts w:ascii="Arial" w:hAnsi="Arial" w:cs="Arial"/>
        </w:rPr>
      </w:pPr>
      <w:r w:rsidRPr="002F326D">
        <w:rPr>
          <w:rFonts w:ascii="Arial" w:hAnsi="Arial" w:cs="Arial"/>
          <w:bCs/>
        </w:rPr>
        <w:t xml:space="preserve">El prestador del servicio deberá garantizar y será responsable </w:t>
      </w:r>
      <w:r>
        <w:rPr>
          <w:rFonts w:ascii="Arial" w:hAnsi="Arial" w:cs="Arial"/>
          <w:bCs/>
        </w:rPr>
        <w:t>que el</w:t>
      </w:r>
      <w:r w:rsidRPr="001155A4">
        <w:rPr>
          <w:rFonts w:ascii="Arial" w:hAnsi="Arial" w:cs="Arial"/>
        </w:rPr>
        <w:t xml:space="preserve"> personal </w:t>
      </w:r>
      <w:r w:rsidR="00C73937">
        <w:rPr>
          <w:rFonts w:ascii="Arial" w:hAnsi="Arial" w:cs="Arial"/>
        </w:rPr>
        <w:t xml:space="preserve">especializado </w:t>
      </w:r>
      <w:r w:rsidR="00CC3327">
        <w:rPr>
          <w:rFonts w:ascii="Arial" w:hAnsi="Arial" w:cs="Arial"/>
        </w:rPr>
        <w:t xml:space="preserve">de limpieza </w:t>
      </w:r>
      <w:r w:rsidRPr="001155A4">
        <w:rPr>
          <w:rFonts w:ascii="Arial" w:hAnsi="Arial" w:cs="Arial"/>
        </w:rPr>
        <w:t>que asign</w:t>
      </w:r>
      <w:r>
        <w:rPr>
          <w:rFonts w:ascii="Arial" w:hAnsi="Arial" w:cs="Arial"/>
        </w:rPr>
        <w:t>e</w:t>
      </w:r>
      <w:r w:rsidRPr="001155A4">
        <w:rPr>
          <w:rFonts w:ascii="Arial" w:hAnsi="Arial" w:cs="Arial"/>
        </w:rPr>
        <w:t xml:space="preserve"> </w:t>
      </w:r>
      <w:r w:rsidR="00D749B5">
        <w:rPr>
          <w:rFonts w:ascii="Arial" w:hAnsi="Arial" w:cs="Arial"/>
        </w:rPr>
        <w:t xml:space="preserve">y ponga a disposición </w:t>
      </w:r>
      <w:r w:rsidRPr="001155A4">
        <w:rPr>
          <w:rFonts w:ascii="Arial" w:hAnsi="Arial" w:cs="Arial"/>
        </w:rPr>
        <w:t>para la prestación del servicio</w:t>
      </w:r>
      <w:r w:rsidR="00C73937">
        <w:rPr>
          <w:rFonts w:ascii="Arial" w:hAnsi="Arial" w:cs="Arial"/>
        </w:rPr>
        <w:t>,</w:t>
      </w:r>
      <w:r w:rsidRPr="001155A4">
        <w:rPr>
          <w:rFonts w:ascii="Arial" w:hAnsi="Arial" w:cs="Arial"/>
        </w:rPr>
        <w:t xml:space="preserve"> se encuentr</w:t>
      </w:r>
      <w:r>
        <w:rPr>
          <w:rFonts w:ascii="Arial" w:hAnsi="Arial" w:cs="Arial"/>
        </w:rPr>
        <w:t>e</w:t>
      </w:r>
      <w:r w:rsidRPr="001155A4">
        <w:rPr>
          <w:rFonts w:ascii="Arial" w:hAnsi="Arial" w:cs="Arial"/>
        </w:rPr>
        <w:t xml:space="preserve"> en condiciones físicas aptas para realizar satisfactoriamente la</w:t>
      </w:r>
      <w:r>
        <w:rPr>
          <w:rFonts w:ascii="Arial" w:hAnsi="Arial" w:cs="Arial"/>
        </w:rPr>
        <w:t>s labores de limpieza</w:t>
      </w:r>
      <w:r w:rsidRPr="001155A4">
        <w:rPr>
          <w:rFonts w:ascii="Arial" w:hAnsi="Arial" w:cs="Arial"/>
        </w:rPr>
        <w:t>.</w:t>
      </w:r>
    </w:p>
    <w:p w14:paraId="7FE133F0" w14:textId="77777777" w:rsidR="006C2D5A" w:rsidRDefault="006C2D5A" w:rsidP="009C0EFC">
      <w:pPr>
        <w:spacing w:after="0" w:line="240" w:lineRule="auto"/>
        <w:ind w:left="567"/>
        <w:jc w:val="both"/>
        <w:rPr>
          <w:rFonts w:ascii="Arial" w:hAnsi="Arial" w:cs="Arial"/>
        </w:rPr>
      </w:pPr>
    </w:p>
    <w:p w14:paraId="7D92867B" w14:textId="24353F91" w:rsidR="006C2D5A" w:rsidRDefault="006C2D5A" w:rsidP="009C0EFC">
      <w:pPr>
        <w:spacing w:after="0" w:line="240" w:lineRule="auto"/>
        <w:ind w:left="567"/>
        <w:jc w:val="both"/>
        <w:rPr>
          <w:rFonts w:ascii="Arial" w:hAnsi="Arial" w:cs="Arial"/>
        </w:rPr>
      </w:pPr>
      <w:r w:rsidRPr="001155A4">
        <w:rPr>
          <w:rFonts w:ascii="Arial" w:hAnsi="Arial" w:cs="Arial"/>
        </w:rPr>
        <w:t xml:space="preserve">El pago de salarios, retenciones, cuotas y demás </w:t>
      </w:r>
      <w:r w:rsidR="002065EC">
        <w:rPr>
          <w:rFonts w:ascii="Arial" w:hAnsi="Arial" w:cs="Arial"/>
        </w:rPr>
        <w:t xml:space="preserve">prestaciones </w:t>
      </w:r>
      <w:r w:rsidRPr="001155A4">
        <w:rPr>
          <w:rFonts w:ascii="Arial" w:hAnsi="Arial" w:cs="Arial"/>
        </w:rPr>
        <w:t xml:space="preserve">que deriven de la relación contractual de los </w:t>
      </w:r>
      <w:r w:rsidR="002065EC">
        <w:rPr>
          <w:rFonts w:ascii="Arial" w:hAnsi="Arial" w:cs="Arial"/>
        </w:rPr>
        <w:t xml:space="preserve">servicios especializados de limpieza </w:t>
      </w:r>
      <w:r w:rsidRPr="001155A4">
        <w:rPr>
          <w:rFonts w:ascii="Arial" w:hAnsi="Arial" w:cs="Arial"/>
        </w:rPr>
        <w:t>estarán a cargo</w:t>
      </w:r>
      <w:r>
        <w:rPr>
          <w:rFonts w:ascii="Arial" w:hAnsi="Arial" w:cs="Arial"/>
        </w:rPr>
        <w:t xml:space="preserve"> del prestador de </w:t>
      </w:r>
      <w:r w:rsidR="00607511">
        <w:rPr>
          <w:rFonts w:ascii="Arial" w:hAnsi="Arial" w:cs="Arial"/>
        </w:rPr>
        <w:t xml:space="preserve">los </w:t>
      </w:r>
      <w:r>
        <w:rPr>
          <w:rFonts w:ascii="Arial" w:hAnsi="Arial" w:cs="Arial"/>
        </w:rPr>
        <w:t>servicios</w:t>
      </w:r>
      <w:r w:rsidRPr="001155A4">
        <w:rPr>
          <w:rFonts w:ascii="Arial" w:hAnsi="Arial" w:cs="Arial"/>
        </w:rPr>
        <w:t xml:space="preserve"> en virtud de que como patrón será el único responsable de la relación laboral entre ella y todos los recursos humanos que utilice en la prestación de los servicios contratados.</w:t>
      </w:r>
    </w:p>
    <w:p w14:paraId="793E061B" w14:textId="77777777" w:rsidR="006C2D5A" w:rsidRDefault="006C2D5A" w:rsidP="009C0EFC">
      <w:pPr>
        <w:spacing w:after="0" w:line="240" w:lineRule="auto"/>
        <w:ind w:left="567"/>
        <w:jc w:val="both"/>
        <w:rPr>
          <w:rFonts w:ascii="Arial" w:hAnsi="Arial" w:cs="Arial"/>
        </w:rPr>
      </w:pPr>
    </w:p>
    <w:p w14:paraId="5B7D2986" w14:textId="01AB1675" w:rsidR="006C2D5A" w:rsidRDefault="006C2D5A" w:rsidP="009C0EFC">
      <w:pPr>
        <w:spacing w:after="0" w:line="240" w:lineRule="auto"/>
        <w:ind w:left="567"/>
        <w:jc w:val="both"/>
        <w:rPr>
          <w:rFonts w:ascii="Arial" w:hAnsi="Arial" w:cs="Arial"/>
        </w:rPr>
      </w:pPr>
      <w:r w:rsidRPr="0062455C">
        <w:rPr>
          <w:rFonts w:ascii="Arial" w:hAnsi="Arial" w:cs="Arial"/>
        </w:rPr>
        <w:t>El Tribunal Electoral del Poder Judicial de la Federación</w:t>
      </w:r>
      <w:r w:rsidRPr="001155A4">
        <w:rPr>
          <w:rFonts w:ascii="Arial" w:hAnsi="Arial" w:cs="Arial"/>
        </w:rPr>
        <w:t xml:space="preserve"> y </w:t>
      </w:r>
      <w:r w:rsidRPr="0062455C">
        <w:rPr>
          <w:rFonts w:ascii="Arial" w:hAnsi="Arial" w:cs="Arial"/>
        </w:rPr>
        <w:t xml:space="preserve">el prestador del servicio </w:t>
      </w:r>
      <w:r w:rsidRPr="001155A4">
        <w:rPr>
          <w:rFonts w:ascii="Arial" w:hAnsi="Arial" w:cs="Arial"/>
        </w:rPr>
        <w:t xml:space="preserve">convienen en que por ninguna circunstancia </w:t>
      </w:r>
      <w:r w:rsidR="00C51FDD">
        <w:rPr>
          <w:rFonts w:ascii="Arial" w:hAnsi="Arial" w:cs="Arial"/>
        </w:rPr>
        <w:t xml:space="preserve">la remuneración </w:t>
      </w:r>
      <w:r w:rsidRPr="001155A4">
        <w:rPr>
          <w:rFonts w:ascii="Arial" w:hAnsi="Arial" w:cs="Arial"/>
        </w:rPr>
        <w:t>pactad</w:t>
      </w:r>
      <w:r w:rsidR="00C51FDD">
        <w:rPr>
          <w:rFonts w:ascii="Arial" w:hAnsi="Arial" w:cs="Arial"/>
        </w:rPr>
        <w:t>a</w:t>
      </w:r>
      <w:r w:rsidRPr="001155A4">
        <w:rPr>
          <w:rFonts w:ascii="Arial" w:hAnsi="Arial" w:cs="Arial"/>
        </w:rPr>
        <w:t xml:space="preserve"> variará durante la vigencia de los contratos </w:t>
      </w:r>
      <w:r>
        <w:rPr>
          <w:rFonts w:ascii="Arial" w:hAnsi="Arial" w:cs="Arial"/>
        </w:rPr>
        <w:t xml:space="preserve">de trabajo </w:t>
      </w:r>
      <w:r w:rsidRPr="001155A4">
        <w:rPr>
          <w:rFonts w:ascii="Arial" w:hAnsi="Arial" w:cs="Arial"/>
        </w:rPr>
        <w:t>que se lleguen a formalizar</w:t>
      </w:r>
      <w:r w:rsidR="00C51FDD">
        <w:rPr>
          <w:rFonts w:ascii="Arial" w:hAnsi="Arial" w:cs="Arial"/>
        </w:rPr>
        <w:t xml:space="preserve"> con los servicios especializados de limpieza</w:t>
      </w:r>
      <w:r w:rsidRPr="001155A4">
        <w:rPr>
          <w:rFonts w:ascii="Arial" w:hAnsi="Arial" w:cs="Arial"/>
        </w:rPr>
        <w:t>.</w:t>
      </w:r>
    </w:p>
    <w:p w14:paraId="6BAEF349" w14:textId="77777777" w:rsidR="006C2D5A" w:rsidRDefault="006C2D5A" w:rsidP="009C0EFC">
      <w:pPr>
        <w:spacing w:after="0" w:line="240" w:lineRule="auto"/>
        <w:ind w:left="567"/>
        <w:jc w:val="both"/>
        <w:rPr>
          <w:rFonts w:ascii="Arial" w:hAnsi="Arial" w:cs="Arial"/>
        </w:rPr>
      </w:pPr>
    </w:p>
    <w:p w14:paraId="0EE0DAEA" w14:textId="7D03C3B6" w:rsidR="006C2D5A" w:rsidRPr="004C010C" w:rsidRDefault="006C2D5A" w:rsidP="009C0EFC">
      <w:pPr>
        <w:spacing w:after="0" w:line="240" w:lineRule="auto"/>
        <w:ind w:left="567"/>
        <w:jc w:val="both"/>
        <w:rPr>
          <w:rFonts w:ascii="Arial" w:hAnsi="Arial" w:cs="Arial"/>
          <w:b/>
        </w:rPr>
      </w:pPr>
      <w:r w:rsidRPr="0062455C">
        <w:rPr>
          <w:rFonts w:ascii="Arial" w:hAnsi="Arial" w:cs="Arial"/>
        </w:rPr>
        <w:t xml:space="preserve">El prestador del servicio </w:t>
      </w:r>
      <w:r w:rsidRPr="001155A4">
        <w:rPr>
          <w:rFonts w:ascii="Arial" w:hAnsi="Arial" w:cs="Arial"/>
        </w:rPr>
        <w:t xml:space="preserve">se compromete a garantizar que se encuentra al corriente de las obligaciones en materia de seguridad social, para lo cual deberá presentar </w:t>
      </w:r>
      <w:r w:rsidR="00CE47BA">
        <w:rPr>
          <w:rFonts w:ascii="Arial" w:hAnsi="Arial" w:cs="Arial"/>
        </w:rPr>
        <w:t xml:space="preserve">como parte de su propuesta </w:t>
      </w:r>
      <w:r w:rsidRPr="001155A4">
        <w:rPr>
          <w:rFonts w:ascii="Arial" w:hAnsi="Arial" w:cs="Arial"/>
        </w:rPr>
        <w:t xml:space="preserve">la siguiente </w:t>
      </w:r>
      <w:r w:rsidRPr="004C010C">
        <w:rPr>
          <w:rFonts w:ascii="Arial" w:hAnsi="Arial" w:cs="Arial"/>
        </w:rPr>
        <w:t>documentación comprobable</w:t>
      </w:r>
      <w:r w:rsidRPr="004C010C">
        <w:rPr>
          <w:rFonts w:ascii="Arial" w:hAnsi="Arial" w:cs="Arial"/>
          <w:bCs/>
        </w:rPr>
        <w:t>:</w:t>
      </w:r>
    </w:p>
    <w:p w14:paraId="633B0984" w14:textId="77777777" w:rsidR="006C2D5A" w:rsidRPr="004C010C" w:rsidRDefault="006C2D5A" w:rsidP="009C0EFC">
      <w:pPr>
        <w:spacing w:after="0" w:line="240" w:lineRule="auto"/>
        <w:ind w:left="426"/>
        <w:contextualSpacing/>
        <w:jc w:val="both"/>
        <w:rPr>
          <w:rFonts w:ascii="Arial" w:hAnsi="Arial" w:cs="Arial"/>
        </w:rPr>
      </w:pPr>
    </w:p>
    <w:p w14:paraId="6AE8FADF" w14:textId="3DEACB83" w:rsidR="006C2D5A" w:rsidRPr="00D643E5" w:rsidRDefault="006C2D5A" w:rsidP="009C0EFC">
      <w:pPr>
        <w:pStyle w:val="Prrafodelista"/>
        <w:numPr>
          <w:ilvl w:val="0"/>
          <w:numId w:val="5"/>
        </w:numPr>
        <w:ind w:left="993" w:hanging="426"/>
        <w:jc w:val="both"/>
        <w:rPr>
          <w:rFonts w:ascii="Arial" w:hAnsi="Arial" w:cs="Arial"/>
          <w:sz w:val="22"/>
          <w:szCs w:val="22"/>
        </w:rPr>
      </w:pPr>
      <w:r w:rsidRPr="004C010C">
        <w:rPr>
          <w:rFonts w:ascii="Arial" w:hAnsi="Arial" w:cs="Arial"/>
          <w:sz w:val="22"/>
          <w:szCs w:val="22"/>
        </w:rPr>
        <w:t xml:space="preserve">El dictamen para efectos del seguro social sin salvedades elaborado por contador público autorizado, </w:t>
      </w:r>
      <w:r>
        <w:rPr>
          <w:rFonts w:ascii="Arial" w:hAnsi="Arial" w:cs="Arial"/>
          <w:sz w:val="22"/>
          <w:szCs w:val="22"/>
        </w:rPr>
        <w:t>de</w:t>
      </w:r>
      <w:r w:rsidRPr="004C010C">
        <w:rPr>
          <w:rFonts w:ascii="Arial" w:hAnsi="Arial" w:cs="Arial"/>
          <w:sz w:val="22"/>
          <w:szCs w:val="22"/>
        </w:rPr>
        <w:t>l ejercicio fiscal. En caso de no estar obligado a dictaminar el cumplimiento de sus obligaciones ante el I</w:t>
      </w:r>
      <w:r w:rsidR="00BF7B5A">
        <w:rPr>
          <w:rFonts w:ascii="Arial" w:hAnsi="Arial" w:cs="Arial"/>
          <w:sz w:val="22"/>
          <w:szCs w:val="22"/>
        </w:rPr>
        <w:t xml:space="preserve">nstituto </w:t>
      </w:r>
      <w:r w:rsidRPr="004C010C">
        <w:rPr>
          <w:rFonts w:ascii="Arial" w:hAnsi="Arial" w:cs="Arial"/>
          <w:sz w:val="22"/>
          <w:szCs w:val="22"/>
        </w:rPr>
        <w:t>M</w:t>
      </w:r>
      <w:r w:rsidR="00BF7B5A">
        <w:rPr>
          <w:rFonts w:ascii="Arial" w:hAnsi="Arial" w:cs="Arial"/>
          <w:sz w:val="22"/>
          <w:szCs w:val="22"/>
        </w:rPr>
        <w:t xml:space="preserve">exicano del </w:t>
      </w:r>
      <w:r w:rsidRPr="004C010C">
        <w:rPr>
          <w:rFonts w:ascii="Arial" w:hAnsi="Arial" w:cs="Arial"/>
          <w:sz w:val="22"/>
          <w:szCs w:val="22"/>
        </w:rPr>
        <w:t>S</w:t>
      </w:r>
      <w:r w:rsidR="00BF7B5A">
        <w:rPr>
          <w:rFonts w:ascii="Arial" w:hAnsi="Arial" w:cs="Arial"/>
          <w:sz w:val="22"/>
          <w:szCs w:val="22"/>
        </w:rPr>
        <w:t xml:space="preserve">eguro </w:t>
      </w:r>
      <w:r w:rsidRPr="004C010C">
        <w:rPr>
          <w:rFonts w:ascii="Arial" w:hAnsi="Arial" w:cs="Arial"/>
          <w:sz w:val="22"/>
          <w:szCs w:val="22"/>
        </w:rPr>
        <w:t>S</w:t>
      </w:r>
      <w:r w:rsidR="00BF7B5A">
        <w:rPr>
          <w:rFonts w:ascii="Arial" w:hAnsi="Arial" w:cs="Arial"/>
          <w:sz w:val="22"/>
          <w:szCs w:val="22"/>
        </w:rPr>
        <w:t>ocial</w:t>
      </w:r>
      <w:r w:rsidRPr="004C010C">
        <w:rPr>
          <w:rFonts w:ascii="Arial" w:hAnsi="Arial" w:cs="Arial"/>
          <w:sz w:val="22"/>
          <w:szCs w:val="22"/>
        </w:rPr>
        <w:t xml:space="preserve">, deberá manifestarlo bajo protesta de decir verdad que no está obligado, exhibiendo la lista del número de </w:t>
      </w:r>
      <w:r w:rsidRPr="00D643E5">
        <w:rPr>
          <w:rFonts w:ascii="Arial" w:hAnsi="Arial" w:cs="Arial"/>
          <w:sz w:val="22"/>
          <w:szCs w:val="22"/>
        </w:rPr>
        <w:t>trabajadores afiliados.</w:t>
      </w:r>
    </w:p>
    <w:p w14:paraId="06ED28C3" w14:textId="77777777" w:rsidR="006C2D5A" w:rsidRPr="00D643E5" w:rsidRDefault="006C2D5A" w:rsidP="009C0EFC">
      <w:pPr>
        <w:pStyle w:val="Prrafodelista"/>
        <w:ind w:left="993"/>
        <w:jc w:val="both"/>
        <w:rPr>
          <w:rFonts w:ascii="Arial" w:hAnsi="Arial" w:cs="Arial"/>
          <w:i/>
          <w:sz w:val="22"/>
          <w:szCs w:val="22"/>
        </w:rPr>
      </w:pPr>
    </w:p>
    <w:p w14:paraId="53417C1B" w14:textId="3E8A73FB" w:rsidR="006C2D5A" w:rsidRPr="002A3EFE" w:rsidRDefault="006C2D5A" w:rsidP="009C0EFC">
      <w:pPr>
        <w:pStyle w:val="Prrafodelista"/>
        <w:numPr>
          <w:ilvl w:val="0"/>
          <w:numId w:val="5"/>
        </w:numPr>
        <w:ind w:left="993" w:hanging="426"/>
        <w:jc w:val="both"/>
        <w:rPr>
          <w:rFonts w:ascii="Arial" w:hAnsi="Arial" w:cs="Arial"/>
          <w:i/>
          <w:sz w:val="22"/>
          <w:szCs w:val="22"/>
        </w:rPr>
      </w:pPr>
      <w:r w:rsidRPr="00D643E5">
        <w:rPr>
          <w:rFonts w:ascii="Arial" w:hAnsi="Arial" w:cs="Arial"/>
          <w:sz w:val="22"/>
          <w:szCs w:val="22"/>
        </w:rPr>
        <w:t xml:space="preserve">La opinión de cumplimiento de obligaciones fiscales en materia de seguridad </w:t>
      </w:r>
      <w:r w:rsidRPr="002A3EFE">
        <w:rPr>
          <w:rFonts w:ascii="Arial" w:hAnsi="Arial" w:cs="Arial"/>
          <w:sz w:val="22"/>
          <w:szCs w:val="22"/>
        </w:rPr>
        <w:t>social en sentido positivo vigente emitida por el I</w:t>
      </w:r>
      <w:r w:rsidR="00DE1BA6" w:rsidRPr="002A3EFE">
        <w:rPr>
          <w:rFonts w:ascii="Arial" w:hAnsi="Arial" w:cs="Arial"/>
          <w:sz w:val="22"/>
          <w:szCs w:val="22"/>
        </w:rPr>
        <w:t xml:space="preserve">nstituto </w:t>
      </w:r>
      <w:r w:rsidRPr="002A3EFE">
        <w:rPr>
          <w:rFonts w:ascii="Arial" w:hAnsi="Arial" w:cs="Arial"/>
          <w:sz w:val="22"/>
          <w:szCs w:val="22"/>
        </w:rPr>
        <w:t>M</w:t>
      </w:r>
      <w:r w:rsidR="00DE1BA6" w:rsidRPr="002A3EFE">
        <w:rPr>
          <w:rFonts w:ascii="Arial" w:hAnsi="Arial" w:cs="Arial"/>
          <w:sz w:val="22"/>
          <w:szCs w:val="22"/>
        </w:rPr>
        <w:t xml:space="preserve">exicano del </w:t>
      </w:r>
      <w:r w:rsidRPr="002A3EFE">
        <w:rPr>
          <w:rFonts w:ascii="Arial" w:hAnsi="Arial" w:cs="Arial"/>
          <w:sz w:val="22"/>
          <w:szCs w:val="22"/>
        </w:rPr>
        <w:t>S</w:t>
      </w:r>
      <w:r w:rsidR="00DE1BA6" w:rsidRPr="002A3EFE">
        <w:rPr>
          <w:rFonts w:ascii="Arial" w:hAnsi="Arial" w:cs="Arial"/>
          <w:sz w:val="22"/>
          <w:szCs w:val="22"/>
        </w:rPr>
        <w:t xml:space="preserve">eguro </w:t>
      </w:r>
      <w:r w:rsidRPr="002A3EFE">
        <w:rPr>
          <w:rFonts w:ascii="Arial" w:hAnsi="Arial" w:cs="Arial"/>
          <w:sz w:val="22"/>
          <w:szCs w:val="22"/>
        </w:rPr>
        <w:t>S</w:t>
      </w:r>
      <w:r w:rsidR="00DE1BA6" w:rsidRPr="002A3EFE">
        <w:rPr>
          <w:rFonts w:ascii="Arial" w:hAnsi="Arial" w:cs="Arial"/>
          <w:sz w:val="22"/>
          <w:szCs w:val="22"/>
        </w:rPr>
        <w:t>ocial</w:t>
      </w:r>
      <w:r w:rsidRPr="002A3EFE">
        <w:rPr>
          <w:rFonts w:ascii="Arial" w:hAnsi="Arial" w:cs="Arial"/>
          <w:sz w:val="22"/>
          <w:szCs w:val="22"/>
        </w:rPr>
        <w:t xml:space="preserve"> a través de los medios que para este efecto tenga establecido, que avale que el participante se encuentra al corriente de sus obligaciones en materia de seguridad social.</w:t>
      </w:r>
    </w:p>
    <w:p w14:paraId="12430BA7" w14:textId="77777777" w:rsidR="006C2D5A" w:rsidRPr="002A3EFE" w:rsidRDefault="006C2D5A" w:rsidP="009C0EFC">
      <w:pPr>
        <w:pStyle w:val="Prrafodelista"/>
        <w:ind w:left="993"/>
        <w:jc w:val="both"/>
        <w:rPr>
          <w:rFonts w:ascii="Arial" w:hAnsi="Arial" w:cs="Arial"/>
          <w:sz w:val="22"/>
          <w:szCs w:val="22"/>
        </w:rPr>
      </w:pPr>
    </w:p>
    <w:p w14:paraId="7244B305" w14:textId="77777777" w:rsidR="00AC4FA3" w:rsidRPr="002A3EFE" w:rsidRDefault="006C2D5A" w:rsidP="00AC4FA3">
      <w:pPr>
        <w:pStyle w:val="Prrafodelista"/>
        <w:numPr>
          <w:ilvl w:val="0"/>
          <w:numId w:val="5"/>
        </w:numPr>
        <w:ind w:left="993" w:hanging="426"/>
        <w:jc w:val="both"/>
        <w:rPr>
          <w:rFonts w:ascii="Arial" w:hAnsi="Arial" w:cs="Arial"/>
          <w:sz w:val="22"/>
          <w:szCs w:val="22"/>
        </w:rPr>
      </w:pPr>
      <w:r w:rsidRPr="002A3EFE">
        <w:rPr>
          <w:rFonts w:ascii="Arial" w:hAnsi="Arial" w:cs="Arial"/>
          <w:sz w:val="22"/>
          <w:szCs w:val="22"/>
        </w:rPr>
        <w:lastRenderedPageBreak/>
        <w:t>La constancia de situación fiscal del Instituto del Fondo Nacional de la Vivienda para los Trabajadores, a través de los medios que para este efecto tenga establecido, que avale que el participante se encuentra al corriente de sus obligaciones en materia de seguridad social a la fecha de presentación de su propuesta.</w:t>
      </w:r>
    </w:p>
    <w:p w14:paraId="5094B988" w14:textId="77777777" w:rsidR="00AC4FA3" w:rsidRPr="002A3EFE" w:rsidRDefault="00AC4FA3" w:rsidP="00AC4FA3">
      <w:pPr>
        <w:pStyle w:val="Prrafodelista"/>
        <w:rPr>
          <w:rFonts w:ascii="Arial" w:hAnsi="Arial" w:cs="Arial"/>
          <w:sz w:val="22"/>
          <w:szCs w:val="22"/>
        </w:rPr>
      </w:pPr>
    </w:p>
    <w:p w14:paraId="12AE5EB9" w14:textId="0D9D9AB4" w:rsidR="00F13FE5" w:rsidRPr="002A3EFE" w:rsidRDefault="006C2D5A" w:rsidP="00AC4FA3">
      <w:pPr>
        <w:pStyle w:val="Prrafodelista"/>
        <w:numPr>
          <w:ilvl w:val="0"/>
          <w:numId w:val="5"/>
        </w:numPr>
        <w:ind w:left="993" w:hanging="426"/>
        <w:jc w:val="both"/>
        <w:rPr>
          <w:rFonts w:ascii="Arial" w:hAnsi="Arial" w:cs="Arial"/>
          <w:sz w:val="22"/>
          <w:szCs w:val="22"/>
        </w:rPr>
      </w:pPr>
      <w:r w:rsidRPr="002A3EFE">
        <w:rPr>
          <w:rFonts w:ascii="Arial" w:hAnsi="Arial" w:cs="Arial"/>
          <w:sz w:val="22"/>
          <w:szCs w:val="22"/>
        </w:rPr>
        <w:t xml:space="preserve">Contar </w:t>
      </w:r>
      <w:r w:rsidR="00BB363B" w:rsidRPr="002A3EFE">
        <w:rPr>
          <w:rFonts w:ascii="Arial" w:hAnsi="Arial" w:cs="Arial"/>
          <w:sz w:val="22"/>
          <w:szCs w:val="22"/>
        </w:rPr>
        <w:t xml:space="preserve">y presentar de forma física </w:t>
      </w:r>
      <w:r w:rsidR="008F2569" w:rsidRPr="002A3EFE">
        <w:rPr>
          <w:rFonts w:ascii="Arial" w:hAnsi="Arial" w:cs="Arial"/>
          <w:sz w:val="22"/>
          <w:szCs w:val="22"/>
        </w:rPr>
        <w:t>al momento de la suscripción del respectivo contrato administrativo de prestación de servicios,</w:t>
      </w:r>
      <w:r w:rsidRPr="002A3EFE">
        <w:rPr>
          <w:rFonts w:ascii="Arial" w:hAnsi="Arial" w:cs="Arial"/>
          <w:sz w:val="22"/>
          <w:szCs w:val="22"/>
        </w:rPr>
        <w:t xml:space="preserve"> </w:t>
      </w:r>
      <w:r w:rsidR="008F2569" w:rsidRPr="002A3EFE">
        <w:rPr>
          <w:rFonts w:ascii="Arial" w:hAnsi="Arial" w:cs="Arial"/>
          <w:sz w:val="22"/>
          <w:szCs w:val="22"/>
        </w:rPr>
        <w:t xml:space="preserve">con la </w:t>
      </w:r>
      <w:r w:rsidRPr="002A3EFE">
        <w:rPr>
          <w:rFonts w:ascii="Arial" w:hAnsi="Arial" w:cs="Arial"/>
          <w:sz w:val="22"/>
          <w:szCs w:val="22"/>
        </w:rPr>
        <w:t>constancia de número de registro ante la Secretaría del Trabajo y Previsión Social (REPSE) y con los folios de las actividades específicas, las cuales deberán estar relacionad</w:t>
      </w:r>
      <w:r w:rsidR="003015B8" w:rsidRPr="002A3EFE">
        <w:rPr>
          <w:rFonts w:ascii="Arial" w:hAnsi="Arial" w:cs="Arial"/>
          <w:sz w:val="22"/>
          <w:szCs w:val="22"/>
        </w:rPr>
        <w:t>a</w:t>
      </w:r>
      <w:r w:rsidRPr="002A3EFE">
        <w:rPr>
          <w:rFonts w:ascii="Arial" w:hAnsi="Arial" w:cs="Arial"/>
          <w:sz w:val="22"/>
          <w:szCs w:val="22"/>
        </w:rPr>
        <w:t>s con la prestación del servicio a contratar.</w:t>
      </w:r>
    </w:p>
    <w:p w14:paraId="46748B0A" w14:textId="77777777" w:rsidR="00F13FE5" w:rsidRPr="002A3EFE" w:rsidRDefault="00F13FE5" w:rsidP="009C0EFC">
      <w:pPr>
        <w:pStyle w:val="Prrafodelista"/>
        <w:rPr>
          <w:rFonts w:ascii="Arial" w:hAnsi="Arial" w:cs="Arial"/>
          <w:sz w:val="22"/>
          <w:szCs w:val="22"/>
        </w:rPr>
      </w:pPr>
    </w:p>
    <w:p w14:paraId="1C0545CC" w14:textId="449DEDB8" w:rsidR="008F1010" w:rsidRPr="002A3EFE" w:rsidRDefault="003C7786"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sidRPr="002A3EFE">
        <w:rPr>
          <w:rFonts w:ascii="Arial" w:hAnsi="Arial" w:cs="Arial"/>
          <w:sz w:val="22"/>
          <w:szCs w:val="22"/>
        </w:rPr>
        <w:t>S</w:t>
      </w:r>
      <w:r w:rsidR="0097462A" w:rsidRPr="002A3EFE">
        <w:rPr>
          <w:rFonts w:ascii="Arial" w:hAnsi="Arial" w:cs="Arial"/>
          <w:sz w:val="22"/>
          <w:szCs w:val="22"/>
        </w:rPr>
        <w:t>erá obligación de</w:t>
      </w:r>
      <w:r w:rsidRPr="002A3EFE">
        <w:rPr>
          <w:rFonts w:ascii="Arial" w:hAnsi="Arial" w:cs="Arial"/>
          <w:sz w:val="22"/>
          <w:szCs w:val="22"/>
        </w:rPr>
        <w:t>l pr</w:t>
      </w:r>
      <w:r w:rsidR="008E1AA2" w:rsidRPr="002A3EFE">
        <w:rPr>
          <w:rFonts w:ascii="Arial" w:hAnsi="Arial" w:cs="Arial"/>
          <w:sz w:val="22"/>
          <w:szCs w:val="22"/>
        </w:rPr>
        <w:t xml:space="preserve">estador </w:t>
      </w:r>
      <w:r w:rsidRPr="002A3EFE">
        <w:rPr>
          <w:rFonts w:ascii="Arial" w:hAnsi="Arial" w:cs="Arial"/>
          <w:sz w:val="22"/>
          <w:szCs w:val="22"/>
        </w:rPr>
        <w:t>de los servicios</w:t>
      </w:r>
      <w:r w:rsidR="0097462A" w:rsidRPr="002A3EFE">
        <w:rPr>
          <w:rFonts w:ascii="Arial" w:hAnsi="Arial" w:cs="Arial"/>
          <w:sz w:val="22"/>
          <w:szCs w:val="22"/>
        </w:rPr>
        <w:t xml:space="preserve">, dar oportunamente los avisos al </w:t>
      </w:r>
      <w:r w:rsidRPr="002A3EFE">
        <w:rPr>
          <w:rFonts w:ascii="Arial" w:hAnsi="Arial" w:cs="Arial"/>
          <w:sz w:val="22"/>
          <w:szCs w:val="22"/>
        </w:rPr>
        <w:t xml:space="preserve">Instituto Mexicano del </w:t>
      </w:r>
      <w:r w:rsidR="00C519A9" w:rsidRPr="002A3EFE">
        <w:rPr>
          <w:rFonts w:ascii="Arial" w:hAnsi="Arial" w:cs="Arial"/>
          <w:sz w:val="22"/>
          <w:szCs w:val="22"/>
        </w:rPr>
        <w:t>S</w:t>
      </w:r>
      <w:r w:rsidRPr="002A3EFE">
        <w:rPr>
          <w:rFonts w:ascii="Arial" w:hAnsi="Arial" w:cs="Arial"/>
          <w:sz w:val="22"/>
          <w:szCs w:val="22"/>
        </w:rPr>
        <w:t xml:space="preserve">eguro </w:t>
      </w:r>
      <w:r w:rsidR="00C519A9" w:rsidRPr="002A3EFE">
        <w:rPr>
          <w:rFonts w:ascii="Arial" w:hAnsi="Arial" w:cs="Arial"/>
          <w:sz w:val="22"/>
          <w:szCs w:val="22"/>
        </w:rPr>
        <w:t>S</w:t>
      </w:r>
      <w:r w:rsidRPr="002A3EFE">
        <w:rPr>
          <w:rFonts w:ascii="Arial" w:hAnsi="Arial" w:cs="Arial"/>
          <w:sz w:val="22"/>
          <w:szCs w:val="22"/>
        </w:rPr>
        <w:t xml:space="preserve">ocial e </w:t>
      </w:r>
      <w:r w:rsidR="00C519A9" w:rsidRPr="002A3EFE">
        <w:rPr>
          <w:rFonts w:ascii="Arial" w:hAnsi="Arial" w:cs="Arial"/>
          <w:sz w:val="22"/>
          <w:szCs w:val="22"/>
        </w:rPr>
        <w:t>I</w:t>
      </w:r>
      <w:r w:rsidRPr="002A3EFE">
        <w:rPr>
          <w:rFonts w:ascii="Arial" w:hAnsi="Arial" w:cs="Arial"/>
          <w:sz w:val="22"/>
          <w:szCs w:val="22"/>
        </w:rPr>
        <w:t xml:space="preserve">nstituto del </w:t>
      </w:r>
      <w:r w:rsidR="00C519A9" w:rsidRPr="002A3EFE">
        <w:rPr>
          <w:rFonts w:ascii="Arial" w:hAnsi="Arial" w:cs="Arial"/>
          <w:sz w:val="22"/>
          <w:szCs w:val="22"/>
        </w:rPr>
        <w:t>F</w:t>
      </w:r>
      <w:r w:rsidRPr="002A3EFE">
        <w:rPr>
          <w:rFonts w:ascii="Arial" w:hAnsi="Arial" w:cs="Arial"/>
          <w:sz w:val="22"/>
          <w:szCs w:val="22"/>
        </w:rPr>
        <w:t xml:space="preserve">ondo </w:t>
      </w:r>
      <w:r w:rsidR="00C519A9" w:rsidRPr="002A3EFE">
        <w:rPr>
          <w:rFonts w:ascii="Arial" w:hAnsi="Arial" w:cs="Arial"/>
          <w:sz w:val="22"/>
          <w:szCs w:val="22"/>
        </w:rPr>
        <w:t>N</w:t>
      </w:r>
      <w:r w:rsidRPr="002A3EFE">
        <w:rPr>
          <w:rFonts w:ascii="Arial" w:hAnsi="Arial" w:cs="Arial"/>
          <w:sz w:val="22"/>
          <w:szCs w:val="22"/>
        </w:rPr>
        <w:t xml:space="preserve">acional de la </w:t>
      </w:r>
      <w:r w:rsidR="00C519A9" w:rsidRPr="002A3EFE">
        <w:rPr>
          <w:rFonts w:ascii="Arial" w:hAnsi="Arial" w:cs="Arial"/>
          <w:sz w:val="22"/>
          <w:szCs w:val="22"/>
        </w:rPr>
        <w:t>V</w:t>
      </w:r>
      <w:r w:rsidRPr="002A3EFE">
        <w:rPr>
          <w:rFonts w:ascii="Arial" w:hAnsi="Arial" w:cs="Arial"/>
          <w:sz w:val="22"/>
          <w:szCs w:val="22"/>
        </w:rPr>
        <w:t xml:space="preserve">ivienda para los </w:t>
      </w:r>
      <w:r w:rsidR="00C519A9" w:rsidRPr="002A3EFE">
        <w:rPr>
          <w:rFonts w:ascii="Arial" w:hAnsi="Arial" w:cs="Arial"/>
          <w:sz w:val="22"/>
          <w:szCs w:val="22"/>
        </w:rPr>
        <w:t>T</w:t>
      </w:r>
      <w:r w:rsidRPr="002A3EFE">
        <w:rPr>
          <w:rFonts w:ascii="Arial" w:hAnsi="Arial" w:cs="Arial"/>
          <w:sz w:val="22"/>
          <w:szCs w:val="22"/>
        </w:rPr>
        <w:t>rabajadores</w:t>
      </w:r>
      <w:r w:rsidR="0097462A" w:rsidRPr="002A3EFE">
        <w:rPr>
          <w:rFonts w:ascii="Arial" w:hAnsi="Arial" w:cs="Arial"/>
          <w:sz w:val="22"/>
          <w:szCs w:val="22"/>
        </w:rPr>
        <w:t xml:space="preserve"> que se establecen en la Ley del </w:t>
      </w:r>
      <w:r w:rsidR="00C519A9" w:rsidRPr="002A3EFE">
        <w:rPr>
          <w:rFonts w:ascii="Arial" w:hAnsi="Arial" w:cs="Arial"/>
          <w:sz w:val="22"/>
          <w:szCs w:val="22"/>
        </w:rPr>
        <w:t>Seguro Social</w:t>
      </w:r>
      <w:r w:rsidR="0097462A" w:rsidRPr="002A3EFE">
        <w:rPr>
          <w:rFonts w:ascii="Arial" w:hAnsi="Arial" w:cs="Arial"/>
          <w:sz w:val="22"/>
          <w:szCs w:val="22"/>
        </w:rPr>
        <w:t xml:space="preserve"> y la Ley del </w:t>
      </w:r>
      <w:r w:rsidR="008F1010" w:rsidRPr="002A3EFE">
        <w:rPr>
          <w:rFonts w:ascii="Arial" w:hAnsi="Arial" w:cs="Arial"/>
          <w:sz w:val="22"/>
          <w:szCs w:val="22"/>
        </w:rPr>
        <w:t>Instituto del Fondo Nacional de la Vivienda para los Trabajadores.</w:t>
      </w:r>
    </w:p>
    <w:p w14:paraId="46EB161E" w14:textId="77777777" w:rsidR="008F1010" w:rsidRPr="00AA6AFC" w:rsidRDefault="008F1010"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53D8008C" w14:textId="77777777" w:rsidR="008E1AA2" w:rsidRPr="00AA6AFC" w:rsidRDefault="0097462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bookmarkStart w:id="5" w:name="_Hlk79486841"/>
      <w:r w:rsidRPr="0097462A">
        <w:rPr>
          <w:rFonts w:ascii="Arial" w:hAnsi="Arial" w:cs="Arial"/>
          <w:sz w:val="22"/>
          <w:szCs w:val="22"/>
        </w:rPr>
        <w:t>E</w:t>
      </w:r>
      <w:r w:rsidR="008F1010" w:rsidRPr="00AA6AFC">
        <w:rPr>
          <w:rFonts w:ascii="Arial" w:hAnsi="Arial" w:cs="Arial"/>
          <w:sz w:val="22"/>
          <w:szCs w:val="22"/>
        </w:rPr>
        <w:t xml:space="preserve">l prestador de los servicios </w:t>
      </w:r>
      <w:r w:rsidRPr="0097462A">
        <w:rPr>
          <w:rFonts w:ascii="Arial" w:hAnsi="Arial" w:cs="Arial"/>
          <w:sz w:val="22"/>
          <w:szCs w:val="22"/>
        </w:rPr>
        <w:t xml:space="preserve">se obliga a presentar en los plazos señalados por Ley, los informes cuatrimestrales a que se refieren </w:t>
      </w:r>
      <w:r w:rsidRPr="00AC4FA3">
        <w:rPr>
          <w:rFonts w:ascii="Arial" w:hAnsi="Arial" w:cs="Arial"/>
          <w:sz w:val="22"/>
          <w:szCs w:val="22"/>
        </w:rPr>
        <w:t xml:space="preserve">los artículos 15 A de la Ley del </w:t>
      </w:r>
      <w:r w:rsidR="00251F0E" w:rsidRPr="00AC4FA3">
        <w:rPr>
          <w:rFonts w:ascii="Arial" w:hAnsi="Arial" w:cs="Arial"/>
          <w:sz w:val="22"/>
          <w:szCs w:val="22"/>
        </w:rPr>
        <w:t>Seguro Social</w:t>
      </w:r>
      <w:r w:rsidRPr="00AC4FA3">
        <w:rPr>
          <w:rFonts w:ascii="Arial" w:hAnsi="Arial" w:cs="Arial"/>
          <w:sz w:val="22"/>
          <w:szCs w:val="22"/>
        </w:rPr>
        <w:t xml:space="preserve"> y 29 Bis de la Ley del </w:t>
      </w:r>
      <w:r w:rsidR="00251F0E" w:rsidRPr="00AC4FA3">
        <w:rPr>
          <w:rFonts w:ascii="Arial" w:hAnsi="Arial" w:cs="Arial"/>
          <w:sz w:val="22"/>
          <w:szCs w:val="22"/>
        </w:rPr>
        <w:t>Instituto del Fondo Nacional de la Vivienda para los Trabajadores</w:t>
      </w:r>
      <w:r w:rsidRPr="00AC4FA3">
        <w:rPr>
          <w:rFonts w:ascii="Arial" w:hAnsi="Arial" w:cs="Arial"/>
          <w:sz w:val="22"/>
          <w:szCs w:val="22"/>
        </w:rPr>
        <w:t>, en lo que respecta al personal</w:t>
      </w:r>
      <w:r w:rsidRPr="0097462A">
        <w:rPr>
          <w:rFonts w:ascii="Arial" w:hAnsi="Arial" w:cs="Arial"/>
          <w:sz w:val="22"/>
          <w:szCs w:val="22"/>
        </w:rPr>
        <w:t xml:space="preserve"> </w:t>
      </w:r>
      <w:r w:rsidR="008E1AA2" w:rsidRPr="00AA6AFC">
        <w:rPr>
          <w:rFonts w:ascii="Arial" w:hAnsi="Arial" w:cs="Arial"/>
          <w:sz w:val="22"/>
          <w:szCs w:val="22"/>
        </w:rPr>
        <w:t xml:space="preserve">que ponga </w:t>
      </w:r>
      <w:r w:rsidRPr="0097462A">
        <w:rPr>
          <w:rFonts w:ascii="Arial" w:hAnsi="Arial" w:cs="Arial"/>
          <w:sz w:val="22"/>
          <w:szCs w:val="22"/>
        </w:rPr>
        <w:t>a disposición, así como acreditar el oportuno pago de impuestos relacionados con los servicios especializados.</w:t>
      </w:r>
      <w:bookmarkEnd w:id="5"/>
    </w:p>
    <w:p w14:paraId="489E6768" w14:textId="77777777" w:rsidR="008E1AA2" w:rsidRPr="00AA6AFC" w:rsidRDefault="008E1AA2"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6F058158" w14:textId="5704B329" w:rsidR="009E5E5A" w:rsidRPr="00AA6AFC" w:rsidRDefault="00CE6B65"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Pr>
          <w:rFonts w:ascii="Arial" w:hAnsi="Arial" w:cs="Arial"/>
          <w:sz w:val="22"/>
          <w:szCs w:val="22"/>
        </w:rPr>
        <w:t xml:space="preserve">Asimismo, </w:t>
      </w:r>
      <w:r w:rsidR="0097462A" w:rsidRPr="0097462A">
        <w:rPr>
          <w:rFonts w:ascii="Arial" w:hAnsi="Arial" w:cs="Arial"/>
          <w:sz w:val="22"/>
          <w:szCs w:val="22"/>
        </w:rPr>
        <w:t>e</w:t>
      </w:r>
      <w:r w:rsidR="008E1AA2" w:rsidRPr="00AA6AFC">
        <w:rPr>
          <w:rFonts w:ascii="Arial" w:hAnsi="Arial" w:cs="Arial"/>
          <w:sz w:val="22"/>
          <w:szCs w:val="22"/>
        </w:rPr>
        <w:t>l prestador de los servicio</w:t>
      </w:r>
      <w:r>
        <w:rPr>
          <w:rFonts w:ascii="Arial" w:hAnsi="Arial" w:cs="Arial"/>
          <w:sz w:val="22"/>
          <w:szCs w:val="22"/>
        </w:rPr>
        <w:t>s</w:t>
      </w:r>
      <w:r w:rsidR="0097462A" w:rsidRPr="0097462A">
        <w:rPr>
          <w:rFonts w:ascii="Arial" w:hAnsi="Arial" w:cs="Arial"/>
          <w:sz w:val="22"/>
          <w:szCs w:val="22"/>
        </w:rPr>
        <w:t xml:space="preserve"> </w:t>
      </w:r>
      <w:r w:rsidR="008D0040">
        <w:rPr>
          <w:rFonts w:ascii="Arial" w:hAnsi="Arial" w:cs="Arial"/>
          <w:sz w:val="22"/>
          <w:szCs w:val="22"/>
        </w:rPr>
        <w:t xml:space="preserve">deberá </w:t>
      </w:r>
      <w:r w:rsidR="0097462A" w:rsidRPr="0097462A">
        <w:rPr>
          <w:rFonts w:ascii="Arial" w:hAnsi="Arial" w:cs="Arial"/>
          <w:sz w:val="22"/>
          <w:szCs w:val="22"/>
        </w:rPr>
        <w:t>informar por escrito de manera mensual a</w:t>
      </w:r>
      <w:r w:rsidR="00E02CA8" w:rsidRPr="00AA6AFC">
        <w:rPr>
          <w:rFonts w:ascii="Arial" w:hAnsi="Arial" w:cs="Arial"/>
          <w:sz w:val="22"/>
          <w:szCs w:val="22"/>
        </w:rPr>
        <w:t xml:space="preserve"> la Delegación Administrativa de la</w:t>
      </w:r>
      <w:r w:rsidR="003A3213" w:rsidRPr="00AA6AFC">
        <w:rPr>
          <w:rFonts w:ascii="Arial" w:hAnsi="Arial" w:cs="Arial"/>
          <w:sz w:val="22"/>
          <w:szCs w:val="22"/>
        </w:rPr>
        <w:t xml:space="preserve"> Sala Regional</w:t>
      </w:r>
      <w:r w:rsidR="0097462A" w:rsidRPr="0097462A">
        <w:rPr>
          <w:rFonts w:ascii="Arial" w:hAnsi="Arial" w:cs="Arial"/>
          <w:sz w:val="22"/>
          <w:szCs w:val="22"/>
        </w:rPr>
        <w:t xml:space="preserve">, el nombre de sus trabajadores que destinó para dar cumplimiento </w:t>
      </w:r>
      <w:r w:rsidR="009E5E5A" w:rsidRPr="00AA6AFC">
        <w:rPr>
          <w:rFonts w:ascii="Arial" w:hAnsi="Arial" w:cs="Arial"/>
          <w:sz w:val="22"/>
          <w:szCs w:val="22"/>
        </w:rPr>
        <w:t>de los servicios</w:t>
      </w:r>
      <w:r w:rsidR="00902977">
        <w:rPr>
          <w:rFonts w:ascii="Arial" w:hAnsi="Arial" w:cs="Arial"/>
          <w:sz w:val="22"/>
          <w:szCs w:val="22"/>
        </w:rPr>
        <w:t xml:space="preserve"> especializados</w:t>
      </w:r>
      <w:r w:rsidR="0097462A" w:rsidRPr="0097462A">
        <w:rPr>
          <w:rFonts w:ascii="Arial" w:hAnsi="Arial" w:cs="Arial"/>
          <w:sz w:val="22"/>
          <w:szCs w:val="22"/>
        </w:rPr>
        <w:t xml:space="preserve">, a más tardar el vigésimo día del mes subsecuente al que se hubiera otorgado el pago de la contraprestación de los servicios especializados debidamente ofrecidos, en el </w:t>
      </w:r>
      <w:r w:rsidR="0097462A" w:rsidRPr="00AC4FA3">
        <w:rPr>
          <w:rFonts w:ascii="Arial" w:hAnsi="Arial" w:cs="Arial"/>
          <w:sz w:val="22"/>
          <w:szCs w:val="22"/>
        </w:rPr>
        <w:t xml:space="preserve">evento de que el vencimiento del vigésimo día </w:t>
      </w:r>
      <w:r w:rsidR="0097462A" w:rsidRPr="009774EA">
        <w:rPr>
          <w:rFonts w:ascii="Arial" w:hAnsi="Arial" w:cs="Arial"/>
          <w:sz w:val="22"/>
          <w:szCs w:val="22"/>
        </w:rPr>
        <w:t>sea inhábil, se efectuará la</w:t>
      </w:r>
      <w:r w:rsidR="0097462A" w:rsidRPr="0097462A">
        <w:rPr>
          <w:rFonts w:ascii="Arial" w:hAnsi="Arial" w:cs="Arial"/>
          <w:sz w:val="22"/>
          <w:szCs w:val="22"/>
        </w:rPr>
        <w:t xml:space="preserve"> entrega al día hábil inmediato siguiente a éste.</w:t>
      </w:r>
    </w:p>
    <w:p w14:paraId="4F4679C0" w14:textId="77777777" w:rsidR="009E5E5A" w:rsidRPr="00AA6AFC" w:rsidRDefault="009E5E5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p>
    <w:p w14:paraId="60CAD93A" w14:textId="2C86E753" w:rsidR="0097462A" w:rsidRPr="0097462A" w:rsidRDefault="009E5E5A" w:rsidP="009C0EFC">
      <w:pPr>
        <w:pStyle w:val="Prrafodelista"/>
        <w:tabs>
          <w:tab w:val="left" w:pos="560"/>
          <w:tab w:val="left" w:pos="1080"/>
          <w:tab w:val="left" w:pos="2880"/>
          <w:tab w:val="left" w:pos="4320"/>
          <w:tab w:val="left" w:pos="5760"/>
          <w:tab w:val="left" w:pos="7200"/>
        </w:tabs>
        <w:ind w:left="567" w:right="-90"/>
        <w:jc w:val="both"/>
        <w:rPr>
          <w:rFonts w:ascii="Arial" w:hAnsi="Arial" w:cs="Arial"/>
          <w:sz w:val="22"/>
          <w:szCs w:val="22"/>
        </w:rPr>
      </w:pPr>
      <w:r w:rsidRPr="00AA6AFC">
        <w:rPr>
          <w:rFonts w:ascii="Arial" w:hAnsi="Arial" w:cs="Arial"/>
          <w:sz w:val="22"/>
          <w:szCs w:val="22"/>
        </w:rPr>
        <w:t>El prestador de los servicio</w:t>
      </w:r>
      <w:r w:rsidR="008972BF" w:rsidRPr="00AA6AFC">
        <w:rPr>
          <w:rFonts w:ascii="Arial" w:hAnsi="Arial" w:cs="Arial"/>
          <w:sz w:val="22"/>
          <w:szCs w:val="22"/>
        </w:rPr>
        <w:t>s</w:t>
      </w:r>
      <w:r w:rsidRPr="00AA6AFC">
        <w:rPr>
          <w:rFonts w:ascii="Arial" w:hAnsi="Arial" w:cs="Arial"/>
          <w:sz w:val="22"/>
          <w:szCs w:val="22"/>
        </w:rPr>
        <w:t xml:space="preserve"> </w:t>
      </w:r>
      <w:r w:rsidR="0097462A" w:rsidRPr="0097462A">
        <w:rPr>
          <w:rFonts w:ascii="Arial" w:hAnsi="Arial" w:cs="Arial"/>
          <w:sz w:val="22"/>
          <w:szCs w:val="22"/>
        </w:rPr>
        <w:t xml:space="preserve">se obliga a entregar </w:t>
      </w:r>
      <w:r w:rsidRPr="00AA6AFC">
        <w:rPr>
          <w:rFonts w:ascii="Arial" w:hAnsi="Arial" w:cs="Arial"/>
          <w:sz w:val="22"/>
          <w:szCs w:val="22"/>
        </w:rPr>
        <w:t>a la Delegación Administrativa de la Sala Regional</w:t>
      </w:r>
      <w:r w:rsidR="0097462A" w:rsidRPr="0097462A">
        <w:rPr>
          <w:rFonts w:ascii="Arial" w:hAnsi="Arial" w:cs="Arial"/>
          <w:sz w:val="22"/>
          <w:szCs w:val="22"/>
        </w:rPr>
        <w:t>, a más tardar el vigésimo día del mes subsecuente al que se hubiera otorgado el pago de la contraprestación de los servicios especializados debidamente ofrecidos, la documentación necesaria con el objeto de cumplir con las disposiciones legales, que de manera enunciativa y no limitativa se señala a continuación:</w:t>
      </w:r>
    </w:p>
    <w:p w14:paraId="60FC76D6" w14:textId="77777777" w:rsidR="0097462A" w:rsidRPr="0097462A" w:rsidRDefault="0097462A" w:rsidP="009C0EFC">
      <w:pPr>
        <w:tabs>
          <w:tab w:val="left" w:pos="560"/>
          <w:tab w:val="left" w:pos="1080"/>
          <w:tab w:val="left" w:pos="2880"/>
          <w:tab w:val="left" w:pos="4320"/>
          <w:tab w:val="left" w:pos="5760"/>
          <w:tab w:val="left" w:pos="7200"/>
        </w:tabs>
        <w:spacing w:after="0" w:line="240" w:lineRule="auto"/>
        <w:ind w:right="-90"/>
        <w:jc w:val="both"/>
        <w:rPr>
          <w:rFonts w:ascii="Arial" w:eastAsia="Times New Roman" w:hAnsi="Arial" w:cs="Arial"/>
          <w:lang w:eastAsia="es-ES"/>
        </w:rPr>
      </w:pPr>
    </w:p>
    <w:p w14:paraId="5067D7BE"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Registro vigente de personas físicas que ejecuten servicios especializados; </w:t>
      </w:r>
    </w:p>
    <w:p w14:paraId="3ACC725C" w14:textId="13B7FD0F"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Copia de los comprobantes fiscales digitales por Internet, por concepto de pago de salarios del</w:t>
      </w:r>
      <w:r w:rsidR="00737CFC">
        <w:rPr>
          <w:rFonts w:ascii="Arial" w:hAnsi="Arial" w:cs="Arial"/>
          <w:sz w:val="22"/>
          <w:szCs w:val="22"/>
        </w:rPr>
        <w:t xml:space="preserve"> personal </w:t>
      </w:r>
      <w:r w:rsidRPr="008D0040">
        <w:rPr>
          <w:rFonts w:ascii="Arial" w:hAnsi="Arial" w:cs="Arial"/>
          <w:sz w:val="22"/>
          <w:szCs w:val="22"/>
        </w:rPr>
        <w:t xml:space="preserve">con </w:t>
      </w:r>
      <w:r w:rsidR="00746D9B">
        <w:rPr>
          <w:rFonts w:ascii="Arial" w:hAnsi="Arial" w:cs="Arial"/>
          <w:sz w:val="22"/>
          <w:szCs w:val="22"/>
        </w:rPr>
        <w:t>e</w:t>
      </w:r>
      <w:r w:rsidRPr="008D0040">
        <w:rPr>
          <w:rFonts w:ascii="Arial" w:hAnsi="Arial" w:cs="Arial"/>
          <w:sz w:val="22"/>
          <w:szCs w:val="22"/>
        </w:rPr>
        <w:t>l que haya proporcionado el servicio especializado;</w:t>
      </w:r>
    </w:p>
    <w:p w14:paraId="504C0132" w14:textId="6DEB57DE"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lastRenderedPageBreak/>
        <w:t>El recibo de pago expedido por institución bancaria por la declaración de entero de las retenciones de impuestos efectuadas a dicho</w:t>
      </w:r>
      <w:r w:rsidR="00767553">
        <w:rPr>
          <w:rFonts w:ascii="Arial" w:hAnsi="Arial" w:cs="Arial"/>
          <w:sz w:val="22"/>
          <w:szCs w:val="22"/>
        </w:rPr>
        <w:t xml:space="preserve"> personal especializado</w:t>
      </w:r>
      <w:r w:rsidRPr="008D0040">
        <w:rPr>
          <w:rFonts w:ascii="Arial" w:hAnsi="Arial" w:cs="Arial"/>
          <w:sz w:val="22"/>
          <w:szCs w:val="22"/>
        </w:rPr>
        <w:t>;</w:t>
      </w:r>
    </w:p>
    <w:p w14:paraId="0ED6C9D6"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El pago de las cuotas obrero-patronales al Instituto Mexicano del Seguro Social:</w:t>
      </w:r>
    </w:p>
    <w:p w14:paraId="6109D515" w14:textId="77777777" w:rsidR="0097462A" w:rsidRPr="008D0040"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El pago de las aportaciones al Instituto del Fondo Nacional de la Vivienda para los Trabajadores, y </w:t>
      </w:r>
    </w:p>
    <w:p w14:paraId="5AA500F4" w14:textId="77777777" w:rsidR="007F0CD3" w:rsidRPr="00AC4FA3" w:rsidRDefault="0097462A" w:rsidP="009C0EFC">
      <w:pPr>
        <w:pStyle w:val="Prrafodelista"/>
        <w:numPr>
          <w:ilvl w:val="0"/>
          <w:numId w:val="5"/>
        </w:numPr>
        <w:ind w:left="1134" w:hanging="567"/>
        <w:jc w:val="both"/>
        <w:rPr>
          <w:rFonts w:ascii="Arial" w:hAnsi="Arial" w:cs="Arial"/>
          <w:sz w:val="22"/>
          <w:szCs w:val="22"/>
        </w:rPr>
      </w:pPr>
      <w:r w:rsidRPr="008D0040">
        <w:rPr>
          <w:rFonts w:ascii="Arial" w:hAnsi="Arial" w:cs="Arial"/>
          <w:sz w:val="22"/>
          <w:szCs w:val="22"/>
        </w:rPr>
        <w:t xml:space="preserve">Copia de la declaración del </w:t>
      </w:r>
      <w:r w:rsidR="007F0CD3" w:rsidRPr="008D0040">
        <w:rPr>
          <w:rFonts w:ascii="Arial" w:hAnsi="Arial" w:cs="Arial"/>
          <w:sz w:val="22"/>
          <w:szCs w:val="22"/>
        </w:rPr>
        <w:t>I</w:t>
      </w:r>
      <w:r w:rsidRPr="008D0040">
        <w:rPr>
          <w:rFonts w:ascii="Arial" w:hAnsi="Arial" w:cs="Arial"/>
          <w:sz w:val="22"/>
          <w:szCs w:val="22"/>
        </w:rPr>
        <w:t xml:space="preserve">mpuesto al </w:t>
      </w:r>
      <w:r w:rsidR="007F0CD3" w:rsidRPr="008D0040">
        <w:rPr>
          <w:rFonts w:ascii="Arial" w:hAnsi="Arial" w:cs="Arial"/>
          <w:sz w:val="22"/>
          <w:szCs w:val="22"/>
        </w:rPr>
        <w:t>V</w:t>
      </w:r>
      <w:r w:rsidRPr="008D0040">
        <w:rPr>
          <w:rFonts w:ascii="Arial" w:hAnsi="Arial" w:cs="Arial"/>
          <w:sz w:val="22"/>
          <w:szCs w:val="22"/>
        </w:rPr>
        <w:t xml:space="preserve">alor </w:t>
      </w:r>
      <w:r w:rsidR="007F0CD3" w:rsidRPr="008D0040">
        <w:rPr>
          <w:rFonts w:ascii="Arial" w:hAnsi="Arial" w:cs="Arial"/>
          <w:sz w:val="22"/>
          <w:szCs w:val="22"/>
        </w:rPr>
        <w:t>A</w:t>
      </w:r>
      <w:r w:rsidRPr="008D0040">
        <w:rPr>
          <w:rFonts w:ascii="Arial" w:hAnsi="Arial" w:cs="Arial"/>
          <w:sz w:val="22"/>
          <w:szCs w:val="22"/>
        </w:rPr>
        <w:t xml:space="preserve">gregado y del acuse de recibo del pago correspondiente al periodo en que efectuó el pago de la contraprestación y del </w:t>
      </w:r>
      <w:r w:rsidR="007F0CD3" w:rsidRPr="008D0040">
        <w:rPr>
          <w:rFonts w:ascii="Arial" w:hAnsi="Arial" w:cs="Arial"/>
          <w:sz w:val="22"/>
          <w:szCs w:val="22"/>
        </w:rPr>
        <w:t>I</w:t>
      </w:r>
      <w:r w:rsidRPr="008D0040">
        <w:rPr>
          <w:rFonts w:ascii="Arial" w:hAnsi="Arial" w:cs="Arial"/>
          <w:sz w:val="22"/>
          <w:szCs w:val="22"/>
        </w:rPr>
        <w:t xml:space="preserve">mpuesto al </w:t>
      </w:r>
      <w:r w:rsidR="007F0CD3" w:rsidRPr="008D0040">
        <w:rPr>
          <w:rFonts w:ascii="Arial" w:hAnsi="Arial" w:cs="Arial"/>
          <w:sz w:val="22"/>
          <w:szCs w:val="22"/>
        </w:rPr>
        <w:t>V</w:t>
      </w:r>
      <w:r w:rsidRPr="008D0040">
        <w:rPr>
          <w:rFonts w:ascii="Arial" w:hAnsi="Arial" w:cs="Arial"/>
          <w:sz w:val="22"/>
          <w:szCs w:val="22"/>
        </w:rPr>
        <w:t xml:space="preserve">alor </w:t>
      </w:r>
      <w:r w:rsidR="007F0CD3" w:rsidRPr="008D0040">
        <w:rPr>
          <w:rFonts w:ascii="Arial" w:hAnsi="Arial" w:cs="Arial"/>
          <w:sz w:val="22"/>
          <w:szCs w:val="22"/>
        </w:rPr>
        <w:t>A</w:t>
      </w:r>
      <w:r w:rsidRPr="008D0040">
        <w:rPr>
          <w:rFonts w:ascii="Arial" w:hAnsi="Arial" w:cs="Arial"/>
          <w:sz w:val="22"/>
          <w:szCs w:val="22"/>
        </w:rPr>
        <w:t xml:space="preserve">gregado que le fue trasladado, misma que deberá </w:t>
      </w:r>
      <w:r w:rsidRPr="00AC4FA3">
        <w:rPr>
          <w:rFonts w:ascii="Arial" w:hAnsi="Arial" w:cs="Arial"/>
          <w:sz w:val="22"/>
          <w:szCs w:val="22"/>
        </w:rPr>
        <w:t xml:space="preserve">entregar a más tardar el último día del mes siguiente a aquél en el que hubiere efectuado el pago de la contraprestación por el servicio recibido y el </w:t>
      </w:r>
      <w:r w:rsidR="007F0CD3" w:rsidRPr="00AC4FA3">
        <w:rPr>
          <w:rFonts w:ascii="Arial" w:hAnsi="Arial" w:cs="Arial"/>
          <w:sz w:val="22"/>
          <w:szCs w:val="22"/>
        </w:rPr>
        <w:t>I</w:t>
      </w:r>
      <w:r w:rsidRPr="00AC4FA3">
        <w:rPr>
          <w:rFonts w:ascii="Arial" w:hAnsi="Arial" w:cs="Arial"/>
          <w:sz w:val="22"/>
          <w:szCs w:val="22"/>
        </w:rPr>
        <w:t xml:space="preserve">mpuesto al </w:t>
      </w:r>
      <w:r w:rsidR="007F0CD3" w:rsidRPr="00AC4FA3">
        <w:rPr>
          <w:rFonts w:ascii="Arial" w:hAnsi="Arial" w:cs="Arial"/>
          <w:sz w:val="22"/>
          <w:szCs w:val="22"/>
        </w:rPr>
        <w:t>V</w:t>
      </w:r>
      <w:r w:rsidRPr="00AC4FA3">
        <w:rPr>
          <w:rFonts w:ascii="Arial" w:hAnsi="Arial" w:cs="Arial"/>
          <w:sz w:val="22"/>
          <w:szCs w:val="22"/>
        </w:rPr>
        <w:t xml:space="preserve">alor </w:t>
      </w:r>
      <w:r w:rsidR="007F0CD3" w:rsidRPr="00AC4FA3">
        <w:rPr>
          <w:rFonts w:ascii="Arial" w:hAnsi="Arial" w:cs="Arial"/>
          <w:sz w:val="22"/>
          <w:szCs w:val="22"/>
        </w:rPr>
        <w:t>A</w:t>
      </w:r>
      <w:r w:rsidRPr="00AC4FA3">
        <w:rPr>
          <w:rFonts w:ascii="Arial" w:hAnsi="Arial" w:cs="Arial"/>
          <w:sz w:val="22"/>
          <w:szCs w:val="22"/>
        </w:rPr>
        <w:t>gregado que se le haya trasladado.</w:t>
      </w:r>
    </w:p>
    <w:p w14:paraId="7315F5E2" w14:textId="77777777" w:rsidR="008972BF" w:rsidRPr="00AC4FA3" w:rsidRDefault="008972BF" w:rsidP="009C0EFC">
      <w:pPr>
        <w:spacing w:after="0" w:line="240" w:lineRule="auto"/>
        <w:ind w:left="1134"/>
        <w:jc w:val="both"/>
        <w:rPr>
          <w:rFonts w:ascii="Arial" w:eastAsia="Times New Roman" w:hAnsi="Arial" w:cs="Arial"/>
          <w:lang w:eastAsia="es-ES"/>
        </w:rPr>
      </w:pPr>
    </w:p>
    <w:p w14:paraId="2E79A4FD" w14:textId="4E651752" w:rsidR="0097462A" w:rsidRPr="00AC4FA3" w:rsidRDefault="0097462A" w:rsidP="009C0EFC">
      <w:pPr>
        <w:spacing w:after="0" w:line="240" w:lineRule="auto"/>
        <w:ind w:left="567"/>
        <w:jc w:val="both"/>
        <w:rPr>
          <w:rFonts w:ascii="Arial" w:eastAsia="Times New Roman" w:hAnsi="Arial" w:cs="Arial"/>
          <w:lang w:eastAsia="es-ES"/>
        </w:rPr>
      </w:pPr>
      <w:r w:rsidRPr="00AC4FA3">
        <w:rPr>
          <w:rFonts w:ascii="Arial" w:eastAsia="Times New Roman" w:hAnsi="Arial" w:cs="Arial"/>
          <w:lang w:eastAsia="es-ES"/>
        </w:rPr>
        <w:t>En el evento de que el vencimiento del vigésimo día sea inhábil, la entrega de la documentación se efectuará al día hábil inmediato siguiente a éste.</w:t>
      </w:r>
    </w:p>
    <w:p w14:paraId="0600E19B" w14:textId="77777777" w:rsidR="008972BF" w:rsidRPr="00AC4FA3" w:rsidRDefault="008972BF" w:rsidP="009C0EFC">
      <w:pPr>
        <w:spacing w:after="0" w:line="240" w:lineRule="auto"/>
        <w:jc w:val="both"/>
        <w:rPr>
          <w:rFonts w:ascii="Arial" w:eastAsia="Times New Roman" w:hAnsi="Arial" w:cs="Arial"/>
          <w:lang w:eastAsia="es-ES"/>
        </w:rPr>
      </w:pPr>
    </w:p>
    <w:p w14:paraId="57DEE27F" w14:textId="1B1A5D31" w:rsidR="00CC172E" w:rsidRPr="00AC4FA3" w:rsidRDefault="0097462A" w:rsidP="009C0EFC">
      <w:pPr>
        <w:spacing w:after="0" w:line="240" w:lineRule="auto"/>
        <w:ind w:left="567"/>
        <w:jc w:val="both"/>
        <w:rPr>
          <w:rFonts w:ascii="Arial" w:eastAsia="Times New Roman" w:hAnsi="Arial" w:cs="Arial"/>
          <w:lang w:eastAsia="es-ES"/>
        </w:rPr>
      </w:pPr>
      <w:r w:rsidRPr="00AC4FA3">
        <w:rPr>
          <w:rFonts w:ascii="Arial" w:eastAsia="Times New Roman" w:hAnsi="Arial" w:cs="Arial"/>
          <w:lang w:eastAsia="es-ES"/>
        </w:rPr>
        <w:t xml:space="preserve">En caso de que se requiera, </w:t>
      </w:r>
      <w:r w:rsidR="00844021" w:rsidRPr="00AC4FA3">
        <w:rPr>
          <w:rFonts w:ascii="Arial" w:eastAsia="Times New Roman" w:hAnsi="Arial" w:cs="Arial"/>
          <w:lang w:eastAsia="es-ES"/>
        </w:rPr>
        <w:t>la Delegación Administrativa de la Sala Regional,</w:t>
      </w:r>
      <w:r w:rsidRPr="00AC4FA3">
        <w:rPr>
          <w:rFonts w:ascii="Arial" w:eastAsia="Times New Roman" w:hAnsi="Arial" w:cs="Arial"/>
          <w:lang w:eastAsia="es-ES"/>
        </w:rPr>
        <w:t xml:space="preserve"> podrá requerir </w:t>
      </w:r>
      <w:r w:rsidR="00CC172E" w:rsidRPr="00AC4FA3">
        <w:rPr>
          <w:rFonts w:ascii="Arial" w:eastAsia="Times New Roman" w:hAnsi="Arial" w:cs="Arial"/>
          <w:lang w:eastAsia="es-ES"/>
        </w:rPr>
        <w:t xml:space="preserve">en cualquier momento </w:t>
      </w:r>
      <w:r w:rsidRPr="00AC4FA3">
        <w:rPr>
          <w:rFonts w:ascii="Arial" w:eastAsia="Times New Roman" w:hAnsi="Arial" w:cs="Arial"/>
          <w:lang w:eastAsia="es-ES"/>
        </w:rPr>
        <w:t>a</w:t>
      </w:r>
      <w:r w:rsidR="00844021" w:rsidRPr="00AC4FA3">
        <w:rPr>
          <w:rFonts w:ascii="Arial" w:eastAsia="Times New Roman" w:hAnsi="Arial" w:cs="Arial"/>
          <w:lang w:eastAsia="es-ES"/>
        </w:rPr>
        <w:t>l prestador de los servicios</w:t>
      </w:r>
      <w:r w:rsidRPr="00AC4FA3">
        <w:rPr>
          <w:rFonts w:ascii="Arial" w:eastAsia="Times New Roman" w:hAnsi="Arial" w:cs="Arial"/>
          <w:lang w:eastAsia="es-ES"/>
        </w:rPr>
        <w:t>, lo siguiente:</w:t>
      </w:r>
    </w:p>
    <w:p w14:paraId="5C119FF4" w14:textId="77777777" w:rsidR="00CC172E" w:rsidRPr="00AC4FA3" w:rsidRDefault="00CC172E" w:rsidP="009C0EFC">
      <w:pPr>
        <w:spacing w:after="0" w:line="240" w:lineRule="auto"/>
        <w:ind w:left="567"/>
        <w:jc w:val="both"/>
        <w:rPr>
          <w:rFonts w:ascii="Arial" w:eastAsia="Times New Roman" w:hAnsi="Arial" w:cs="Arial"/>
          <w:lang w:eastAsia="es-ES"/>
        </w:rPr>
      </w:pPr>
    </w:p>
    <w:p w14:paraId="05A318FB" w14:textId="04847F0F" w:rsidR="00DE738A" w:rsidRPr="00E37EBB" w:rsidRDefault="0097462A" w:rsidP="009C0EFC">
      <w:pPr>
        <w:pStyle w:val="Prrafodelista"/>
        <w:numPr>
          <w:ilvl w:val="0"/>
          <w:numId w:val="8"/>
        </w:numPr>
        <w:ind w:left="993" w:hanging="426"/>
        <w:jc w:val="both"/>
        <w:rPr>
          <w:rFonts w:ascii="Arial" w:hAnsi="Arial" w:cs="Arial"/>
          <w:sz w:val="22"/>
          <w:szCs w:val="22"/>
        </w:rPr>
      </w:pPr>
      <w:r w:rsidRPr="00AC4FA3">
        <w:rPr>
          <w:rFonts w:ascii="Arial" w:hAnsi="Arial" w:cs="Arial"/>
          <w:sz w:val="22"/>
          <w:szCs w:val="22"/>
        </w:rPr>
        <w:t>Escrito donde informe</w:t>
      </w:r>
      <w:r w:rsidR="00DE738A" w:rsidRPr="00AC4FA3">
        <w:rPr>
          <w:rFonts w:ascii="Arial" w:hAnsi="Arial" w:cs="Arial"/>
          <w:sz w:val="22"/>
          <w:szCs w:val="22"/>
        </w:rPr>
        <w:t>,</w:t>
      </w:r>
      <w:r w:rsidRPr="00AC4FA3">
        <w:rPr>
          <w:rFonts w:ascii="Arial" w:hAnsi="Arial" w:cs="Arial"/>
          <w:sz w:val="22"/>
          <w:szCs w:val="22"/>
        </w:rPr>
        <w:t xml:space="preserve"> a más tardar al día hábil siguiente a que sea notificado,</w:t>
      </w:r>
      <w:r w:rsidRPr="00E37EBB">
        <w:rPr>
          <w:rFonts w:ascii="Arial" w:hAnsi="Arial" w:cs="Arial"/>
          <w:sz w:val="22"/>
          <w:szCs w:val="22"/>
        </w:rPr>
        <w:t xml:space="preserve"> cualquier oficio, resolución</w:t>
      </w:r>
      <w:r w:rsidR="00E144D7">
        <w:rPr>
          <w:rFonts w:ascii="Arial" w:hAnsi="Arial" w:cs="Arial"/>
          <w:sz w:val="22"/>
          <w:szCs w:val="22"/>
        </w:rPr>
        <w:t xml:space="preserve"> o</w:t>
      </w:r>
      <w:r w:rsidRPr="00E37EBB">
        <w:rPr>
          <w:rFonts w:ascii="Arial" w:hAnsi="Arial" w:cs="Arial"/>
          <w:sz w:val="22"/>
          <w:szCs w:val="22"/>
        </w:rPr>
        <w:t xml:space="preserve"> comunicado que implique la pérdida, revocación, cancelación o terminación de vigencia de su registro de personas físicas que ejecuten servicios especializados ante la Secretaría del Trabajo y Previsión Social.</w:t>
      </w:r>
    </w:p>
    <w:p w14:paraId="304FC15F" w14:textId="77777777" w:rsidR="00DE738A" w:rsidRPr="00E37EBB" w:rsidRDefault="00DE738A" w:rsidP="009C0EFC">
      <w:pPr>
        <w:spacing w:after="0" w:line="240" w:lineRule="auto"/>
        <w:ind w:left="993" w:hanging="426"/>
        <w:jc w:val="both"/>
        <w:rPr>
          <w:rFonts w:ascii="Arial" w:eastAsia="Times New Roman" w:hAnsi="Arial" w:cs="Arial"/>
          <w:lang w:eastAsia="es-ES"/>
        </w:rPr>
      </w:pPr>
    </w:p>
    <w:p w14:paraId="0FE93049" w14:textId="11754AD1" w:rsidR="0097462A" w:rsidRPr="00E144D7" w:rsidRDefault="0097462A" w:rsidP="009C0EFC">
      <w:pPr>
        <w:pStyle w:val="Prrafodelista"/>
        <w:numPr>
          <w:ilvl w:val="0"/>
          <w:numId w:val="8"/>
        </w:numPr>
        <w:ind w:left="993" w:hanging="426"/>
        <w:jc w:val="both"/>
        <w:rPr>
          <w:rFonts w:ascii="Arial" w:hAnsi="Arial" w:cs="Arial"/>
          <w:sz w:val="22"/>
          <w:szCs w:val="22"/>
        </w:rPr>
      </w:pPr>
      <w:r w:rsidRPr="00E37EBB">
        <w:rPr>
          <w:rFonts w:ascii="Arial" w:hAnsi="Arial" w:cs="Arial"/>
          <w:sz w:val="22"/>
          <w:szCs w:val="22"/>
        </w:rPr>
        <w:t>Escrito donde informe</w:t>
      </w:r>
      <w:r w:rsidR="00DE738A" w:rsidRPr="00E37EBB">
        <w:rPr>
          <w:rFonts w:ascii="Arial" w:hAnsi="Arial" w:cs="Arial"/>
          <w:sz w:val="22"/>
          <w:szCs w:val="22"/>
        </w:rPr>
        <w:t>,</w:t>
      </w:r>
      <w:r w:rsidRPr="00E37EBB">
        <w:rPr>
          <w:rFonts w:ascii="Arial" w:hAnsi="Arial" w:cs="Arial"/>
          <w:sz w:val="22"/>
          <w:szCs w:val="22"/>
        </w:rPr>
        <w:t xml:space="preserve"> a más tardar al día hábil siguiente a que sea notificado, el inicio de cu</w:t>
      </w:r>
      <w:r w:rsidRPr="00E144D7">
        <w:rPr>
          <w:rFonts w:ascii="Arial" w:hAnsi="Arial" w:cs="Arial"/>
          <w:sz w:val="22"/>
          <w:szCs w:val="22"/>
        </w:rPr>
        <w:t>alquier inspección o procedimiento sancionatorio, demanda laboral o contingencia laboral derivado del cumplimiento de sus obligaciones relacionadas con la subcontratación laboral.</w:t>
      </w:r>
    </w:p>
    <w:p w14:paraId="751A229E" w14:textId="77777777" w:rsidR="00917676" w:rsidRPr="00AA6AFC" w:rsidRDefault="00917676" w:rsidP="009C0EFC">
      <w:pPr>
        <w:tabs>
          <w:tab w:val="left" w:pos="560"/>
          <w:tab w:val="left" w:pos="1080"/>
          <w:tab w:val="left" w:pos="2880"/>
          <w:tab w:val="left" w:pos="4320"/>
          <w:tab w:val="left" w:pos="5760"/>
          <w:tab w:val="left" w:pos="7200"/>
        </w:tabs>
        <w:spacing w:after="0" w:line="240" w:lineRule="auto"/>
        <w:ind w:right="-90"/>
        <w:jc w:val="both"/>
        <w:rPr>
          <w:rFonts w:ascii="Arial" w:eastAsia="Times New Roman" w:hAnsi="Arial" w:cs="Arial"/>
          <w:lang w:eastAsia="es-ES"/>
        </w:rPr>
      </w:pPr>
    </w:p>
    <w:p w14:paraId="19E85A68" w14:textId="3B1B64D0" w:rsidR="0097462A" w:rsidRPr="0097462A" w:rsidRDefault="0048442B" w:rsidP="009C0EFC">
      <w:pPr>
        <w:tabs>
          <w:tab w:val="left" w:pos="560"/>
          <w:tab w:val="left" w:pos="1080"/>
          <w:tab w:val="left" w:pos="2880"/>
          <w:tab w:val="left" w:pos="4320"/>
          <w:tab w:val="left" w:pos="5760"/>
          <w:tab w:val="left" w:pos="7200"/>
        </w:tabs>
        <w:spacing w:after="0" w:line="240" w:lineRule="auto"/>
        <w:ind w:left="567" w:right="-90"/>
        <w:jc w:val="both"/>
        <w:rPr>
          <w:rFonts w:ascii="Arial" w:eastAsia="Times New Roman" w:hAnsi="Arial" w:cs="Arial"/>
          <w:lang w:eastAsia="es-ES"/>
        </w:rPr>
      </w:pPr>
      <w:r>
        <w:rPr>
          <w:rFonts w:ascii="Arial" w:eastAsia="Times New Roman" w:hAnsi="Arial" w:cs="Arial"/>
          <w:lang w:eastAsia="es-ES"/>
        </w:rPr>
        <w:t>El Tribunal Electoral del Poder Judicial de la Federación</w:t>
      </w:r>
      <w:r w:rsidR="0097462A" w:rsidRPr="0097462A">
        <w:rPr>
          <w:rFonts w:ascii="Arial" w:eastAsia="Times New Roman" w:hAnsi="Arial" w:cs="Arial"/>
          <w:lang w:eastAsia="es-ES"/>
        </w:rPr>
        <w:t xml:space="preserve"> podrá rescindir sin su responsabilidad el </w:t>
      </w:r>
      <w:r>
        <w:rPr>
          <w:rFonts w:ascii="Arial" w:eastAsia="Times New Roman" w:hAnsi="Arial" w:cs="Arial"/>
          <w:lang w:eastAsia="es-ES"/>
        </w:rPr>
        <w:t>contrato que se llegue a formalizar</w:t>
      </w:r>
      <w:r w:rsidR="0097462A" w:rsidRPr="0097462A">
        <w:rPr>
          <w:rFonts w:ascii="Arial" w:eastAsia="Times New Roman" w:hAnsi="Arial" w:cs="Arial"/>
          <w:lang w:eastAsia="es-ES"/>
        </w:rPr>
        <w:t xml:space="preserve">, además de las causas señaladas en el </w:t>
      </w:r>
      <w:r>
        <w:rPr>
          <w:rFonts w:ascii="Arial" w:eastAsia="Times New Roman" w:hAnsi="Arial" w:cs="Arial"/>
          <w:lang w:eastAsia="es-ES"/>
        </w:rPr>
        <w:t>presente anexo técnico</w:t>
      </w:r>
      <w:r w:rsidR="0097462A" w:rsidRPr="0097462A">
        <w:rPr>
          <w:rFonts w:ascii="Arial" w:eastAsia="Times New Roman" w:hAnsi="Arial" w:cs="Arial"/>
          <w:lang w:eastAsia="es-ES"/>
        </w:rPr>
        <w:t xml:space="preserve">, por las siguientes: </w:t>
      </w:r>
      <w:r>
        <w:rPr>
          <w:rFonts w:ascii="Arial" w:eastAsia="Times New Roman" w:hAnsi="Arial" w:cs="Arial"/>
          <w:lang w:eastAsia="es-ES"/>
        </w:rPr>
        <w:t>p</w:t>
      </w:r>
      <w:r w:rsidR="0097462A" w:rsidRPr="0097462A">
        <w:rPr>
          <w:rFonts w:ascii="Arial" w:eastAsia="Times New Roman" w:hAnsi="Arial" w:cs="Arial"/>
          <w:lang w:eastAsia="es-ES"/>
        </w:rPr>
        <w:t>orque el registro de personas físicas que ejecuten servicios especializados expedido a nombre de</w:t>
      </w:r>
      <w:r>
        <w:rPr>
          <w:rFonts w:ascii="Arial" w:eastAsia="Times New Roman" w:hAnsi="Arial" w:cs="Arial"/>
          <w:lang w:eastAsia="es-ES"/>
        </w:rPr>
        <w:t>l prestador de los servicios</w:t>
      </w:r>
      <w:r w:rsidR="0097462A" w:rsidRPr="0097462A">
        <w:rPr>
          <w:rFonts w:ascii="Arial" w:eastAsia="Times New Roman" w:hAnsi="Arial" w:cs="Arial"/>
          <w:lang w:eastAsia="es-ES"/>
        </w:rPr>
        <w:t xml:space="preserve">, pierda vigencia, se cancele, se le revoque, se nulifique o se genere alguna resolución por medio de la cual deje de surtir efectos; y/o la omisión o falta de entrega de la documentación referida en </w:t>
      </w:r>
      <w:r w:rsidR="001A2D4E">
        <w:rPr>
          <w:rFonts w:ascii="Arial" w:eastAsia="Times New Roman" w:hAnsi="Arial" w:cs="Arial"/>
          <w:lang w:eastAsia="es-ES"/>
        </w:rPr>
        <w:t xml:space="preserve">el presente </w:t>
      </w:r>
      <w:r w:rsidR="0097462A" w:rsidRPr="0097462A">
        <w:rPr>
          <w:rFonts w:ascii="Arial" w:eastAsia="Times New Roman" w:hAnsi="Arial" w:cs="Arial"/>
          <w:lang w:eastAsia="es-ES"/>
        </w:rPr>
        <w:t xml:space="preserve">este </w:t>
      </w:r>
      <w:r w:rsidR="001A2D4E">
        <w:rPr>
          <w:rFonts w:ascii="Arial" w:eastAsia="Times New Roman" w:hAnsi="Arial" w:cs="Arial"/>
          <w:lang w:eastAsia="es-ES"/>
        </w:rPr>
        <w:t>anexo técnico</w:t>
      </w:r>
      <w:r w:rsidR="0097462A" w:rsidRPr="0097462A">
        <w:rPr>
          <w:rFonts w:ascii="Arial" w:eastAsia="Times New Roman" w:hAnsi="Arial" w:cs="Arial"/>
          <w:lang w:eastAsia="es-ES"/>
        </w:rPr>
        <w:t xml:space="preserve">, en tiempo y en forma. </w:t>
      </w:r>
    </w:p>
    <w:p w14:paraId="7EF59E73" w14:textId="24F7416D" w:rsidR="003C699E" w:rsidRDefault="003C699E" w:rsidP="009C0EFC">
      <w:pPr>
        <w:pStyle w:val="Prrafodelista"/>
        <w:ind w:left="567" w:hanging="567"/>
        <w:jc w:val="both"/>
        <w:rPr>
          <w:rFonts w:ascii="Arial" w:hAnsi="Arial" w:cs="Arial"/>
          <w:sz w:val="22"/>
          <w:szCs w:val="22"/>
        </w:rPr>
      </w:pPr>
    </w:p>
    <w:p w14:paraId="7ADF4E17" w14:textId="1C34DA1F" w:rsidR="003C0B65" w:rsidRPr="003C0B65" w:rsidRDefault="006F26BB" w:rsidP="009C0EFC">
      <w:pPr>
        <w:pStyle w:val="Prrafodelista"/>
        <w:ind w:left="567" w:hanging="567"/>
        <w:jc w:val="both"/>
        <w:rPr>
          <w:rFonts w:ascii="Arial" w:hAnsi="Arial" w:cs="Arial"/>
          <w:sz w:val="22"/>
          <w:szCs w:val="22"/>
        </w:rPr>
      </w:pPr>
      <w:r>
        <w:rPr>
          <w:rFonts w:ascii="Arial" w:hAnsi="Arial" w:cs="Arial"/>
          <w:b/>
          <w:bCs/>
          <w:sz w:val="22"/>
          <w:szCs w:val="22"/>
        </w:rPr>
        <w:t>8</w:t>
      </w:r>
      <w:r w:rsidR="00C158A4" w:rsidRPr="00C158A4">
        <w:rPr>
          <w:rFonts w:ascii="Arial" w:hAnsi="Arial" w:cs="Arial"/>
          <w:b/>
          <w:bCs/>
          <w:sz w:val="22"/>
          <w:szCs w:val="22"/>
        </w:rPr>
        <w:t>.</w:t>
      </w:r>
      <w:r w:rsidR="00C158A4" w:rsidRPr="00C158A4">
        <w:rPr>
          <w:rFonts w:ascii="Arial" w:hAnsi="Arial" w:cs="Arial"/>
          <w:b/>
          <w:bCs/>
          <w:sz w:val="22"/>
          <w:szCs w:val="22"/>
        </w:rPr>
        <w:tab/>
      </w:r>
      <w:r w:rsidR="003C0B65" w:rsidRPr="0098733A">
        <w:rPr>
          <w:rFonts w:ascii="Arial" w:hAnsi="Arial" w:cs="Arial"/>
          <w:b/>
          <w:bCs/>
          <w:sz w:val="22"/>
          <w:szCs w:val="22"/>
        </w:rPr>
        <w:t>SEGURIDAD</w:t>
      </w:r>
      <w:r w:rsidR="00C158A4" w:rsidRPr="0098733A">
        <w:rPr>
          <w:rFonts w:ascii="Arial" w:hAnsi="Arial" w:cs="Arial"/>
          <w:b/>
          <w:bCs/>
          <w:sz w:val="22"/>
          <w:szCs w:val="22"/>
        </w:rPr>
        <w:t xml:space="preserve"> E</w:t>
      </w:r>
      <w:r w:rsidR="003C0B65" w:rsidRPr="0098733A">
        <w:rPr>
          <w:rFonts w:ascii="Arial" w:hAnsi="Arial" w:cs="Arial"/>
          <w:b/>
          <w:bCs/>
          <w:sz w:val="22"/>
          <w:szCs w:val="22"/>
        </w:rPr>
        <w:t xml:space="preserve"> HIGIENE</w:t>
      </w:r>
      <w:r w:rsidR="003C0B65" w:rsidRPr="0098733A">
        <w:rPr>
          <w:rFonts w:ascii="Arial" w:hAnsi="Arial" w:cs="Arial"/>
          <w:sz w:val="22"/>
          <w:szCs w:val="22"/>
        </w:rPr>
        <w:t>.</w:t>
      </w:r>
    </w:p>
    <w:p w14:paraId="63C3CFE6" w14:textId="77777777" w:rsidR="003C0B65" w:rsidRPr="003C0B65" w:rsidRDefault="003C0B65" w:rsidP="009C0EFC">
      <w:pPr>
        <w:pStyle w:val="Prrafodelista"/>
        <w:ind w:left="567" w:hanging="567"/>
        <w:jc w:val="both"/>
        <w:rPr>
          <w:rFonts w:ascii="Arial" w:hAnsi="Arial" w:cs="Arial"/>
          <w:sz w:val="22"/>
          <w:szCs w:val="22"/>
        </w:rPr>
      </w:pPr>
    </w:p>
    <w:p w14:paraId="3C95BF7A" w14:textId="33193A53" w:rsidR="001A2D4E" w:rsidRDefault="003C0B65" w:rsidP="009C0EFC">
      <w:pPr>
        <w:pStyle w:val="Prrafodelista"/>
        <w:ind w:left="567"/>
        <w:jc w:val="both"/>
        <w:rPr>
          <w:rFonts w:ascii="Arial" w:hAnsi="Arial" w:cs="Arial"/>
          <w:sz w:val="22"/>
          <w:szCs w:val="22"/>
        </w:rPr>
      </w:pPr>
      <w:r w:rsidRPr="003C0B65">
        <w:rPr>
          <w:rFonts w:ascii="Arial" w:hAnsi="Arial" w:cs="Arial"/>
          <w:sz w:val="22"/>
          <w:szCs w:val="22"/>
        </w:rPr>
        <w:t xml:space="preserve">Con el objetivo de minimizar los actos inseguros, disminuir los riesgos y los accidentes, durante la ejecución de los </w:t>
      </w:r>
      <w:r w:rsidR="001C1FB8">
        <w:rPr>
          <w:rFonts w:ascii="Arial" w:hAnsi="Arial" w:cs="Arial"/>
          <w:sz w:val="22"/>
          <w:szCs w:val="22"/>
        </w:rPr>
        <w:t>servicios especializados</w:t>
      </w:r>
      <w:r w:rsidRPr="003C0B65">
        <w:rPr>
          <w:rFonts w:ascii="Arial" w:hAnsi="Arial" w:cs="Arial"/>
          <w:sz w:val="22"/>
          <w:szCs w:val="22"/>
        </w:rPr>
        <w:t xml:space="preserve">, </w:t>
      </w:r>
      <w:r w:rsidR="001C1FB8">
        <w:rPr>
          <w:rFonts w:ascii="Arial" w:hAnsi="Arial" w:cs="Arial"/>
          <w:sz w:val="22"/>
          <w:szCs w:val="22"/>
        </w:rPr>
        <w:t xml:space="preserve">el prestador de los </w:t>
      </w:r>
      <w:r w:rsidR="001C1FB8">
        <w:rPr>
          <w:rFonts w:ascii="Arial" w:hAnsi="Arial" w:cs="Arial"/>
          <w:sz w:val="22"/>
          <w:szCs w:val="22"/>
        </w:rPr>
        <w:lastRenderedPageBreak/>
        <w:t xml:space="preserve">servicios </w:t>
      </w:r>
      <w:r w:rsidRPr="003C0B65">
        <w:rPr>
          <w:rFonts w:ascii="Arial" w:hAnsi="Arial" w:cs="Arial"/>
          <w:sz w:val="22"/>
          <w:szCs w:val="22"/>
        </w:rPr>
        <w:t>se obliga a observar los “Lineamientos de seguridad, higiene y protección ambiental, para contratistas que desarrollen trabajos en edificios del Tribunal Electoral del Poder Judicial de la Federación</w:t>
      </w:r>
      <w:r w:rsidR="00D53709">
        <w:rPr>
          <w:rFonts w:ascii="Arial" w:hAnsi="Arial" w:cs="Arial"/>
          <w:sz w:val="22"/>
          <w:szCs w:val="22"/>
        </w:rPr>
        <w:t>”</w:t>
      </w:r>
      <w:r w:rsidRPr="003C0B65">
        <w:rPr>
          <w:rFonts w:ascii="Arial" w:hAnsi="Arial" w:cs="Arial"/>
          <w:sz w:val="22"/>
          <w:szCs w:val="22"/>
        </w:rPr>
        <w:t>,</w:t>
      </w:r>
      <w:r w:rsidR="005C3436">
        <w:rPr>
          <w:rFonts w:ascii="Arial" w:hAnsi="Arial" w:cs="Arial"/>
          <w:sz w:val="22"/>
          <w:szCs w:val="22"/>
        </w:rPr>
        <w:t xml:space="preserve"> los cuales se harán </w:t>
      </w:r>
      <w:r w:rsidR="004374AE">
        <w:rPr>
          <w:rFonts w:ascii="Arial" w:hAnsi="Arial" w:cs="Arial"/>
          <w:sz w:val="22"/>
          <w:szCs w:val="22"/>
        </w:rPr>
        <w:t xml:space="preserve">se harán de su conocimiento por conducto de </w:t>
      </w:r>
      <w:r w:rsidRPr="003C0B65">
        <w:rPr>
          <w:rFonts w:ascii="Arial" w:hAnsi="Arial" w:cs="Arial"/>
          <w:sz w:val="22"/>
          <w:szCs w:val="22"/>
        </w:rPr>
        <w:t>la Delegaci</w:t>
      </w:r>
      <w:r w:rsidR="004374AE">
        <w:rPr>
          <w:rFonts w:ascii="Arial" w:hAnsi="Arial" w:cs="Arial"/>
          <w:sz w:val="22"/>
          <w:szCs w:val="22"/>
        </w:rPr>
        <w:t>ón</w:t>
      </w:r>
      <w:r w:rsidRPr="003C0B65">
        <w:rPr>
          <w:rFonts w:ascii="Arial" w:hAnsi="Arial" w:cs="Arial"/>
          <w:sz w:val="22"/>
          <w:szCs w:val="22"/>
        </w:rPr>
        <w:t xml:space="preserve"> Administrativa de la Sala Regional.</w:t>
      </w:r>
    </w:p>
    <w:p w14:paraId="6CD4657A" w14:textId="2B45D82E" w:rsidR="00DF65BE" w:rsidRDefault="00DF65BE" w:rsidP="009C0EFC">
      <w:pPr>
        <w:pStyle w:val="Prrafodelista"/>
        <w:ind w:left="567" w:hanging="567"/>
        <w:jc w:val="both"/>
        <w:rPr>
          <w:rFonts w:ascii="Arial" w:hAnsi="Arial" w:cs="Arial"/>
          <w:sz w:val="22"/>
          <w:szCs w:val="22"/>
        </w:rPr>
      </w:pPr>
    </w:p>
    <w:p w14:paraId="3BC07F27" w14:textId="31F7F2B5" w:rsidR="00FA2B0C" w:rsidRPr="001155A4" w:rsidRDefault="006F26BB"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9</w:t>
      </w:r>
      <w:r w:rsidR="00570A84" w:rsidRPr="001155A4">
        <w:rPr>
          <w:rFonts w:ascii="Arial" w:eastAsiaTheme="minorHAnsi" w:hAnsi="Arial" w:cs="Arial"/>
          <w:b/>
          <w:iCs/>
          <w:spacing w:val="-3"/>
          <w:sz w:val="22"/>
          <w:szCs w:val="22"/>
          <w:lang w:eastAsia="en-US"/>
        </w:rPr>
        <w:t>.</w:t>
      </w:r>
      <w:r w:rsidR="00570A84" w:rsidRPr="001155A4">
        <w:rPr>
          <w:rFonts w:ascii="Arial" w:eastAsiaTheme="minorHAnsi" w:hAnsi="Arial" w:cs="Arial"/>
          <w:b/>
          <w:iCs/>
          <w:spacing w:val="-3"/>
          <w:sz w:val="22"/>
          <w:szCs w:val="22"/>
          <w:lang w:eastAsia="en-US"/>
        </w:rPr>
        <w:tab/>
      </w:r>
      <w:r w:rsidR="00A52CB8" w:rsidRPr="001155A4">
        <w:rPr>
          <w:rFonts w:ascii="Arial" w:eastAsiaTheme="minorHAnsi" w:hAnsi="Arial" w:cs="Arial"/>
          <w:b/>
          <w:iCs/>
          <w:spacing w:val="-3"/>
          <w:sz w:val="22"/>
          <w:szCs w:val="22"/>
          <w:lang w:eastAsia="en-US"/>
        </w:rPr>
        <w:t>CURRICULUM</w:t>
      </w:r>
      <w:r w:rsidR="00A57622" w:rsidRPr="00A57622">
        <w:t xml:space="preserve"> </w:t>
      </w:r>
      <w:r w:rsidR="00A57622" w:rsidRPr="00A57622">
        <w:rPr>
          <w:rFonts w:ascii="Arial" w:eastAsiaTheme="minorHAnsi" w:hAnsi="Arial" w:cs="Arial"/>
          <w:b/>
          <w:iCs/>
          <w:spacing w:val="-3"/>
          <w:sz w:val="22"/>
          <w:szCs w:val="22"/>
          <w:lang w:eastAsia="en-US"/>
        </w:rPr>
        <w:t>EMPRESARIAL</w:t>
      </w:r>
      <w:r w:rsidR="00A52CB8" w:rsidRPr="001155A4">
        <w:rPr>
          <w:rFonts w:ascii="Arial" w:eastAsiaTheme="minorHAnsi" w:hAnsi="Arial" w:cs="Arial"/>
          <w:b/>
          <w:iCs/>
          <w:spacing w:val="-3"/>
          <w:sz w:val="22"/>
          <w:szCs w:val="22"/>
          <w:lang w:eastAsia="en-US"/>
        </w:rPr>
        <w:t>.</w:t>
      </w:r>
    </w:p>
    <w:p w14:paraId="7CFD03FF" w14:textId="77777777" w:rsidR="00FA2B0C" w:rsidRPr="001155A4" w:rsidRDefault="00FA2B0C" w:rsidP="009C0EFC">
      <w:pPr>
        <w:pStyle w:val="Prrafodelista"/>
        <w:ind w:left="567" w:hanging="567"/>
        <w:jc w:val="both"/>
        <w:rPr>
          <w:rFonts w:ascii="Arial" w:eastAsiaTheme="minorHAnsi" w:hAnsi="Arial" w:cs="Arial"/>
          <w:iCs/>
          <w:spacing w:val="-3"/>
          <w:sz w:val="22"/>
          <w:szCs w:val="22"/>
          <w:lang w:eastAsia="en-US"/>
        </w:rPr>
      </w:pPr>
    </w:p>
    <w:p w14:paraId="0CEB6B76" w14:textId="07AFC4C9" w:rsidR="00356258" w:rsidRPr="001155A4" w:rsidRDefault="00475DE6" w:rsidP="009C0EFC">
      <w:pPr>
        <w:autoSpaceDE w:val="0"/>
        <w:autoSpaceDN w:val="0"/>
        <w:adjustRightInd w:val="0"/>
        <w:spacing w:after="0" w:line="240" w:lineRule="auto"/>
        <w:ind w:left="567"/>
        <w:jc w:val="both"/>
        <w:rPr>
          <w:rFonts w:ascii="Arial" w:hAnsi="Arial" w:cs="Arial"/>
          <w:iCs/>
          <w:spacing w:val="-3"/>
        </w:rPr>
      </w:pPr>
      <w:r w:rsidRPr="001155A4">
        <w:rPr>
          <w:rFonts w:ascii="Arial" w:hAnsi="Arial" w:cs="Arial"/>
          <w:iCs/>
          <w:spacing w:val="-3"/>
        </w:rPr>
        <w:t>C</w:t>
      </w:r>
      <w:r w:rsidR="00A52CB8" w:rsidRPr="001155A4">
        <w:rPr>
          <w:rFonts w:ascii="Arial" w:hAnsi="Arial" w:cs="Arial"/>
          <w:iCs/>
          <w:spacing w:val="-3"/>
        </w:rPr>
        <w:t xml:space="preserve">on el fin de asegurar la calidad en el servicio </w:t>
      </w:r>
      <w:r w:rsidR="006715AA">
        <w:rPr>
          <w:rFonts w:ascii="Arial" w:hAnsi="Arial" w:cs="Arial"/>
          <w:iCs/>
          <w:spacing w:val="-3"/>
        </w:rPr>
        <w:t xml:space="preserve">especializado </w:t>
      </w:r>
      <w:r w:rsidR="00A52CB8" w:rsidRPr="001155A4">
        <w:rPr>
          <w:rFonts w:ascii="Arial" w:hAnsi="Arial" w:cs="Arial"/>
          <w:iCs/>
          <w:spacing w:val="-3"/>
        </w:rPr>
        <w:t xml:space="preserve">de limpieza, </w:t>
      </w:r>
      <w:r w:rsidR="00B82738">
        <w:rPr>
          <w:rFonts w:ascii="Arial" w:hAnsi="Arial" w:cs="Arial"/>
          <w:iCs/>
          <w:spacing w:val="-3"/>
        </w:rPr>
        <w:t>el prestado</w:t>
      </w:r>
      <w:r w:rsidR="006715AA">
        <w:rPr>
          <w:rFonts w:ascii="Arial" w:hAnsi="Arial" w:cs="Arial"/>
          <w:iCs/>
          <w:spacing w:val="-3"/>
        </w:rPr>
        <w:t>r</w:t>
      </w:r>
      <w:r w:rsidR="00B82738">
        <w:rPr>
          <w:rFonts w:ascii="Arial" w:hAnsi="Arial" w:cs="Arial"/>
          <w:iCs/>
          <w:spacing w:val="-3"/>
        </w:rPr>
        <w:t xml:space="preserve"> de</w:t>
      </w:r>
      <w:r w:rsidR="006715AA">
        <w:rPr>
          <w:rFonts w:ascii="Arial" w:hAnsi="Arial" w:cs="Arial"/>
          <w:iCs/>
          <w:spacing w:val="-3"/>
        </w:rPr>
        <w:t>l</w:t>
      </w:r>
      <w:r w:rsidR="00B82738">
        <w:rPr>
          <w:rFonts w:ascii="Arial" w:hAnsi="Arial" w:cs="Arial"/>
          <w:iCs/>
          <w:spacing w:val="-3"/>
        </w:rPr>
        <w:t xml:space="preserve"> servicio </w:t>
      </w:r>
      <w:r w:rsidR="00084F98" w:rsidRPr="001155A4">
        <w:rPr>
          <w:rFonts w:ascii="Arial" w:hAnsi="Arial" w:cs="Arial"/>
          <w:iCs/>
          <w:spacing w:val="-3"/>
        </w:rPr>
        <w:t xml:space="preserve">deberá </w:t>
      </w:r>
      <w:r w:rsidR="00620FC3" w:rsidRPr="001155A4">
        <w:rPr>
          <w:rFonts w:ascii="Arial" w:hAnsi="Arial" w:cs="Arial"/>
          <w:iCs/>
          <w:spacing w:val="-3"/>
        </w:rPr>
        <w:t>incluir</w:t>
      </w:r>
      <w:r w:rsidR="00356258" w:rsidRPr="001155A4">
        <w:rPr>
          <w:rFonts w:ascii="Arial" w:hAnsi="Arial" w:cs="Arial"/>
          <w:iCs/>
          <w:spacing w:val="-3"/>
        </w:rPr>
        <w:t>,</w:t>
      </w:r>
      <w:r w:rsidR="00620FC3" w:rsidRPr="001155A4">
        <w:rPr>
          <w:rFonts w:ascii="Arial" w:hAnsi="Arial" w:cs="Arial"/>
          <w:iCs/>
          <w:spacing w:val="-3"/>
        </w:rPr>
        <w:t xml:space="preserve"> </w:t>
      </w:r>
      <w:r w:rsidR="00A52CB8" w:rsidRPr="001155A4">
        <w:rPr>
          <w:rFonts w:ascii="Arial" w:hAnsi="Arial" w:cs="Arial"/>
          <w:iCs/>
          <w:spacing w:val="-3"/>
        </w:rPr>
        <w:t>como parte de su propuesta técnica</w:t>
      </w:r>
      <w:r w:rsidR="00356258" w:rsidRPr="001155A4">
        <w:rPr>
          <w:rFonts w:ascii="Arial" w:hAnsi="Arial" w:cs="Arial"/>
          <w:iCs/>
          <w:spacing w:val="-3"/>
        </w:rPr>
        <w:t>,</w:t>
      </w:r>
      <w:r w:rsidR="00A52CB8" w:rsidRPr="001155A4">
        <w:rPr>
          <w:rFonts w:ascii="Arial" w:hAnsi="Arial" w:cs="Arial"/>
          <w:iCs/>
          <w:spacing w:val="-3"/>
        </w:rPr>
        <w:t xml:space="preserve"> </w:t>
      </w:r>
      <w:r w:rsidR="00B147FE" w:rsidRPr="001155A4">
        <w:rPr>
          <w:rFonts w:ascii="Arial" w:hAnsi="Arial" w:cs="Arial"/>
          <w:iCs/>
          <w:spacing w:val="-3"/>
        </w:rPr>
        <w:t>el</w:t>
      </w:r>
      <w:r w:rsidR="00620FC3" w:rsidRPr="001155A4">
        <w:rPr>
          <w:rFonts w:ascii="Arial" w:hAnsi="Arial" w:cs="Arial"/>
          <w:iCs/>
          <w:spacing w:val="-3"/>
        </w:rPr>
        <w:t xml:space="preserve"> </w:t>
      </w:r>
      <w:r w:rsidR="00A52CB8" w:rsidRPr="001155A4">
        <w:rPr>
          <w:rFonts w:ascii="Arial" w:hAnsi="Arial" w:cs="Arial"/>
          <w:iCs/>
          <w:spacing w:val="-3"/>
        </w:rPr>
        <w:t xml:space="preserve">Curriculum Empresarial firmado por </w:t>
      </w:r>
      <w:r w:rsidR="00DA1301">
        <w:rPr>
          <w:rFonts w:ascii="Arial" w:hAnsi="Arial" w:cs="Arial"/>
          <w:iCs/>
          <w:spacing w:val="-3"/>
        </w:rPr>
        <w:t>su</w:t>
      </w:r>
      <w:r w:rsidR="00A52CB8" w:rsidRPr="001155A4">
        <w:rPr>
          <w:rFonts w:ascii="Arial" w:hAnsi="Arial" w:cs="Arial"/>
          <w:iCs/>
          <w:spacing w:val="-3"/>
        </w:rPr>
        <w:t xml:space="preserve"> representante legal</w:t>
      </w:r>
      <w:r w:rsidR="00356258" w:rsidRPr="001155A4">
        <w:rPr>
          <w:rFonts w:ascii="Arial" w:hAnsi="Arial" w:cs="Arial"/>
          <w:iCs/>
          <w:spacing w:val="-3"/>
        </w:rPr>
        <w:t xml:space="preserve">, </w:t>
      </w:r>
      <w:r w:rsidR="00FD40B2" w:rsidRPr="001155A4">
        <w:rPr>
          <w:rFonts w:ascii="Arial" w:hAnsi="Arial" w:cs="Arial"/>
          <w:iCs/>
          <w:spacing w:val="-3"/>
        </w:rPr>
        <w:t xml:space="preserve">que contenga </w:t>
      </w:r>
      <w:r w:rsidR="00356258" w:rsidRPr="001155A4">
        <w:rPr>
          <w:rFonts w:ascii="Arial" w:hAnsi="Arial" w:cs="Arial"/>
          <w:iCs/>
          <w:spacing w:val="-3"/>
        </w:rPr>
        <w:t>como mínimo los siguientes datos:</w:t>
      </w:r>
    </w:p>
    <w:p w14:paraId="621877E7" w14:textId="77777777" w:rsidR="00F31F65" w:rsidRPr="001155A4" w:rsidRDefault="00F31F65" w:rsidP="009C0EFC">
      <w:pPr>
        <w:autoSpaceDE w:val="0"/>
        <w:autoSpaceDN w:val="0"/>
        <w:adjustRightInd w:val="0"/>
        <w:spacing w:after="0" w:line="240" w:lineRule="auto"/>
        <w:ind w:left="567"/>
        <w:jc w:val="both"/>
        <w:rPr>
          <w:rFonts w:ascii="Arial" w:hAnsi="Arial" w:cs="Arial"/>
          <w:iCs/>
          <w:spacing w:val="-3"/>
        </w:rPr>
      </w:pPr>
    </w:p>
    <w:p w14:paraId="3E864D1B" w14:textId="4AF21A8D" w:rsidR="0035625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Denominación o razón social de la empresa.</w:t>
      </w:r>
    </w:p>
    <w:p w14:paraId="476F5A76" w14:textId="15EE328B" w:rsidR="003B22EF" w:rsidRPr="001155A4" w:rsidRDefault="00356258" w:rsidP="003B22EF">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Domicilio fiscal.</w:t>
      </w:r>
    </w:p>
    <w:p w14:paraId="034AFC6E" w14:textId="77777777" w:rsidR="00EC7748" w:rsidRPr="001155A4" w:rsidRDefault="00356258" w:rsidP="009C0EFC">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R</w:t>
      </w:r>
      <w:r w:rsidR="00EC7748" w:rsidRPr="001155A4">
        <w:rPr>
          <w:rFonts w:ascii="Arial" w:hAnsi="Arial" w:cs="Arial"/>
          <w:iCs/>
          <w:spacing w:val="-3"/>
        </w:rPr>
        <w:t>egistro Federal de Contribuyentes.</w:t>
      </w:r>
    </w:p>
    <w:p w14:paraId="5DC169A5" w14:textId="2B792F9C" w:rsidR="003B22EF" w:rsidRPr="003B22EF" w:rsidRDefault="00356258" w:rsidP="003B22EF">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Objeto social de la empresa (incluyendo fecha de inicio de operaciones, misión, objetivo, funciones y responsabilidades).</w:t>
      </w:r>
    </w:p>
    <w:p w14:paraId="08212C58" w14:textId="46451E40" w:rsidR="00BB363B" w:rsidRDefault="00356258" w:rsidP="00BB363B">
      <w:pPr>
        <w:spacing w:after="0" w:line="240" w:lineRule="auto"/>
        <w:ind w:left="993" w:hanging="426"/>
        <w:jc w:val="both"/>
        <w:rPr>
          <w:rFonts w:ascii="Arial" w:hAnsi="Arial" w:cs="Arial"/>
          <w:iCs/>
          <w:spacing w:val="-3"/>
        </w:rPr>
      </w:pPr>
      <w:r w:rsidRPr="001155A4">
        <w:rPr>
          <w:rFonts w:ascii="Arial" w:hAnsi="Arial" w:cs="Arial"/>
          <w:iCs/>
          <w:spacing w:val="-3"/>
        </w:rPr>
        <w:t>•</w:t>
      </w:r>
      <w:r w:rsidRPr="001155A4">
        <w:rPr>
          <w:rFonts w:ascii="Arial" w:hAnsi="Arial" w:cs="Arial"/>
          <w:iCs/>
          <w:spacing w:val="-3"/>
        </w:rPr>
        <w:tab/>
        <w:t xml:space="preserve">Relación de cuando menos tres de sus clientes más importantes relacionados con la prestación del servicio que se solicita, a los que haya prestado servicio durante los últimos tres años, </w:t>
      </w:r>
      <w:r w:rsidR="009D30ED" w:rsidRPr="001155A4">
        <w:rPr>
          <w:rFonts w:ascii="Arial" w:hAnsi="Arial" w:cs="Arial"/>
          <w:iCs/>
          <w:spacing w:val="-3"/>
        </w:rPr>
        <w:t>proporcionado</w:t>
      </w:r>
      <w:r w:rsidRPr="001155A4">
        <w:rPr>
          <w:rFonts w:ascii="Arial" w:hAnsi="Arial" w:cs="Arial"/>
          <w:iCs/>
          <w:spacing w:val="-3"/>
        </w:rPr>
        <w:t xml:space="preserve">: </w:t>
      </w:r>
      <w:r w:rsidR="007B0FAF" w:rsidRPr="001155A4">
        <w:rPr>
          <w:rFonts w:ascii="Arial" w:hAnsi="Arial" w:cs="Arial"/>
          <w:iCs/>
          <w:spacing w:val="-3"/>
        </w:rPr>
        <w:t>n</w:t>
      </w:r>
      <w:r w:rsidRPr="001155A4">
        <w:rPr>
          <w:rFonts w:ascii="Arial" w:hAnsi="Arial" w:cs="Arial"/>
          <w:iCs/>
          <w:spacing w:val="-3"/>
        </w:rPr>
        <w:t>ombre completo de la persona a contactar, teléfono y correo electrónico, con la finalidad de obtener referencias del servicio.</w:t>
      </w:r>
      <w:r w:rsidR="003B22EF">
        <w:rPr>
          <w:rFonts w:ascii="Arial" w:hAnsi="Arial" w:cs="Arial"/>
          <w:iCs/>
          <w:spacing w:val="-3"/>
        </w:rPr>
        <w:t xml:space="preserve"> </w:t>
      </w:r>
    </w:p>
    <w:p w14:paraId="3CB5F436" w14:textId="14B6C0CF" w:rsidR="00895FBF" w:rsidRPr="00C60DE4" w:rsidRDefault="00895FBF" w:rsidP="00895FBF">
      <w:pPr>
        <w:numPr>
          <w:ilvl w:val="0"/>
          <w:numId w:val="13"/>
        </w:numPr>
        <w:spacing w:after="0" w:line="240" w:lineRule="auto"/>
        <w:ind w:left="993" w:hanging="426"/>
        <w:contextualSpacing/>
        <w:jc w:val="both"/>
        <w:rPr>
          <w:rFonts w:ascii="Arial" w:eastAsia="Times New Roman" w:hAnsi="Arial" w:cs="Arial"/>
          <w:iCs/>
          <w:spacing w:val="-3"/>
          <w:lang w:eastAsia="es-ES"/>
        </w:rPr>
      </w:pPr>
      <w:r w:rsidRPr="00C60DE4">
        <w:rPr>
          <w:rFonts w:ascii="Arial" w:eastAsia="Times New Roman" w:hAnsi="Arial" w:cs="Arial"/>
          <w:iCs/>
          <w:spacing w:val="-3"/>
          <w:lang w:eastAsia="es-ES"/>
        </w:rPr>
        <w:t xml:space="preserve">La empresa adjudicada sin excepción alguna, deberá contar con presencia comprobada en la </w:t>
      </w:r>
      <w:r w:rsidRPr="00895FBF">
        <w:rPr>
          <w:rFonts w:ascii="Arial" w:eastAsia="Times New Roman" w:hAnsi="Arial" w:cs="Arial"/>
          <w:iCs/>
          <w:spacing w:val="-3"/>
          <w:lang w:eastAsia="es-ES"/>
        </w:rPr>
        <w:t xml:space="preserve">Ciudad </w:t>
      </w:r>
      <w:r w:rsidRPr="00C60DE4">
        <w:rPr>
          <w:rFonts w:ascii="Arial" w:eastAsia="Times New Roman" w:hAnsi="Arial" w:cs="Arial"/>
          <w:iCs/>
          <w:spacing w:val="-3"/>
          <w:lang w:eastAsia="es-ES"/>
        </w:rPr>
        <w:t xml:space="preserve">de </w:t>
      </w:r>
      <w:r w:rsidRPr="00895FBF">
        <w:rPr>
          <w:rFonts w:ascii="Arial" w:eastAsia="Times New Roman" w:hAnsi="Arial" w:cs="Arial"/>
          <w:iCs/>
          <w:spacing w:val="-3"/>
          <w:lang w:eastAsia="es-ES"/>
        </w:rPr>
        <w:t>Xalapa</w:t>
      </w:r>
      <w:r w:rsidRPr="00C60DE4">
        <w:rPr>
          <w:rFonts w:ascii="Arial" w:eastAsia="Times New Roman" w:hAnsi="Arial" w:cs="Arial"/>
          <w:iCs/>
          <w:spacing w:val="-3"/>
          <w:lang w:eastAsia="es-ES"/>
        </w:rPr>
        <w:t xml:space="preserve">, </w:t>
      </w:r>
      <w:r w:rsidRPr="00895FBF">
        <w:rPr>
          <w:rFonts w:ascii="Arial" w:eastAsia="Times New Roman" w:hAnsi="Arial" w:cs="Arial"/>
          <w:iCs/>
          <w:spacing w:val="-3"/>
          <w:lang w:eastAsia="es-ES"/>
        </w:rPr>
        <w:t xml:space="preserve">estado de Veracruz, </w:t>
      </w:r>
      <w:r w:rsidRPr="00C60DE4">
        <w:rPr>
          <w:rFonts w:ascii="Arial" w:eastAsia="Times New Roman" w:hAnsi="Arial" w:cs="Arial"/>
          <w:iCs/>
          <w:spacing w:val="-3"/>
          <w:lang w:eastAsia="es-ES"/>
        </w:rPr>
        <w:t>es decir, contar con estructura laboral y administrativa competitiva en dicha ciudad, que exista personal con facultades para toma de decisiones y de resolución de conflictos laborales, administrativos y de solución de las demás incidencias contenidas y previstas en</w:t>
      </w:r>
      <w:r w:rsidRPr="00895FBF">
        <w:rPr>
          <w:rFonts w:ascii="Arial" w:eastAsia="Times New Roman" w:hAnsi="Arial" w:cs="Arial"/>
          <w:iCs/>
          <w:spacing w:val="-3"/>
          <w:lang w:eastAsia="es-ES"/>
        </w:rPr>
        <w:t xml:space="preserve"> el presente anexo técnico,</w:t>
      </w:r>
      <w:r w:rsidRPr="00C60DE4">
        <w:rPr>
          <w:rFonts w:ascii="Arial" w:eastAsia="Times New Roman" w:hAnsi="Arial" w:cs="Arial"/>
          <w:iCs/>
          <w:spacing w:val="-3"/>
          <w:lang w:eastAsia="es-ES"/>
        </w:rPr>
        <w:t xml:space="preserve"> con objeto de tener un servicio integral de limpieza de calidad, con racionalidad de precios, con excelente financiamiento, oportuno, con atención inmediata en la operación del servicio, etc.</w:t>
      </w:r>
    </w:p>
    <w:p w14:paraId="424463A6" w14:textId="004C5A5D" w:rsidR="00A52CB8" w:rsidRDefault="00356258" w:rsidP="009C0EFC">
      <w:pPr>
        <w:spacing w:after="0" w:line="240" w:lineRule="auto"/>
        <w:ind w:left="993" w:hanging="426"/>
        <w:jc w:val="both"/>
        <w:rPr>
          <w:rFonts w:ascii="Arial" w:hAnsi="Arial" w:cs="Arial"/>
          <w:iCs/>
          <w:spacing w:val="-3"/>
        </w:rPr>
      </w:pPr>
      <w:r w:rsidRPr="00AC4FA3">
        <w:rPr>
          <w:rFonts w:ascii="Arial" w:hAnsi="Arial" w:cs="Arial"/>
          <w:iCs/>
          <w:spacing w:val="-3"/>
        </w:rPr>
        <w:t>•</w:t>
      </w:r>
      <w:r w:rsidRPr="00AC4FA3">
        <w:rPr>
          <w:rFonts w:ascii="Arial" w:hAnsi="Arial" w:cs="Arial"/>
          <w:iCs/>
          <w:spacing w:val="-3"/>
        </w:rPr>
        <w:tab/>
        <w:t>Copia de cuando menos dos contratos o cualquier otro documento legal, factura, pedido</w:t>
      </w:r>
      <w:r w:rsidR="00710F9F" w:rsidRPr="00AC4FA3">
        <w:rPr>
          <w:rFonts w:ascii="Arial" w:hAnsi="Arial" w:cs="Arial"/>
          <w:iCs/>
          <w:spacing w:val="-3"/>
        </w:rPr>
        <w:t xml:space="preserve"> u</w:t>
      </w:r>
      <w:r w:rsidRPr="00AC4FA3">
        <w:rPr>
          <w:rFonts w:ascii="Arial" w:hAnsi="Arial" w:cs="Arial"/>
          <w:iCs/>
          <w:spacing w:val="-3"/>
        </w:rPr>
        <w:t xml:space="preserve"> orden de servicio que haya celebrado para </w:t>
      </w:r>
      <w:r w:rsidR="00710F9F" w:rsidRPr="00AC4FA3">
        <w:rPr>
          <w:rFonts w:ascii="Arial" w:hAnsi="Arial" w:cs="Arial"/>
          <w:iCs/>
          <w:spacing w:val="-3"/>
        </w:rPr>
        <w:t xml:space="preserve">la </w:t>
      </w:r>
      <w:r w:rsidR="005F490A" w:rsidRPr="00AC4FA3">
        <w:rPr>
          <w:rFonts w:ascii="Arial" w:hAnsi="Arial" w:cs="Arial"/>
          <w:iCs/>
          <w:spacing w:val="-3"/>
        </w:rPr>
        <w:t>prestación de servicios de limpieza</w:t>
      </w:r>
      <w:r w:rsidRPr="00AC4FA3">
        <w:rPr>
          <w:rFonts w:ascii="Arial" w:hAnsi="Arial" w:cs="Arial"/>
          <w:iCs/>
          <w:spacing w:val="-3"/>
        </w:rPr>
        <w:t>, cuya vigencia deberá ser comprobable dentro de los ejercicios 2020</w:t>
      </w:r>
      <w:r w:rsidR="00191EEA" w:rsidRPr="00AC4FA3">
        <w:rPr>
          <w:rFonts w:ascii="Arial" w:hAnsi="Arial" w:cs="Arial"/>
          <w:iCs/>
          <w:spacing w:val="-3"/>
        </w:rPr>
        <w:t>,</w:t>
      </w:r>
      <w:r w:rsidRPr="00AC4FA3">
        <w:rPr>
          <w:rFonts w:ascii="Arial" w:hAnsi="Arial" w:cs="Arial"/>
          <w:iCs/>
          <w:spacing w:val="-3"/>
        </w:rPr>
        <w:t xml:space="preserve"> 2021</w:t>
      </w:r>
      <w:r w:rsidR="00191EEA" w:rsidRPr="00AC4FA3">
        <w:rPr>
          <w:rFonts w:ascii="Arial" w:hAnsi="Arial" w:cs="Arial"/>
          <w:iCs/>
          <w:spacing w:val="-3"/>
        </w:rPr>
        <w:t xml:space="preserve"> y 2022</w:t>
      </w:r>
      <w:r w:rsidR="00664D3A" w:rsidRPr="00AC4FA3">
        <w:rPr>
          <w:rFonts w:ascii="Arial" w:hAnsi="Arial" w:cs="Arial"/>
          <w:iCs/>
          <w:spacing w:val="-3"/>
        </w:rPr>
        <w:t>.</w:t>
      </w:r>
      <w:r w:rsidR="00920FD3" w:rsidRPr="00AC4FA3">
        <w:rPr>
          <w:rFonts w:ascii="Arial" w:hAnsi="Arial" w:cs="Arial"/>
          <w:iCs/>
          <w:spacing w:val="-3"/>
        </w:rPr>
        <w:t xml:space="preserve"> Al menos </w:t>
      </w:r>
      <w:r w:rsidR="00B32C1D" w:rsidRPr="00AC4FA3">
        <w:rPr>
          <w:rFonts w:ascii="Arial" w:hAnsi="Arial" w:cs="Arial"/>
          <w:iCs/>
          <w:spacing w:val="-3"/>
        </w:rPr>
        <w:t>uno de los documentos deberá acreditar la prestación de servicios</w:t>
      </w:r>
      <w:r w:rsidR="00841D99" w:rsidRPr="00AC4FA3">
        <w:rPr>
          <w:rFonts w:ascii="Arial" w:hAnsi="Arial" w:cs="Arial"/>
          <w:iCs/>
          <w:spacing w:val="-3"/>
        </w:rPr>
        <w:t xml:space="preserve"> especializados de limpieza </w:t>
      </w:r>
      <w:r w:rsidR="00B32C1D" w:rsidRPr="00AC4FA3">
        <w:rPr>
          <w:rFonts w:ascii="Arial" w:hAnsi="Arial" w:cs="Arial"/>
          <w:iCs/>
          <w:spacing w:val="-3"/>
        </w:rPr>
        <w:t>en el lugar de adscripción de la Sala Regional.</w:t>
      </w:r>
    </w:p>
    <w:p w14:paraId="4C114AD4" w14:textId="77777777" w:rsidR="003B22EF" w:rsidRPr="001155A4" w:rsidRDefault="003B22EF" w:rsidP="009C0EFC">
      <w:pPr>
        <w:spacing w:after="0" w:line="240" w:lineRule="auto"/>
        <w:ind w:left="993" w:hanging="426"/>
        <w:jc w:val="both"/>
        <w:rPr>
          <w:rFonts w:ascii="Arial" w:hAnsi="Arial" w:cs="Arial"/>
          <w:iCs/>
          <w:spacing w:val="-3"/>
        </w:rPr>
      </w:pPr>
    </w:p>
    <w:p w14:paraId="5B4E8E51" w14:textId="6D33C84B" w:rsidR="006E1912" w:rsidRPr="001155A4" w:rsidRDefault="006E1912" w:rsidP="009C0EFC">
      <w:pPr>
        <w:tabs>
          <w:tab w:val="left" w:pos="-720"/>
        </w:tabs>
        <w:suppressAutoHyphens/>
        <w:spacing w:after="0" w:line="240" w:lineRule="auto"/>
        <w:ind w:left="567" w:hanging="567"/>
        <w:jc w:val="both"/>
        <w:rPr>
          <w:rFonts w:ascii="Arial" w:hAnsi="Arial" w:cs="Arial"/>
          <w:iCs/>
          <w:spacing w:val="-3"/>
        </w:rPr>
      </w:pPr>
    </w:p>
    <w:p w14:paraId="5798A520" w14:textId="3EA59383" w:rsidR="008E7368" w:rsidRPr="001155A4" w:rsidRDefault="00434F45"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1</w:t>
      </w:r>
      <w:r w:rsidR="006F26BB">
        <w:rPr>
          <w:rFonts w:ascii="Arial" w:eastAsiaTheme="minorHAnsi" w:hAnsi="Arial" w:cs="Arial"/>
          <w:b/>
          <w:iCs/>
          <w:spacing w:val="-3"/>
          <w:sz w:val="22"/>
          <w:szCs w:val="22"/>
          <w:lang w:eastAsia="en-US"/>
        </w:rPr>
        <w:t>0</w:t>
      </w:r>
      <w:r w:rsidR="005F3DF0" w:rsidRPr="001155A4">
        <w:rPr>
          <w:rFonts w:ascii="Arial" w:eastAsiaTheme="minorHAnsi" w:hAnsi="Arial" w:cs="Arial"/>
          <w:b/>
          <w:iCs/>
          <w:spacing w:val="-3"/>
          <w:sz w:val="22"/>
          <w:szCs w:val="22"/>
          <w:lang w:eastAsia="en-US"/>
        </w:rPr>
        <w:t>.</w:t>
      </w:r>
      <w:r w:rsidR="005F3DF0" w:rsidRPr="001155A4">
        <w:rPr>
          <w:rFonts w:ascii="Arial" w:eastAsiaTheme="minorHAnsi" w:hAnsi="Arial" w:cs="Arial"/>
          <w:b/>
          <w:iCs/>
          <w:spacing w:val="-3"/>
          <w:sz w:val="22"/>
          <w:szCs w:val="22"/>
          <w:lang w:eastAsia="en-US"/>
        </w:rPr>
        <w:tab/>
      </w:r>
      <w:r w:rsidR="008E7368" w:rsidRPr="001155A4">
        <w:rPr>
          <w:rFonts w:ascii="Arial" w:eastAsiaTheme="minorHAnsi" w:hAnsi="Arial" w:cs="Arial"/>
          <w:b/>
          <w:iCs/>
          <w:spacing w:val="-3"/>
          <w:sz w:val="22"/>
          <w:szCs w:val="22"/>
          <w:lang w:eastAsia="en-US"/>
        </w:rPr>
        <w:t>PLANTILLA</w:t>
      </w:r>
      <w:r w:rsidR="00FD40B2" w:rsidRPr="001155A4">
        <w:rPr>
          <w:rFonts w:ascii="Arial" w:eastAsiaTheme="minorHAnsi" w:hAnsi="Arial" w:cs="Arial"/>
          <w:b/>
          <w:iCs/>
          <w:spacing w:val="-3"/>
          <w:sz w:val="22"/>
          <w:szCs w:val="22"/>
          <w:lang w:eastAsia="en-US"/>
        </w:rPr>
        <w:t>.</w:t>
      </w:r>
    </w:p>
    <w:p w14:paraId="1603AAFF" w14:textId="77777777" w:rsidR="008E7368" w:rsidRPr="001155A4" w:rsidRDefault="008E7368" w:rsidP="009C0EFC">
      <w:pPr>
        <w:spacing w:after="0" w:line="240" w:lineRule="auto"/>
        <w:ind w:left="284"/>
        <w:contextualSpacing/>
        <w:jc w:val="both"/>
        <w:rPr>
          <w:rFonts w:ascii="Arial" w:hAnsi="Arial" w:cs="Arial"/>
          <w:iCs/>
          <w:spacing w:val="-3"/>
        </w:rPr>
      </w:pPr>
    </w:p>
    <w:p w14:paraId="318EFB7C" w14:textId="62ADA7E4" w:rsidR="008E7368" w:rsidRPr="001155A4" w:rsidRDefault="00434F45" w:rsidP="009C0EFC">
      <w:pPr>
        <w:spacing w:after="0" w:line="240" w:lineRule="auto"/>
        <w:ind w:left="851" w:hanging="284"/>
        <w:jc w:val="both"/>
        <w:rPr>
          <w:rFonts w:ascii="Arial" w:hAnsi="Arial" w:cs="Arial"/>
          <w:iCs/>
          <w:spacing w:val="-3"/>
        </w:rPr>
      </w:pPr>
      <w:r>
        <w:rPr>
          <w:rFonts w:ascii="Arial" w:hAnsi="Arial" w:cs="Arial"/>
          <w:b/>
          <w:bCs/>
          <w:iCs/>
          <w:spacing w:val="-3"/>
        </w:rPr>
        <w:t>1</w:t>
      </w:r>
      <w:r w:rsidR="006F26BB">
        <w:rPr>
          <w:rFonts w:ascii="Arial" w:hAnsi="Arial" w:cs="Arial"/>
          <w:b/>
          <w:bCs/>
          <w:iCs/>
          <w:spacing w:val="-3"/>
        </w:rPr>
        <w:t>0</w:t>
      </w:r>
      <w:r w:rsidR="008E7368" w:rsidRPr="001155A4">
        <w:rPr>
          <w:rFonts w:ascii="Arial" w:hAnsi="Arial" w:cs="Arial"/>
          <w:b/>
          <w:bCs/>
          <w:iCs/>
          <w:spacing w:val="-3"/>
        </w:rPr>
        <w:t>.1</w:t>
      </w:r>
      <w:r w:rsidR="00C660E2" w:rsidRPr="001155A4">
        <w:rPr>
          <w:rFonts w:ascii="Arial" w:hAnsi="Arial" w:cs="Arial"/>
          <w:b/>
          <w:bCs/>
          <w:iCs/>
          <w:spacing w:val="-3"/>
        </w:rPr>
        <w:t xml:space="preserve"> </w:t>
      </w:r>
      <w:r w:rsidR="00D37FE7" w:rsidRPr="001155A4">
        <w:rPr>
          <w:rFonts w:ascii="Arial" w:hAnsi="Arial" w:cs="Arial"/>
          <w:b/>
          <w:bCs/>
          <w:iCs/>
          <w:spacing w:val="-3"/>
        </w:rPr>
        <w:t>REGISTRO INICIAL.</w:t>
      </w:r>
    </w:p>
    <w:p w14:paraId="0386458C" w14:textId="77777777" w:rsidR="00C660E2" w:rsidRPr="001155A4" w:rsidRDefault="00C660E2" w:rsidP="009C0EFC">
      <w:pPr>
        <w:spacing w:after="0" w:line="240" w:lineRule="auto"/>
        <w:ind w:left="851"/>
        <w:jc w:val="both"/>
        <w:rPr>
          <w:rFonts w:ascii="Arial" w:hAnsi="Arial" w:cs="Arial"/>
          <w:iCs/>
          <w:spacing w:val="-3"/>
        </w:rPr>
      </w:pPr>
    </w:p>
    <w:p w14:paraId="7876142F" w14:textId="07B3AAC7" w:rsidR="008E7368" w:rsidRPr="001155A4" w:rsidRDefault="008E7368" w:rsidP="009C0EFC">
      <w:pPr>
        <w:spacing w:after="0" w:line="240" w:lineRule="auto"/>
        <w:ind w:left="567"/>
        <w:jc w:val="both"/>
        <w:rPr>
          <w:rFonts w:ascii="Arial" w:hAnsi="Arial" w:cs="Arial"/>
          <w:iCs/>
          <w:spacing w:val="-3"/>
        </w:rPr>
      </w:pPr>
      <w:r w:rsidRPr="001155A4">
        <w:rPr>
          <w:rFonts w:ascii="Arial" w:hAnsi="Arial" w:cs="Arial"/>
          <w:iCs/>
          <w:spacing w:val="-3"/>
        </w:rPr>
        <w:t>E</w:t>
      </w:r>
      <w:r w:rsidR="00D37FE7" w:rsidRPr="001155A4">
        <w:rPr>
          <w:rFonts w:ascii="Arial" w:hAnsi="Arial" w:cs="Arial"/>
          <w:iCs/>
          <w:spacing w:val="-3"/>
        </w:rPr>
        <w:t xml:space="preserve">l </w:t>
      </w:r>
      <w:r w:rsidR="00B147FE" w:rsidRPr="001155A4">
        <w:rPr>
          <w:rFonts w:ascii="Arial" w:hAnsi="Arial" w:cs="Arial"/>
          <w:iCs/>
          <w:spacing w:val="-3"/>
        </w:rPr>
        <w:t>prestador de servicios</w:t>
      </w:r>
      <w:r w:rsidR="00D37FE7" w:rsidRPr="001155A4">
        <w:rPr>
          <w:rFonts w:ascii="Arial" w:hAnsi="Arial" w:cs="Arial"/>
          <w:iCs/>
          <w:spacing w:val="-3"/>
        </w:rPr>
        <w:t xml:space="preserve"> deberá e</w:t>
      </w:r>
      <w:r w:rsidRPr="001155A4">
        <w:rPr>
          <w:rFonts w:ascii="Arial" w:hAnsi="Arial" w:cs="Arial"/>
          <w:iCs/>
          <w:spacing w:val="-3"/>
        </w:rPr>
        <w:t xml:space="preserve">ntregar </w:t>
      </w:r>
      <w:r w:rsidR="0004258B">
        <w:rPr>
          <w:rFonts w:ascii="Arial" w:hAnsi="Arial" w:cs="Arial"/>
          <w:iCs/>
          <w:spacing w:val="-3"/>
        </w:rPr>
        <w:t xml:space="preserve">por </w:t>
      </w:r>
      <w:r w:rsidRPr="001155A4">
        <w:rPr>
          <w:rFonts w:ascii="Arial" w:hAnsi="Arial" w:cs="Arial"/>
          <w:iCs/>
          <w:spacing w:val="-3"/>
        </w:rPr>
        <w:t xml:space="preserve">escrito la relación del personal </w:t>
      </w:r>
      <w:r w:rsidR="00AC574F">
        <w:rPr>
          <w:rFonts w:ascii="Arial" w:hAnsi="Arial" w:cs="Arial"/>
          <w:iCs/>
          <w:spacing w:val="-3"/>
        </w:rPr>
        <w:t xml:space="preserve">especializado </w:t>
      </w:r>
      <w:r w:rsidR="004837DB" w:rsidRPr="001155A4">
        <w:rPr>
          <w:rFonts w:ascii="Arial" w:hAnsi="Arial" w:cs="Arial"/>
          <w:iCs/>
          <w:spacing w:val="-3"/>
        </w:rPr>
        <w:t>de limpieza</w:t>
      </w:r>
      <w:r w:rsidRPr="001155A4">
        <w:rPr>
          <w:rFonts w:ascii="Arial" w:hAnsi="Arial" w:cs="Arial"/>
          <w:iCs/>
          <w:spacing w:val="-3"/>
        </w:rPr>
        <w:t xml:space="preserve">, y </w:t>
      </w:r>
      <w:r w:rsidR="0004258B">
        <w:rPr>
          <w:rFonts w:ascii="Arial" w:hAnsi="Arial" w:cs="Arial"/>
          <w:iCs/>
          <w:spacing w:val="-3"/>
        </w:rPr>
        <w:t xml:space="preserve">deberá </w:t>
      </w:r>
      <w:r w:rsidR="000957BE" w:rsidRPr="001155A4">
        <w:rPr>
          <w:rFonts w:ascii="Arial" w:hAnsi="Arial" w:cs="Arial"/>
          <w:iCs/>
          <w:spacing w:val="-3"/>
        </w:rPr>
        <w:t xml:space="preserve">enviar </w:t>
      </w:r>
      <w:r w:rsidR="008F5C39" w:rsidRPr="001155A4">
        <w:rPr>
          <w:rFonts w:ascii="Arial" w:hAnsi="Arial" w:cs="Arial"/>
          <w:iCs/>
          <w:spacing w:val="-3"/>
        </w:rPr>
        <w:t>por correo electrónico en formato d</w:t>
      </w:r>
      <w:r w:rsidRPr="001155A4">
        <w:rPr>
          <w:rFonts w:ascii="Arial" w:hAnsi="Arial" w:cs="Arial"/>
          <w:iCs/>
          <w:spacing w:val="-3"/>
        </w:rPr>
        <w:t xml:space="preserve">igital (PDF) </w:t>
      </w:r>
      <w:r w:rsidR="0004258B">
        <w:rPr>
          <w:rFonts w:ascii="Arial" w:hAnsi="Arial" w:cs="Arial"/>
          <w:iCs/>
          <w:spacing w:val="-3"/>
        </w:rPr>
        <w:t>los</w:t>
      </w:r>
      <w:r w:rsidRPr="001155A4">
        <w:rPr>
          <w:rFonts w:ascii="Arial" w:hAnsi="Arial" w:cs="Arial"/>
          <w:iCs/>
          <w:spacing w:val="-3"/>
        </w:rPr>
        <w:t xml:space="preserve"> expedientes</w:t>
      </w:r>
      <w:r w:rsidR="0004258B">
        <w:rPr>
          <w:rFonts w:ascii="Arial" w:hAnsi="Arial" w:cs="Arial"/>
          <w:iCs/>
          <w:spacing w:val="-3"/>
        </w:rPr>
        <w:t xml:space="preserve"> laborales</w:t>
      </w:r>
      <w:r w:rsidRPr="001155A4">
        <w:rPr>
          <w:rFonts w:ascii="Arial" w:hAnsi="Arial" w:cs="Arial"/>
          <w:iCs/>
          <w:spacing w:val="-3"/>
        </w:rPr>
        <w:t xml:space="preserve">, </w:t>
      </w:r>
      <w:r w:rsidR="00C60792" w:rsidRPr="001155A4">
        <w:rPr>
          <w:rFonts w:ascii="Arial" w:hAnsi="Arial" w:cs="Arial"/>
          <w:iCs/>
          <w:spacing w:val="-3"/>
        </w:rPr>
        <w:t xml:space="preserve">en un plazo </w:t>
      </w:r>
      <w:r w:rsidRPr="001155A4">
        <w:rPr>
          <w:rFonts w:ascii="Arial" w:hAnsi="Arial" w:cs="Arial"/>
          <w:iCs/>
          <w:spacing w:val="-3"/>
        </w:rPr>
        <w:t>máximo de una semana previo al inicio de la prestación del servicio</w:t>
      </w:r>
      <w:r w:rsidR="00F63CCD" w:rsidRPr="001155A4">
        <w:rPr>
          <w:rFonts w:ascii="Arial" w:hAnsi="Arial" w:cs="Arial"/>
          <w:iCs/>
          <w:spacing w:val="-3"/>
        </w:rPr>
        <w:t xml:space="preserve">. Los expedientes </w:t>
      </w:r>
      <w:r w:rsidRPr="001155A4">
        <w:rPr>
          <w:rFonts w:ascii="Arial" w:hAnsi="Arial" w:cs="Arial"/>
          <w:iCs/>
          <w:spacing w:val="-3"/>
        </w:rPr>
        <w:t xml:space="preserve">deberán contener lo siguiente: </w:t>
      </w:r>
    </w:p>
    <w:p w14:paraId="64F15319" w14:textId="77777777" w:rsidR="008E7368" w:rsidRPr="001155A4" w:rsidRDefault="008E7368" w:rsidP="009C0EFC">
      <w:pPr>
        <w:spacing w:after="0" w:line="240" w:lineRule="auto"/>
        <w:ind w:left="1418"/>
        <w:jc w:val="both"/>
        <w:rPr>
          <w:rFonts w:ascii="Arial" w:hAnsi="Arial" w:cs="Arial"/>
          <w:iCs/>
          <w:spacing w:val="-3"/>
        </w:rPr>
      </w:pPr>
    </w:p>
    <w:p w14:paraId="190DC206" w14:textId="2E427D71"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Carátula.</w:t>
      </w:r>
    </w:p>
    <w:p w14:paraId="3FD90EC9" w14:textId="61C9B9F3"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 xml:space="preserve">Copia simple de </w:t>
      </w:r>
      <w:r w:rsidR="00751EFB" w:rsidRPr="001155A4">
        <w:rPr>
          <w:rFonts w:ascii="Arial" w:hAnsi="Arial" w:cs="Arial"/>
          <w:iCs/>
          <w:spacing w:val="-3"/>
        </w:rPr>
        <w:t>a</w:t>
      </w:r>
      <w:r w:rsidRPr="001155A4">
        <w:rPr>
          <w:rFonts w:ascii="Arial" w:hAnsi="Arial" w:cs="Arial"/>
          <w:iCs/>
          <w:spacing w:val="-3"/>
        </w:rPr>
        <w:t xml:space="preserve">cta de </w:t>
      </w:r>
      <w:r w:rsidR="00751EFB" w:rsidRPr="001155A4">
        <w:rPr>
          <w:rFonts w:ascii="Arial" w:hAnsi="Arial" w:cs="Arial"/>
          <w:iCs/>
          <w:spacing w:val="-3"/>
        </w:rPr>
        <w:t>n</w:t>
      </w:r>
      <w:r w:rsidRPr="001155A4">
        <w:rPr>
          <w:rFonts w:ascii="Arial" w:hAnsi="Arial" w:cs="Arial"/>
          <w:iCs/>
          <w:spacing w:val="-3"/>
        </w:rPr>
        <w:t>acimiento.</w:t>
      </w:r>
    </w:p>
    <w:p w14:paraId="05190E1D"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Identificación oficial con fotografía (vigente).</w:t>
      </w:r>
    </w:p>
    <w:p w14:paraId="2D3F20E3"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Clave Única de Registro de Población (CURP).</w:t>
      </w:r>
    </w:p>
    <w:p w14:paraId="69DD80B3" w14:textId="6E86F69F"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 comprobante de domicilio</w:t>
      </w:r>
      <w:r w:rsidR="00751EFB" w:rsidRPr="001155A4">
        <w:rPr>
          <w:rFonts w:ascii="Arial" w:hAnsi="Arial" w:cs="Arial"/>
          <w:iCs/>
          <w:spacing w:val="-3"/>
        </w:rPr>
        <w:t xml:space="preserve"> </w:t>
      </w:r>
      <w:r w:rsidRPr="001155A4">
        <w:rPr>
          <w:rFonts w:ascii="Arial" w:hAnsi="Arial" w:cs="Arial"/>
          <w:iCs/>
          <w:spacing w:val="-3"/>
        </w:rPr>
        <w:t>no mayor a seis meses de antigüedad de su inicio laboral.</w:t>
      </w:r>
    </w:p>
    <w:p w14:paraId="719F43DE" w14:textId="77777777"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del Contrato Individual de Trabajo debidamente firmado por el empleado y el representante legal del prestador de servicios adjudicado.</w:t>
      </w:r>
    </w:p>
    <w:p w14:paraId="05FB8A9F" w14:textId="79CB601C" w:rsidR="008E7368" w:rsidRPr="001155A4" w:rsidRDefault="008E7368" w:rsidP="009C0EFC">
      <w:pPr>
        <w:numPr>
          <w:ilvl w:val="0"/>
          <w:numId w:val="2"/>
        </w:numPr>
        <w:spacing w:after="0" w:line="240" w:lineRule="auto"/>
        <w:ind w:left="993" w:hanging="426"/>
        <w:contextualSpacing/>
        <w:jc w:val="both"/>
        <w:rPr>
          <w:rFonts w:ascii="Arial" w:hAnsi="Arial" w:cs="Arial"/>
          <w:iCs/>
          <w:spacing w:val="-3"/>
        </w:rPr>
      </w:pPr>
      <w:r w:rsidRPr="001155A4">
        <w:rPr>
          <w:rFonts w:ascii="Arial" w:hAnsi="Arial" w:cs="Arial"/>
          <w:iCs/>
          <w:spacing w:val="-3"/>
        </w:rPr>
        <w:t>Copia simple del “Aviso de Inscripción del Trabajador (AFIL-02)” entregado al IMSS o en su caso “Constancia de Vigencia de Derechos del Instituto Mexicano del Seguro Social” en el cual se aprecie a</w:t>
      </w:r>
      <w:r w:rsidR="00405DF6" w:rsidRPr="001155A4">
        <w:rPr>
          <w:rFonts w:ascii="Arial" w:hAnsi="Arial" w:cs="Arial"/>
          <w:iCs/>
          <w:spacing w:val="-3"/>
        </w:rPr>
        <w:t xml:space="preserve">l participante </w:t>
      </w:r>
      <w:r w:rsidRPr="001155A4">
        <w:rPr>
          <w:rFonts w:ascii="Arial" w:hAnsi="Arial" w:cs="Arial"/>
          <w:iCs/>
          <w:spacing w:val="-3"/>
        </w:rPr>
        <w:t>como patrón vigente.</w:t>
      </w:r>
    </w:p>
    <w:p w14:paraId="1E01A9B0" w14:textId="77777777" w:rsidR="008E7368" w:rsidRPr="001155A4" w:rsidRDefault="008E7368" w:rsidP="009C0EFC">
      <w:pPr>
        <w:spacing w:after="0" w:line="240" w:lineRule="auto"/>
        <w:ind w:left="1843"/>
        <w:contextualSpacing/>
        <w:jc w:val="both"/>
        <w:rPr>
          <w:rFonts w:ascii="Arial" w:hAnsi="Arial" w:cs="Arial"/>
          <w:iCs/>
          <w:spacing w:val="-3"/>
        </w:rPr>
      </w:pPr>
    </w:p>
    <w:p w14:paraId="40D79A0E" w14:textId="57045824" w:rsidR="008E7368" w:rsidRPr="001155A4" w:rsidRDefault="00405DF6" w:rsidP="009C0EFC">
      <w:pPr>
        <w:spacing w:after="0" w:line="240" w:lineRule="auto"/>
        <w:ind w:left="709"/>
        <w:jc w:val="both"/>
        <w:rPr>
          <w:rFonts w:ascii="Arial" w:hAnsi="Arial" w:cs="Arial"/>
          <w:iCs/>
          <w:spacing w:val="-3"/>
        </w:rPr>
      </w:pPr>
      <w:r w:rsidRPr="001155A4">
        <w:rPr>
          <w:rFonts w:ascii="Arial" w:hAnsi="Arial" w:cs="Arial"/>
          <w:iCs/>
          <w:spacing w:val="-3"/>
        </w:rPr>
        <w:t>E</w:t>
      </w:r>
      <w:r w:rsidR="008E7368" w:rsidRPr="001155A4">
        <w:rPr>
          <w:rFonts w:ascii="Arial" w:hAnsi="Arial" w:cs="Arial"/>
          <w:iCs/>
          <w:spacing w:val="-3"/>
        </w:rPr>
        <w:t xml:space="preserve">n el supuesto de que no </w:t>
      </w:r>
      <w:r w:rsidRPr="001155A4">
        <w:rPr>
          <w:rFonts w:ascii="Arial" w:hAnsi="Arial" w:cs="Arial"/>
          <w:iCs/>
          <w:spacing w:val="-3"/>
        </w:rPr>
        <w:t xml:space="preserve">se </w:t>
      </w:r>
      <w:r w:rsidR="008E7368" w:rsidRPr="001155A4">
        <w:rPr>
          <w:rFonts w:ascii="Arial" w:hAnsi="Arial" w:cs="Arial"/>
          <w:iCs/>
          <w:spacing w:val="-3"/>
        </w:rPr>
        <w:t xml:space="preserve">presente la información y documentación completa en el periodo de tiempo indicado, </w:t>
      </w:r>
      <w:r w:rsidR="00EE3B77">
        <w:rPr>
          <w:rFonts w:ascii="Arial" w:hAnsi="Arial" w:cs="Arial"/>
          <w:iCs/>
          <w:spacing w:val="-3"/>
        </w:rPr>
        <w:t xml:space="preserve">la Delegación Administrativa de la Sala </w:t>
      </w:r>
      <w:r w:rsidR="00AD57D1">
        <w:rPr>
          <w:rFonts w:ascii="Arial" w:hAnsi="Arial" w:cs="Arial"/>
          <w:iCs/>
          <w:spacing w:val="-3"/>
        </w:rPr>
        <w:t xml:space="preserve">Regional </w:t>
      </w:r>
      <w:r w:rsidR="008E7368" w:rsidRPr="001155A4">
        <w:rPr>
          <w:rFonts w:ascii="Arial" w:hAnsi="Arial" w:cs="Arial"/>
          <w:iCs/>
          <w:spacing w:val="-3"/>
        </w:rPr>
        <w:t xml:space="preserve">no realizará el registro </w:t>
      </w:r>
      <w:r w:rsidR="00EE3B77">
        <w:rPr>
          <w:rFonts w:ascii="Arial" w:hAnsi="Arial" w:cs="Arial"/>
          <w:iCs/>
          <w:spacing w:val="-3"/>
        </w:rPr>
        <w:t xml:space="preserve">del personal </w:t>
      </w:r>
      <w:r w:rsidR="008E7368" w:rsidRPr="001155A4">
        <w:rPr>
          <w:rFonts w:ascii="Arial" w:hAnsi="Arial" w:cs="Arial"/>
          <w:iCs/>
          <w:spacing w:val="-3"/>
        </w:rPr>
        <w:t xml:space="preserve">para el control de asistencia, ni generará la </w:t>
      </w:r>
      <w:r w:rsidR="00EE3B77">
        <w:rPr>
          <w:rFonts w:ascii="Arial" w:hAnsi="Arial" w:cs="Arial"/>
          <w:iCs/>
          <w:spacing w:val="-3"/>
        </w:rPr>
        <w:t xml:space="preserve">solicitud de </w:t>
      </w:r>
      <w:r w:rsidR="008E7368" w:rsidRPr="001155A4">
        <w:rPr>
          <w:rFonts w:ascii="Arial" w:hAnsi="Arial" w:cs="Arial"/>
          <w:iCs/>
          <w:spacing w:val="-3"/>
        </w:rPr>
        <w:t>autorización de acceso al área encargada de la seguridad</w:t>
      </w:r>
      <w:r w:rsidR="001A7698">
        <w:rPr>
          <w:rFonts w:ascii="Arial" w:hAnsi="Arial" w:cs="Arial"/>
          <w:iCs/>
          <w:spacing w:val="-3"/>
        </w:rPr>
        <w:t xml:space="preserve"> de las instalaciones</w:t>
      </w:r>
      <w:r w:rsidR="008E7368" w:rsidRPr="001155A4">
        <w:rPr>
          <w:rFonts w:ascii="Arial" w:hAnsi="Arial" w:cs="Arial"/>
          <w:iCs/>
          <w:spacing w:val="-3"/>
        </w:rPr>
        <w:t>.</w:t>
      </w:r>
    </w:p>
    <w:p w14:paraId="2A3DF21D" w14:textId="77777777" w:rsidR="008E7368" w:rsidRPr="001155A4" w:rsidRDefault="008E7368" w:rsidP="009C0EFC">
      <w:pPr>
        <w:spacing w:after="0" w:line="240" w:lineRule="auto"/>
        <w:ind w:left="1418"/>
        <w:jc w:val="both"/>
        <w:rPr>
          <w:rFonts w:ascii="Arial" w:hAnsi="Arial" w:cs="Arial"/>
          <w:iCs/>
          <w:spacing w:val="-3"/>
        </w:rPr>
      </w:pPr>
    </w:p>
    <w:p w14:paraId="257E1303" w14:textId="3EA0F758" w:rsidR="008E7368" w:rsidRPr="001155A4" w:rsidRDefault="00434F45" w:rsidP="009C0EFC">
      <w:pPr>
        <w:spacing w:after="0" w:line="240" w:lineRule="auto"/>
        <w:ind w:left="709" w:hanging="142"/>
        <w:jc w:val="both"/>
        <w:rPr>
          <w:rFonts w:ascii="Arial" w:hAnsi="Arial" w:cs="Arial"/>
          <w:iCs/>
          <w:spacing w:val="-3"/>
        </w:rPr>
      </w:pPr>
      <w:r>
        <w:rPr>
          <w:rFonts w:ascii="Arial" w:hAnsi="Arial" w:cs="Arial"/>
          <w:b/>
          <w:bCs/>
          <w:iCs/>
          <w:spacing w:val="-3"/>
        </w:rPr>
        <w:t>1</w:t>
      </w:r>
      <w:r w:rsidR="006F26BB">
        <w:rPr>
          <w:rFonts w:ascii="Arial" w:hAnsi="Arial" w:cs="Arial"/>
          <w:b/>
          <w:bCs/>
          <w:iCs/>
          <w:spacing w:val="-3"/>
        </w:rPr>
        <w:t>0</w:t>
      </w:r>
      <w:r w:rsidR="008E7368" w:rsidRPr="001155A4">
        <w:rPr>
          <w:rFonts w:ascii="Arial" w:hAnsi="Arial" w:cs="Arial"/>
          <w:b/>
          <w:bCs/>
          <w:iCs/>
          <w:spacing w:val="-3"/>
        </w:rPr>
        <w:t>.2</w:t>
      </w:r>
      <w:r w:rsidR="000840DC" w:rsidRPr="001155A4">
        <w:rPr>
          <w:rFonts w:ascii="Arial" w:hAnsi="Arial" w:cs="Arial"/>
          <w:b/>
          <w:bCs/>
          <w:iCs/>
          <w:spacing w:val="-3"/>
        </w:rPr>
        <w:t xml:space="preserve"> REGISTRO POSTERIOR</w:t>
      </w:r>
      <w:r w:rsidR="008E7368" w:rsidRPr="001155A4">
        <w:rPr>
          <w:rFonts w:ascii="Arial" w:hAnsi="Arial" w:cs="Arial"/>
          <w:iCs/>
          <w:spacing w:val="-3"/>
        </w:rPr>
        <w:t>.</w:t>
      </w:r>
    </w:p>
    <w:p w14:paraId="1746B6AF" w14:textId="77777777" w:rsidR="00AE7DC9" w:rsidRPr="001155A4" w:rsidRDefault="00AE7DC9" w:rsidP="009C0EFC">
      <w:pPr>
        <w:spacing w:after="0" w:line="240" w:lineRule="auto"/>
        <w:ind w:left="709"/>
        <w:jc w:val="both"/>
        <w:rPr>
          <w:rFonts w:ascii="Arial" w:hAnsi="Arial" w:cs="Arial"/>
          <w:iCs/>
          <w:spacing w:val="-3"/>
        </w:rPr>
      </w:pPr>
    </w:p>
    <w:p w14:paraId="70AC10B6" w14:textId="54A9474E" w:rsidR="008E7368" w:rsidRPr="002D01D3" w:rsidRDefault="00B73967" w:rsidP="009C0EFC">
      <w:pPr>
        <w:spacing w:after="0" w:line="240" w:lineRule="auto"/>
        <w:ind w:left="567"/>
        <w:jc w:val="both"/>
        <w:rPr>
          <w:rFonts w:ascii="Arial" w:hAnsi="Arial" w:cs="Arial"/>
          <w:iCs/>
          <w:spacing w:val="-3"/>
        </w:rPr>
      </w:pPr>
      <w:r>
        <w:rPr>
          <w:rFonts w:ascii="Arial" w:hAnsi="Arial" w:cs="Arial"/>
          <w:iCs/>
          <w:spacing w:val="-3"/>
        </w:rPr>
        <w:t>En el caso de</w:t>
      </w:r>
      <w:r w:rsidR="008E7368" w:rsidRPr="001155A4">
        <w:rPr>
          <w:rFonts w:ascii="Arial" w:hAnsi="Arial" w:cs="Arial"/>
          <w:iCs/>
          <w:spacing w:val="-3"/>
        </w:rPr>
        <w:t xml:space="preserve"> ingresos posteriores </w:t>
      </w:r>
      <w:r>
        <w:rPr>
          <w:rFonts w:ascii="Arial" w:hAnsi="Arial" w:cs="Arial"/>
          <w:iCs/>
          <w:spacing w:val="-3"/>
        </w:rPr>
        <w:t xml:space="preserve">para </w:t>
      </w:r>
      <w:r w:rsidR="008E7368" w:rsidRPr="001155A4">
        <w:rPr>
          <w:rFonts w:ascii="Arial" w:hAnsi="Arial" w:cs="Arial"/>
          <w:iCs/>
          <w:spacing w:val="-3"/>
        </w:rPr>
        <w:t xml:space="preserve">cubrir </w:t>
      </w:r>
      <w:r w:rsidR="00255ECC" w:rsidRPr="001155A4">
        <w:rPr>
          <w:rFonts w:ascii="Arial" w:hAnsi="Arial" w:cs="Arial"/>
          <w:iCs/>
          <w:spacing w:val="-3"/>
        </w:rPr>
        <w:t xml:space="preserve">eventuales </w:t>
      </w:r>
      <w:r w:rsidR="008E7368" w:rsidRPr="001155A4">
        <w:rPr>
          <w:rFonts w:ascii="Arial" w:hAnsi="Arial" w:cs="Arial"/>
          <w:iCs/>
          <w:spacing w:val="-3"/>
        </w:rPr>
        <w:t>bajas, inasistencias y/o incapacidades</w:t>
      </w:r>
      <w:r w:rsidR="00D27189">
        <w:rPr>
          <w:rFonts w:ascii="Arial" w:hAnsi="Arial" w:cs="Arial"/>
          <w:iCs/>
          <w:spacing w:val="-3"/>
        </w:rPr>
        <w:t>,</w:t>
      </w:r>
      <w:r w:rsidR="008E7368" w:rsidRPr="001155A4">
        <w:rPr>
          <w:rFonts w:ascii="Arial" w:hAnsi="Arial" w:cs="Arial"/>
          <w:iCs/>
          <w:spacing w:val="-3"/>
        </w:rPr>
        <w:t xml:space="preserve"> el </w:t>
      </w:r>
      <w:r w:rsidR="00D27189">
        <w:rPr>
          <w:rFonts w:ascii="Arial" w:hAnsi="Arial" w:cs="Arial"/>
          <w:iCs/>
          <w:spacing w:val="-3"/>
        </w:rPr>
        <w:t>prestado</w:t>
      </w:r>
      <w:r w:rsidR="00AD57D1">
        <w:rPr>
          <w:rFonts w:ascii="Arial" w:hAnsi="Arial" w:cs="Arial"/>
          <w:iCs/>
          <w:spacing w:val="-3"/>
        </w:rPr>
        <w:t>r</w:t>
      </w:r>
      <w:r w:rsidR="00D27189">
        <w:rPr>
          <w:rFonts w:ascii="Arial" w:hAnsi="Arial" w:cs="Arial"/>
          <w:iCs/>
          <w:spacing w:val="-3"/>
        </w:rPr>
        <w:t xml:space="preserve"> de los servicios </w:t>
      </w:r>
      <w:r w:rsidR="00C756E2" w:rsidRPr="001155A4">
        <w:rPr>
          <w:rFonts w:ascii="Arial" w:hAnsi="Arial" w:cs="Arial"/>
          <w:iCs/>
          <w:spacing w:val="-3"/>
        </w:rPr>
        <w:t xml:space="preserve">deberá </w:t>
      </w:r>
      <w:r w:rsidR="008E7368" w:rsidRPr="001155A4">
        <w:rPr>
          <w:rFonts w:ascii="Arial" w:hAnsi="Arial" w:cs="Arial"/>
          <w:iCs/>
          <w:spacing w:val="-3"/>
        </w:rPr>
        <w:t xml:space="preserve">remitir </w:t>
      </w:r>
      <w:r w:rsidR="005C63C9" w:rsidRPr="001155A4">
        <w:rPr>
          <w:rFonts w:ascii="Arial" w:hAnsi="Arial" w:cs="Arial"/>
          <w:iCs/>
          <w:spacing w:val="-3"/>
        </w:rPr>
        <w:t>por correo electrónico</w:t>
      </w:r>
      <w:r w:rsidR="00D27189">
        <w:rPr>
          <w:rFonts w:ascii="Arial" w:hAnsi="Arial" w:cs="Arial"/>
          <w:iCs/>
          <w:spacing w:val="-3"/>
        </w:rPr>
        <w:t xml:space="preserve"> a la </w:t>
      </w:r>
      <w:r w:rsidR="00AF36D3">
        <w:rPr>
          <w:rFonts w:ascii="Arial" w:hAnsi="Arial" w:cs="Arial"/>
          <w:iCs/>
          <w:spacing w:val="-3"/>
        </w:rPr>
        <w:t>Delegación Administrativa de la Sala</w:t>
      </w:r>
      <w:r w:rsidR="00AD57D1">
        <w:rPr>
          <w:rFonts w:ascii="Arial" w:hAnsi="Arial" w:cs="Arial"/>
          <w:iCs/>
          <w:spacing w:val="-3"/>
        </w:rPr>
        <w:t xml:space="preserve"> Regional</w:t>
      </w:r>
      <w:r w:rsidR="008E7368" w:rsidRPr="001155A4">
        <w:rPr>
          <w:rFonts w:ascii="Arial" w:hAnsi="Arial" w:cs="Arial"/>
          <w:iCs/>
          <w:spacing w:val="-3"/>
        </w:rPr>
        <w:t xml:space="preserve">, el expediente </w:t>
      </w:r>
      <w:r w:rsidR="00AF36D3">
        <w:rPr>
          <w:rFonts w:ascii="Arial" w:hAnsi="Arial" w:cs="Arial"/>
          <w:iCs/>
          <w:spacing w:val="-3"/>
        </w:rPr>
        <w:t xml:space="preserve">laboral </w:t>
      </w:r>
      <w:r w:rsidR="00C756E2" w:rsidRPr="001155A4">
        <w:rPr>
          <w:rFonts w:ascii="Arial" w:hAnsi="Arial" w:cs="Arial"/>
          <w:iCs/>
          <w:spacing w:val="-3"/>
        </w:rPr>
        <w:t xml:space="preserve">del personal </w:t>
      </w:r>
      <w:r w:rsidR="00AF36D3">
        <w:rPr>
          <w:rFonts w:ascii="Arial" w:hAnsi="Arial" w:cs="Arial"/>
          <w:iCs/>
          <w:spacing w:val="-3"/>
        </w:rPr>
        <w:t>que cubrirá las i</w:t>
      </w:r>
      <w:r w:rsidR="00BC3BAA">
        <w:rPr>
          <w:rFonts w:ascii="Arial" w:hAnsi="Arial" w:cs="Arial"/>
          <w:iCs/>
          <w:spacing w:val="-3"/>
        </w:rPr>
        <w:t xml:space="preserve">ncidencias </w:t>
      </w:r>
      <w:r w:rsidR="008E7368" w:rsidRPr="002D01D3">
        <w:rPr>
          <w:rFonts w:ascii="Arial" w:hAnsi="Arial" w:cs="Arial"/>
          <w:iCs/>
          <w:spacing w:val="-3"/>
        </w:rPr>
        <w:t xml:space="preserve">con la documentación indicada en el apartado REGISTRO INICIAL, </w:t>
      </w:r>
      <w:r w:rsidR="00BC3BAA" w:rsidRPr="002D01D3">
        <w:rPr>
          <w:rFonts w:ascii="Arial" w:hAnsi="Arial" w:cs="Arial"/>
          <w:iCs/>
          <w:spacing w:val="-3"/>
        </w:rPr>
        <w:t>conforme a</w:t>
      </w:r>
      <w:r w:rsidR="008E7368" w:rsidRPr="002D01D3">
        <w:rPr>
          <w:rFonts w:ascii="Arial" w:hAnsi="Arial" w:cs="Arial"/>
          <w:iCs/>
          <w:spacing w:val="-3"/>
        </w:rPr>
        <w:t xml:space="preserve"> l</w:t>
      </w:r>
      <w:r w:rsidR="0073757D" w:rsidRPr="002D01D3">
        <w:rPr>
          <w:rFonts w:ascii="Arial" w:hAnsi="Arial" w:cs="Arial"/>
          <w:iCs/>
          <w:spacing w:val="-3"/>
        </w:rPr>
        <w:t>o</w:t>
      </w:r>
      <w:r w:rsidR="008E7368" w:rsidRPr="002D01D3">
        <w:rPr>
          <w:rFonts w:ascii="Arial" w:hAnsi="Arial" w:cs="Arial"/>
          <w:iCs/>
          <w:spacing w:val="-3"/>
        </w:rPr>
        <w:t xml:space="preserve"> siguiente:</w:t>
      </w:r>
    </w:p>
    <w:p w14:paraId="1409FFEB" w14:textId="77777777" w:rsidR="008E7368" w:rsidRPr="002D01D3" w:rsidRDefault="008E7368" w:rsidP="009C0EFC">
      <w:pPr>
        <w:spacing w:after="0" w:line="240" w:lineRule="auto"/>
        <w:ind w:left="709" w:hanging="698"/>
        <w:contextualSpacing/>
        <w:jc w:val="both"/>
        <w:rPr>
          <w:rFonts w:ascii="Arial" w:hAnsi="Arial" w:cs="Arial"/>
          <w:iCs/>
          <w:spacing w:val="-3"/>
        </w:rPr>
      </w:pPr>
    </w:p>
    <w:p w14:paraId="3F68876A" w14:textId="1A76D3B2" w:rsidR="0073757D" w:rsidRPr="002D01D3" w:rsidRDefault="008E7368" w:rsidP="009C0EFC">
      <w:pPr>
        <w:pStyle w:val="Prrafodelista"/>
        <w:numPr>
          <w:ilvl w:val="0"/>
          <w:numId w:val="9"/>
        </w:numPr>
        <w:ind w:left="993" w:hanging="426"/>
        <w:jc w:val="both"/>
        <w:rPr>
          <w:rFonts w:ascii="Arial" w:hAnsi="Arial" w:cs="Arial"/>
          <w:iCs/>
          <w:spacing w:val="-3"/>
          <w:sz w:val="22"/>
          <w:szCs w:val="22"/>
        </w:rPr>
      </w:pPr>
      <w:r w:rsidRPr="002D01D3">
        <w:rPr>
          <w:rFonts w:ascii="Arial" w:hAnsi="Arial" w:cs="Arial"/>
          <w:iCs/>
          <w:spacing w:val="-3"/>
          <w:sz w:val="22"/>
          <w:szCs w:val="22"/>
        </w:rPr>
        <w:t>Cobertura de bajas y/o incapacidades.</w:t>
      </w:r>
      <w:r w:rsidR="0073757D" w:rsidRPr="002D01D3">
        <w:rPr>
          <w:rFonts w:ascii="Arial" w:hAnsi="Arial" w:cs="Arial"/>
          <w:iCs/>
          <w:spacing w:val="-3"/>
          <w:sz w:val="22"/>
          <w:szCs w:val="22"/>
        </w:rPr>
        <w:t xml:space="preserve"> </w:t>
      </w:r>
      <w:r w:rsidRPr="002D01D3">
        <w:rPr>
          <w:rFonts w:ascii="Arial" w:hAnsi="Arial" w:cs="Arial"/>
          <w:iCs/>
          <w:spacing w:val="-3"/>
          <w:sz w:val="22"/>
          <w:szCs w:val="22"/>
        </w:rPr>
        <w:t xml:space="preserve">El tiempo de entrega del expediente </w:t>
      </w:r>
      <w:r w:rsidR="00BC3BAA" w:rsidRPr="002D01D3">
        <w:rPr>
          <w:rFonts w:ascii="Arial" w:hAnsi="Arial" w:cs="Arial"/>
          <w:iCs/>
          <w:spacing w:val="-3"/>
          <w:sz w:val="22"/>
          <w:szCs w:val="22"/>
        </w:rPr>
        <w:t xml:space="preserve">laboral </w:t>
      </w:r>
      <w:r w:rsidRPr="002D01D3">
        <w:rPr>
          <w:rFonts w:ascii="Arial" w:hAnsi="Arial" w:cs="Arial"/>
          <w:iCs/>
          <w:spacing w:val="-3"/>
          <w:sz w:val="22"/>
          <w:szCs w:val="22"/>
        </w:rPr>
        <w:t>y de registro del e</w:t>
      </w:r>
      <w:r w:rsidR="0092691A" w:rsidRPr="002D01D3">
        <w:rPr>
          <w:rFonts w:ascii="Arial" w:hAnsi="Arial" w:cs="Arial"/>
          <w:iCs/>
          <w:spacing w:val="-3"/>
          <w:sz w:val="22"/>
          <w:szCs w:val="22"/>
        </w:rPr>
        <w:t>lemento</w:t>
      </w:r>
      <w:r w:rsidRPr="002D01D3">
        <w:rPr>
          <w:rFonts w:ascii="Arial" w:hAnsi="Arial" w:cs="Arial"/>
          <w:iCs/>
          <w:spacing w:val="-3"/>
          <w:sz w:val="22"/>
          <w:szCs w:val="22"/>
        </w:rPr>
        <w:t>, será de un día previo al inicio laboral.</w:t>
      </w:r>
    </w:p>
    <w:p w14:paraId="68267C5F" w14:textId="77777777" w:rsidR="0073757D" w:rsidRPr="002D01D3" w:rsidRDefault="0073757D" w:rsidP="009C0EFC">
      <w:pPr>
        <w:spacing w:after="0" w:line="240" w:lineRule="auto"/>
        <w:ind w:left="993" w:hanging="426"/>
        <w:contextualSpacing/>
        <w:jc w:val="both"/>
        <w:rPr>
          <w:rFonts w:ascii="Arial" w:hAnsi="Arial" w:cs="Arial"/>
          <w:iCs/>
          <w:spacing w:val="-3"/>
        </w:rPr>
      </w:pPr>
    </w:p>
    <w:p w14:paraId="416591D7" w14:textId="50A7D34C" w:rsidR="008E7368" w:rsidRPr="002D01D3" w:rsidRDefault="008E7368" w:rsidP="009C0EFC">
      <w:pPr>
        <w:pStyle w:val="Prrafodelista"/>
        <w:numPr>
          <w:ilvl w:val="0"/>
          <w:numId w:val="9"/>
        </w:numPr>
        <w:ind w:left="993" w:hanging="426"/>
        <w:jc w:val="both"/>
        <w:rPr>
          <w:rFonts w:ascii="Arial" w:hAnsi="Arial" w:cs="Arial"/>
          <w:iCs/>
          <w:spacing w:val="-3"/>
          <w:sz w:val="22"/>
          <w:szCs w:val="22"/>
        </w:rPr>
      </w:pPr>
      <w:r w:rsidRPr="002D01D3">
        <w:rPr>
          <w:rFonts w:ascii="Arial" w:hAnsi="Arial" w:cs="Arial"/>
          <w:iCs/>
          <w:spacing w:val="-3"/>
          <w:sz w:val="22"/>
          <w:szCs w:val="22"/>
        </w:rPr>
        <w:t xml:space="preserve">Cobertura de inasistencias. El tiempo de entrega del expediente </w:t>
      </w:r>
      <w:r w:rsidR="0092691A" w:rsidRPr="002D01D3">
        <w:rPr>
          <w:rFonts w:ascii="Arial" w:hAnsi="Arial" w:cs="Arial"/>
          <w:iCs/>
          <w:spacing w:val="-3"/>
          <w:sz w:val="22"/>
          <w:szCs w:val="22"/>
        </w:rPr>
        <w:t xml:space="preserve">laboral </w:t>
      </w:r>
      <w:r w:rsidRPr="002D01D3">
        <w:rPr>
          <w:rFonts w:ascii="Arial" w:hAnsi="Arial" w:cs="Arial"/>
          <w:iCs/>
          <w:spacing w:val="-3"/>
          <w:sz w:val="22"/>
          <w:szCs w:val="22"/>
        </w:rPr>
        <w:t>y de registro del elemento, será en el momento en el que el prestador de servicios cumpla con la cobertura de la inasistencia.</w:t>
      </w:r>
    </w:p>
    <w:p w14:paraId="7098B1E8" w14:textId="77777777" w:rsidR="008E7368" w:rsidRPr="002D01D3" w:rsidRDefault="008E7368" w:rsidP="009C0EFC">
      <w:pPr>
        <w:spacing w:after="0" w:line="240" w:lineRule="auto"/>
        <w:ind w:left="993" w:hanging="426"/>
        <w:contextualSpacing/>
        <w:jc w:val="both"/>
        <w:rPr>
          <w:rFonts w:ascii="Arial" w:hAnsi="Arial" w:cs="Arial"/>
          <w:iCs/>
          <w:spacing w:val="-3"/>
        </w:rPr>
      </w:pPr>
    </w:p>
    <w:p w14:paraId="2CEDF217" w14:textId="0B3F5DFB" w:rsidR="008E7368" w:rsidRPr="001155A4" w:rsidRDefault="008E7368" w:rsidP="009C0EFC">
      <w:pPr>
        <w:spacing w:after="0" w:line="240" w:lineRule="auto"/>
        <w:ind w:left="567"/>
        <w:jc w:val="both"/>
        <w:rPr>
          <w:rFonts w:ascii="Arial" w:hAnsi="Arial" w:cs="Arial"/>
          <w:iCs/>
          <w:spacing w:val="-3"/>
        </w:rPr>
      </w:pPr>
      <w:r w:rsidRPr="001155A4">
        <w:rPr>
          <w:rFonts w:ascii="Arial" w:hAnsi="Arial" w:cs="Arial"/>
          <w:iCs/>
          <w:spacing w:val="-3"/>
        </w:rPr>
        <w:t>Para ambos casos el prestador de servicios</w:t>
      </w:r>
      <w:r w:rsidR="00EE5440">
        <w:rPr>
          <w:rFonts w:ascii="Arial" w:hAnsi="Arial" w:cs="Arial"/>
          <w:iCs/>
          <w:spacing w:val="-3"/>
        </w:rPr>
        <w:t>,</w:t>
      </w:r>
      <w:r w:rsidRPr="001155A4">
        <w:rPr>
          <w:rFonts w:ascii="Arial" w:hAnsi="Arial" w:cs="Arial"/>
          <w:iCs/>
          <w:spacing w:val="-3"/>
        </w:rPr>
        <w:t xml:space="preserve"> de forma complementaria</w:t>
      </w:r>
      <w:r w:rsidR="00EE5440">
        <w:rPr>
          <w:rFonts w:ascii="Arial" w:hAnsi="Arial" w:cs="Arial"/>
          <w:iCs/>
          <w:spacing w:val="-3"/>
        </w:rPr>
        <w:t>,</w:t>
      </w:r>
      <w:r w:rsidRPr="001155A4">
        <w:rPr>
          <w:rFonts w:ascii="Arial" w:hAnsi="Arial" w:cs="Arial"/>
          <w:iCs/>
          <w:spacing w:val="-3"/>
        </w:rPr>
        <w:t xml:space="preserve"> presentará un escrito debidamente firmado por el </w:t>
      </w:r>
      <w:r w:rsidR="00EE5440">
        <w:rPr>
          <w:rFonts w:ascii="Arial" w:hAnsi="Arial" w:cs="Arial"/>
          <w:iCs/>
          <w:spacing w:val="-3"/>
        </w:rPr>
        <w:t>c</w:t>
      </w:r>
      <w:r w:rsidRPr="001155A4">
        <w:rPr>
          <w:rFonts w:ascii="Arial" w:hAnsi="Arial" w:cs="Arial"/>
          <w:iCs/>
          <w:spacing w:val="-3"/>
        </w:rPr>
        <w:t xml:space="preserve">oordinador del servicio, en </w:t>
      </w:r>
      <w:r w:rsidR="00EE5440">
        <w:rPr>
          <w:rFonts w:ascii="Arial" w:hAnsi="Arial" w:cs="Arial"/>
          <w:iCs/>
          <w:spacing w:val="-3"/>
        </w:rPr>
        <w:t>el</w:t>
      </w:r>
      <w:r w:rsidRPr="001155A4">
        <w:rPr>
          <w:rFonts w:ascii="Arial" w:hAnsi="Arial" w:cs="Arial"/>
          <w:iCs/>
          <w:spacing w:val="-3"/>
        </w:rPr>
        <w:t xml:space="preserve"> indique el tipo de ingreso, el nombre completo del elemento, el turno e inmueble asignado, el periodo que cubrirá o la fecha a partir de la cual iniciará en el servicio.</w:t>
      </w:r>
    </w:p>
    <w:p w14:paraId="3F6D29E8" w14:textId="77777777" w:rsidR="008E7368" w:rsidRPr="001155A4" w:rsidRDefault="008E7368" w:rsidP="009C0EFC">
      <w:pPr>
        <w:spacing w:after="0" w:line="240" w:lineRule="auto"/>
        <w:ind w:left="1418" w:hanging="698"/>
        <w:contextualSpacing/>
        <w:jc w:val="both"/>
        <w:rPr>
          <w:rFonts w:ascii="Arial" w:hAnsi="Arial" w:cs="Arial"/>
          <w:iCs/>
          <w:spacing w:val="-3"/>
        </w:rPr>
      </w:pPr>
    </w:p>
    <w:p w14:paraId="59ED830B" w14:textId="1BA5D708" w:rsidR="008E7368" w:rsidRPr="001155A4" w:rsidRDefault="00434F45" w:rsidP="009C0EFC">
      <w:pPr>
        <w:spacing w:after="0" w:line="240" w:lineRule="auto"/>
        <w:ind w:left="567"/>
        <w:contextualSpacing/>
        <w:jc w:val="both"/>
        <w:rPr>
          <w:rFonts w:ascii="Arial" w:hAnsi="Arial" w:cs="Arial"/>
          <w:b/>
          <w:bCs/>
          <w:iCs/>
          <w:spacing w:val="-3"/>
        </w:rPr>
      </w:pPr>
      <w:r>
        <w:rPr>
          <w:rFonts w:ascii="Arial" w:hAnsi="Arial" w:cs="Arial"/>
          <w:b/>
          <w:bCs/>
          <w:iCs/>
          <w:spacing w:val="-3"/>
        </w:rPr>
        <w:t>1</w:t>
      </w:r>
      <w:r w:rsidR="006F26BB">
        <w:rPr>
          <w:rFonts w:ascii="Arial" w:hAnsi="Arial" w:cs="Arial"/>
          <w:b/>
          <w:bCs/>
          <w:iCs/>
          <w:spacing w:val="-3"/>
        </w:rPr>
        <w:t>0</w:t>
      </w:r>
      <w:r w:rsidR="00B96591" w:rsidRPr="001155A4">
        <w:rPr>
          <w:rFonts w:ascii="Arial" w:hAnsi="Arial" w:cs="Arial"/>
          <w:b/>
          <w:bCs/>
          <w:iCs/>
          <w:spacing w:val="-3"/>
        </w:rPr>
        <w:t xml:space="preserve">.3 </w:t>
      </w:r>
      <w:r w:rsidR="002D2FA9" w:rsidRPr="001155A4">
        <w:rPr>
          <w:rFonts w:ascii="Arial" w:hAnsi="Arial" w:cs="Arial"/>
          <w:b/>
          <w:bCs/>
          <w:iCs/>
          <w:spacing w:val="-3"/>
        </w:rPr>
        <w:t>CAMBIOS DE PERSONAL.</w:t>
      </w:r>
    </w:p>
    <w:p w14:paraId="4CE38A6C" w14:textId="77777777" w:rsidR="00F63CCD" w:rsidRPr="001155A4" w:rsidRDefault="00F63CCD" w:rsidP="009C0EFC">
      <w:pPr>
        <w:spacing w:after="0" w:line="240" w:lineRule="auto"/>
        <w:jc w:val="both"/>
        <w:rPr>
          <w:rFonts w:ascii="Arial" w:hAnsi="Arial" w:cs="Arial"/>
          <w:iCs/>
          <w:spacing w:val="-3"/>
        </w:rPr>
      </w:pPr>
    </w:p>
    <w:p w14:paraId="51EF7E11" w14:textId="228CC9C4" w:rsidR="00AD770D" w:rsidRPr="001155A4" w:rsidRDefault="00631534"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El </w:t>
      </w:r>
      <w:r w:rsidR="00C44067" w:rsidRPr="001155A4">
        <w:rPr>
          <w:rFonts w:ascii="Arial" w:hAnsi="Arial" w:cs="Arial"/>
          <w:iCs/>
          <w:spacing w:val="-3"/>
        </w:rPr>
        <w:t xml:space="preserve">Tribunal Electoral del Poder Judicial de la Federación, </w:t>
      </w:r>
      <w:r w:rsidR="008E7368" w:rsidRPr="001155A4">
        <w:rPr>
          <w:rFonts w:ascii="Arial" w:hAnsi="Arial" w:cs="Arial"/>
          <w:iCs/>
          <w:spacing w:val="-3"/>
        </w:rPr>
        <w:t xml:space="preserve">de acuerdo con sus necesidades, podrán solicitar el cambio de </w:t>
      </w:r>
      <w:r w:rsidR="00BB51DB" w:rsidRPr="001155A4">
        <w:rPr>
          <w:rFonts w:ascii="Arial" w:hAnsi="Arial" w:cs="Arial"/>
          <w:iCs/>
          <w:spacing w:val="-3"/>
        </w:rPr>
        <w:t>turno</w:t>
      </w:r>
      <w:r w:rsidR="008E7368" w:rsidRPr="001155A4">
        <w:rPr>
          <w:rFonts w:ascii="Arial" w:hAnsi="Arial" w:cs="Arial"/>
          <w:iCs/>
          <w:spacing w:val="-3"/>
        </w:rPr>
        <w:t xml:space="preserve"> y</w:t>
      </w:r>
      <w:r w:rsidR="00AD770D" w:rsidRPr="001155A4">
        <w:rPr>
          <w:rFonts w:ascii="Arial" w:hAnsi="Arial" w:cs="Arial"/>
          <w:iCs/>
          <w:spacing w:val="-3"/>
        </w:rPr>
        <w:t>/o</w:t>
      </w:r>
      <w:r w:rsidR="008E7368" w:rsidRPr="001155A4">
        <w:rPr>
          <w:rFonts w:ascii="Arial" w:hAnsi="Arial" w:cs="Arial"/>
          <w:iCs/>
          <w:spacing w:val="-3"/>
        </w:rPr>
        <w:t xml:space="preserve"> horario de</w:t>
      </w:r>
      <w:r w:rsidR="00BB51DB" w:rsidRPr="001155A4">
        <w:rPr>
          <w:rFonts w:ascii="Arial" w:hAnsi="Arial" w:cs="Arial"/>
          <w:iCs/>
          <w:spacing w:val="-3"/>
        </w:rPr>
        <w:t>l personal</w:t>
      </w:r>
      <w:r w:rsidR="008E7368" w:rsidRPr="001155A4">
        <w:rPr>
          <w:rFonts w:ascii="Arial" w:hAnsi="Arial" w:cs="Arial"/>
          <w:iCs/>
          <w:spacing w:val="-3"/>
        </w:rPr>
        <w:t>, incluyendo supervisores.</w:t>
      </w:r>
      <w:r w:rsidR="00C24165" w:rsidRPr="001155A4">
        <w:rPr>
          <w:rFonts w:ascii="Arial" w:hAnsi="Arial" w:cs="Arial"/>
          <w:iCs/>
          <w:spacing w:val="-3"/>
        </w:rPr>
        <w:t xml:space="preserve"> El prestador de servicios podrá </w:t>
      </w:r>
      <w:r w:rsidR="002F686F" w:rsidRPr="001155A4">
        <w:rPr>
          <w:rFonts w:ascii="Arial" w:hAnsi="Arial" w:cs="Arial"/>
          <w:iCs/>
          <w:spacing w:val="-3"/>
        </w:rPr>
        <w:t xml:space="preserve">realizar </w:t>
      </w:r>
      <w:r w:rsidR="008E7368" w:rsidRPr="001155A4">
        <w:rPr>
          <w:rFonts w:ascii="Arial" w:hAnsi="Arial" w:cs="Arial"/>
          <w:iCs/>
          <w:spacing w:val="-3"/>
        </w:rPr>
        <w:t xml:space="preserve">el cambio si determina que existe un beneficio </w:t>
      </w:r>
      <w:r w:rsidR="002F686F" w:rsidRPr="001155A4">
        <w:rPr>
          <w:rFonts w:ascii="Arial" w:hAnsi="Arial" w:cs="Arial"/>
          <w:iCs/>
          <w:spacing w:val="-3"/>
        </w:rPr>
        <w:t>para su personal</w:t>
      </w:r>
      <w:r w:rsidR="008E7368" w:rsidRPr="001155A4">
        <w:rPr>
          <w:rFonts w:ascii="Arial" w:hAnsi="Arial" w:cs="Arial"/>
          <w:iCs/>
          <w:spacing w:val="-3"/>
        </w:rPr>
        <w:t xml:space="preserve"> previo a </w:t>
      </w:r>
      <w:r w:rsidR="003701E1" w:rsidRPr="001155A4">
        <w:rPr>
          <w:rFonts w:ascii="Arial" w:hAnsi="Arial" w:cs="Arial"/>
          <w:iCs/>
          <w:spacing w:val="-3"/>
        </w:rPr>
        <w:t xml:space="preserve">que </w:t>
      </w:r>
      <w:r w:rsidR="008E7368" w:rsidRPr="001155A4">
        <w:rPr>
          <w:rFonts w:ascii="Arial" w:hAnsi="Arial" w:cs="Arial"/>
          <w:iCs/>
          <w:spacing w:val="-3"/>
        </w:rPr>
        <w:t>verifi</w:t>
      </w:r>
      <w:r w:rsidR="003701E1" w:rsidRPr="001155A4">
        <w:rPr>
          <w:rFonts w:ascii="Arial" w:hAnsi="Arial" w:cs="Arial"/>
          <w:iCs/>
          <w:spacing w:val="-3"/>
        </w:rPr>
        <w:t>que</w:t>
      </w:r>
      <w:r w:rsidR="008E7368" w:rsidRPr="001155A4">
        <w:rPr>
          <w:rFonts w:ascii="Arial" w:hAnsi="Arial" w:cs="Arial"/>
          <w:iCs/>
          <w:spacing w:val="-3"/>
        </w:rPr>
        <w:t xml:space="preserve"> </w:t>
      </w:r>
      <w:r w:rsidR="00EF696C" w:rsidRPr="001155A4">
        <w:rPr>
          <w:rFonts w:ascii="Arial" w:hAnsi="Arial" w:cs="Arial"/>
          <w:iCs/>
          <w:spacing w:val="-3"/>
        </w:rPr>
        <w:t xml:space="preserve">la </w:t>
      </w:r>
      <w:r w:rsidR="008E7368" w:rsidRPr="001155A4">
        <w:rPr>
          <w:rFonts w:ascii="Arial" w:hAnsi="Arial" w:cs="Arial"/>
          <w:iCs/>
          <w:spacing w:val="-3"/>
        </w:rPr>
        <w:t>disponibilidad</w:t>
      </w:r>
      <w:r w:rsidR="00EF696C" w:rsidRPr="001155A4">
        <w:rPr>
          <w:rFonts w:ascii="Arial" w:hAnsi="Arial" w:cs="Arial"/>
          <w:iCs/>
          <w:spacing w:val="-3"/>
        </w:rPr>
        <w:t xml:space="preserve"> del servicio</w:t>
      </w:r>
      <w:r w:rsidR="008E7368" w:rsidRPr="001155A4">
        <w:rPr>
          <w:rFonts w:ascii="Arial" w:hAnsi="Arial" w:cs="Arial"/>
          <w:iCs/>
          <w:spacing w:val="-3"/>
        </w:rPr>
        <w:t>.</w:t>
      </w:r>
    </w:p>
    <w:p w14:paraId="61B97187" w14:textId="77777777" w:rsidR="00AD770D" w:rsidRPr="001155A4" w:rsidRDefault="00AD770D" w:rsidP="009C0EFC">
      <w:pPr>
        <w:spacing w:after="0" w:line="240" w:lineRule="auto"/>
        <w:ind w:left="567"/>
        <w:contextualSpacing/>
        <w:jc w:val="both"/>
        <w:rPr>
          <w:rFonts w:ascii="Arial" w:hAnsi="Arial" w:cs="Arial"/>
          <w:iCs/>
          <w:spacing w:val="-3"/>
        </w:rPr>
      </w:pPr>
    </w:p>
    <w:p w14:paraId="6421A653" w14:textId="77777777" w:rsidR="00195A85" w:rsidRPr="001155A4" w:rsidRDefault="008E7368"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Para generar </w:t>
      </w:r>
      <w:r w:rsidR="00AD770D" w:rsidRPr="001155A4">
        <w:rPr>
          <w:rFonts w:ascii="Arial" w:hAnsi="Arial" w:cs="Arial"/>
          <w:iCs/>
          <w:spacing w:val="-3"/>
        </w:rPr>
        <w:t xml:space="preserve">los cambios de turno y/o </w:t>
      </w:r>
      <w:r w:rsidR="00EF696C" w:rsidRPr="001155A4">
        <w:rPr>
          <w:rFonts w:ascii="Arial" w:hAnsi="Arial" w:cs="Arial"/>
          <w:iCs/>
          <w:spacing w:val="-3"/>
        </w:rPr>
        <w:t xml:space="preserve">horario, </w:t>
      </w:r>
      <w:r w:rsidR="0008317E" w:rsidRPr="001155A4">
        <w:rPr>
          <w:rFonts w:ascii="Arial" w:hAnsi="Arial" w:cs="Arial"/>
          <w:iCs/>
          <w:spacing w:val="-3"/>
        </w:rPr>
        <w:t>el prestador del servicio</w:t>
      </w:r>
      <w:r w:rsidRPr="001155A4">
        <w:rPr>
          <w:rFonts w:ascii="Arial" w:hAnsi="Arial" w:cs="Arial"/>
          <w:iCs/>
          <w:spacing w:val="-3"/>
        </w:rPr>
        <w:t xml:space="preserve"> notificará con escrito el motivo del movimiento, indicando el nombre completo del </w:t>
      </w:r>
      <w:r w:rsidR="009C1081" w:rsidRPr="001155A4">
        <w:rPr>
          <w:rFonts w:ascii="Arial" w:hAnsi="Arial" w:cs="Arial"/>
          <w:iCs/>
          <w:spacing w:val="-3"/>
        </w:rPr>
        <w:t>personal</w:t>
      </w:r>
      <w:r w:rsidRPr="001155A4">
        <w:rPr>
          <w:rFonts w:ascii="Arial" w:hAnsi="Arial" w:cs="Arial"/>
          <w:iCs/>
          <w:spacing w:val="-3"/>
        </w:rPr>
        <w:t xml:space="preserve">, el número de empleado con el que está registrado, el turno y/o </w:t>
      </w:r>
      <w:r w:rsidR="009C1081" w:rsidRPr="001155A4">
        <w:rPr>
          <w:rFonts w:ascii="Arial" w:hAnsi="Arial" w:cs="Arial"/>
          <w:iCs/>
          <w:spacing w:val="-3"/>
        </w:rPr>
        <w:t xml:space="preserve">horario </w:t>
      </w:r>
      <w:r w:rsidRPr="001155A4">
        <w:rPr>
          <w:rFonts w:ascii="Arial" w:hAnsi="Arial" w:cs="Arial"/>
          <w:iCs/>
          <w:spacing w:val="-3"/>
        </w:rPr>
        <w:t xml:space="preserve">de origen, el turno y/o </w:t>
      </w:r>
      <w:r w:rsidR="009C1081" w:rsidRPr="001155A4">
        <w:rPr>
          <w:rFonts w:ascii="Arial" w:hAnsi="Arial" w:cs="Arial"/>
          <w:iCs/>
          <w:spacing w:val="-3"/>
        </w:rPr>
        <w:t xml:space="preserve">horario </w:t>
      </w:r>
      <w:r w:rsidRPr="001155A4">
        <w:rPr>
          <w:rFonts w:ascii="Arial" w:hAnsi="Arial" w:cs="Arial"/>
          <w:iCs/>
          <w:spacing w:val="-3"/>
        </w:rPr>
        <w:t xml:space="preserve">de destino, </w:t>
      </w:r>
      <w:r w:rsidR="00195A85" w:rsidRPr="001155A4">
        <w:rPr>
          <w:rFonts w:ascii="Arial" w:hAnsi="Arial" w:cs="Arial"/>
          <w:iCs/>
          <w:spacing w:val="-3"/>
        </w:rPr>
        <w:t xml:space="preserve">y </w:t>
      </w:r>
      <w:r w:rsidRPr="001155A4">
        <w:rPr>
          <w:rFonts w:ascii="Arial" w:hAnsi="Arial" w:cs="Arial"/>
          <w:iCs/>
          <w:spacing w:val="-3"/>
        </w:rPr>
        <w:t>el periodo que cubrirá temporalmente o la fecha a partir de la cual se realizará el movimiento permanente.</w:t>
      </w:r>
    </w:p>
    <w:p w14:paraId="09D1DC28" w14:textId="4A3AF741" w:rsidR="00195A85" w:rsidRPr="001155A4" w:rsidRDefault="00195A85" w:rsidP="009C0EFC">
      <w:pPr>
        <w:spacing w:after="0" w:line="240" w:lineRule="auto"/>
        <w:ind w:left="567"/>
        <w:contextualSpacing/>
        <w:jc w:val="both"/>
        <w:rPr>
          <w:rFonts w:ascii="Arial" w:hAnsi="Arial" w:cs="Arial"/>
          <w:iCs/>
          <w:spacing w:val="-3"/>
        </w:rPr>
      </w:pPr>
    </w:p>
    <w:p w14:paraId="653F5C17" w14:textId="0DBB5896" w:rsidR="00195A85" w:rsidRPr="001155A4" w:rsidRDefault="00434F45" w:rsidP="009C0EFC">
      <w:pPr>
        <w:spacing w:after="0" w:line="240" w:lineRule="auto"/>
        <w:ind w:left="567"/>
        <w:contextualSpacing/>
        <w:jc w:val="both"/>
        <w:rPr>
          <w:rFonts w:ascii="Arial" w:hAnsi="Arial" w:cs="Arial"/>
          <w:b/>
          <w:bCs/>
          <w:iCs/>
          <w:spacing w:val="-3"/>
        </w:rPr>
      </w:pPr>
      <w:r>
        <w:rPr>
          <w:rFonts w:ascii="Arial" w:hAnsi="Arial" w:cs="Arial"/>
          <w:b/>
          <w:bCs/>
          <w:iCs/>
          <w:spacing w:val="-3"/>
        </w:rPr>
        <w:t>1</w:t>
      </w:r>
      <w:r w:rsidR="006F26BB">
        <w:rPr>
          <w:rFonts w:ascii="Arial" w:hAnsi="Arial" w:cs="Arial"/>
          <w:b/>
          <w:bCs/>
          <w:iCs/>
          <w:spacing w:val="-3"/>
        </w:rPr>
        <w:t>0</w:t>
      </w:r>
      <w:r w:rsidR="00B96591" w:rsidRPr="001155A4">
        <w:rPr>
          <w:rFonts w:ascii="Arial" w:hAnsi="Arial" w:cs="Arial"/>
          <w:b/>
          <w:bCs/>
          <w:iCs/>
          <w:spacing w:val="-3"/>
        </w:rPr>
        <w:t xml:space="preserve">.4 </w:t>
      </w:r>
      <w:r w:rsidR="00195A85" w:rsidRPr="001155A4">
        <w:rPr>
          <w:rFonts w:ascii="Arial" w:hAnsi="Arial" w:cs="Arial"/>
          <w:b/>
          <w:bCs/>
          <w:iCs/>
          <w:spacing w:val="-3"/>
        </w:rPr>
        <w:t>SUSPENSIÓN Y/O BAJA DE PERSONAL</w:t>
      </w:r>
      <w:r w:rsidR="008E7368" w:rsidRPr="001155A4">
        <w:rPr>
          <w:rFonts w:ascii="Arial" w:hAnsi="Arial" w:cs="Arial"/>
          <w:b/>
          <w:bCs/>
          <w:iCs/>
          <w:spacing w:val="-3"/>
        </w:rPr>
        <w:t>.</w:t>
      </w:r>
    </w:p>
    <w:p w14:paraId="267BC1AA" w14:textId="77777777" w:rsidR="00195A85" w:rsidRPr="001155A4" w:rsidRDefault="00195A85" w:rsidP="009C0EFC">
      <w:pPr>
        <w:spacing w:after="0" w:line="240" w:lineRule="auto"/>
        <w:ind w:left="567"/>
        <w:contextualSpacing/>
        <w:jc w:val="both"/>
        <w:rPr>
          <w:rFonts w:ascii="Arial" w:hAnsi="Arial" w:cs="Arial"/>
          <w:iCs/>
          <w:spacing w:val="-3"/>
        </w:rPr>
      </w:pPr>
    </w:p>
    <w:p w14:paraId="2AE873E5" w14:textId="7537D9CF" w:rsidR="004C73D9" w:rsidRPr="001155A4" w:rsidRDefault="00631534" w:rsidP="009C0EFC">
      <w:pPr>
        <w:spacing w:after="0" w:line="240" w:lineRule="auto"/>
        <w:ind w:left="567"/>
        <w:contextualSpacing/>
        <w:jc w:val="both"/>
        <w:rPr>
          <w:rFonts w:ascii="Arial" w:hAnsi="Arial" w:cs="Arial"/>
          <w:iCs/>
          <w:spacing w:val="-3"/>
        </w:rPr>
      </w:pPr>
      <w:r w:rsidRPr="001155A4">
        <w:rPr>
          <w:rFonts w:ascii="Arial" w:hAnsi="Arial" w:cs="Arial"/>
          <w:iCs/>
          <w:spacing w:val="-3"/>
        </w:rPr>
        <w:t xml:space="preserve">El Tribunal Electoral del Poder Judicial de la Federación, </w:t>
      </w:r>
      <w:r w:rsidR="008E7368" w:rsidRPr="001155A4">
        <w:rPr>
          <w:rFonts w:ascii="Arial" w:hAnsi="Arial" w:cs="Arial"/>
          <w:iCs/>
          <w:spacing w:val="-3"/>
        </w:rPr>
        <w:t>de acuerdo con sus necesidades,</w:t>
      </w:r>
      <w:r w:rsidRPr="001155A4">
        <w:rPr>
          <w:rFonts w:ascii="Arial" w:hAnsi="Arial" w:cs="Arial"/>
          <w:iCs/>
          <w:spacing w:val="-3"/>
        </w:rPr>
        <w:t xml:space="preserve"> </w:t>
      </w:r>
      <w:r w:rsidR="008E7368" w:rsidRPr="001155A4">
        <w:rPr>
          <w:rFonts w:ascii="Arial" w:hAnsi="Arial" w:cs="Arial"/>
          <w:iCs/>
          <w:spacing w:val="-3"/>
        </w:rPr>
        <w:t xml:space="preserve">podrán solicitar la suspensión y/o baja de </w:t>
      </w:r>
      <w:r w:rsidR="006F791C" w:rsidRPr="001155A4">
        <w:rPr>
          <w:rFonts w:ascii="Arial" w:hAnsi="Arial" w:cs="Arial"/>
          <w:iCs/>
          <w:spacing w:val="-3"/>
        </w:rPr>
        <w:t>personal</w:t>
      </w:r>
      <w:r w:rsidR="008E7368" w:rsidRPr="001155A4">
        <w:rPr>
          <w:rFonts w:ascii="Arial" w:hAnsi="Arial" w:cs="Arial"/>
          <w:iCs/>
          <w:spacing w:val="-3"/>
        </w:rPr>
        <w:t xml:space="preserve">, incluyendo supervisores del servicio, asignados para el cumplimiento de la prestación del servicio, </w:t>
      </w:r>
      <w:r w:rsidR="00C554AA" w:rsidRPr="001155A4">
        <w:rPr>
          <w:rFonts w:ascii="Arial" w:hAnsi="Arial" w:cs="Arial"/>
          <w:iCs/>
          <w:spacing w:val="-3"/>
        </w:rPr>
        <w:t xml:space="preserve">en el supuesto de que se </w:t>
      </w:r>
      <w:r w:rsidR="008E7368" w:rsidRPr="001155A4">
        <w:rPr>
          <w:rFonts w:ascii="Arial" w:hAnsi="Arial" w:cs="Arial"/>
          <w:iCs/>
          <w:spacing w:val="-3"/>
        </w:rPr>
        <w:t>determin</w:t>
      </w:r>
      <w:r w:rsidR="00C554AA" w:rsidRPr="001155A4">
        <w:rPr>
          <w:rFonts w:ascii="Arial" w:hAnsi="Arial" w:cs="Arial"/>
          <w:iCs/>
          <w:spacing w:val="-3"/>
        </w:rPr>
        <w:t>e</w:t>
      </w:r>
      <w:r w:rsidR="008E7368" w:rsidRPr="001155A4">
        <w:rPr>
          <w:rFonts w:ascii="Arial" w:hAnsi="Arial" w:cs="Arial"/>
          <w:iCs/>
          <w:spacing w:val="-3"/>
        </w:rPr>
        <w:t xml:space="preserve"> </w:t>
      </w:r>
      <w:r w:rsidR="00C554AA" w:rsidRPr="001155A4">
        <w:rPr>
          <w:rFonts w:ascii="Arial" w:hAnsi="Arial" w:cs="Arial"/>
          <w:iCs/>
          <w:spacing w:val="-3"/>
        </w:rPr>
        <w:t>la existencia de</w:t>
      </w:r>
      <w:r w:rsidR="008E7368" w:rsidRPr="001155A4">
        <w:rPr>
          <w:rFonts w:ascii="Arial" w:hAnsi="Arial" w:cs="Arial"/>
          <w:iCs/>
          <w:spacing w:val="-3"/>
        </w:rPr>
        <w:t xml:space="preserve"> algún riesgo que afecten la prestación del servicio.</w:t>
      </w:r>
      <w:r w:rsidR="005D7E38" w:rsidRPr="001155A4">
        <w:rPr>
          <w:rFonts w:ascii="Arial" w:hAnsi="Arial" w:cs="Arial"/>
          <w:iCs/>
          <w:spacing w:val="-3"/>
        </w:rPr>
        <w:t xml:space="preserve"> </w:t>
      </w:r>
    </w:p>
    <w:p w14:paraId="1569552D" w14:textId="77777777" w:rsidR="004C73D9" w:rsidRPr="001155A4" w:rsidRDefault="004C73D9" w:rsidP="009C0EFC">
      <w:pPr>
        <w:spacing w:after="0" w:line="240" w:lineRule="auto"/>
        <w:ind w:left="567"/>
        <w:contextualSpacing/>
        <w:jc w:val="both"/>
        <w:rPr>
          <w:rFonts w:ascii="Arial" w:hAnsi="Arial" w:cs="Arial"/>
          <w:iCs/>
          <w:spacing w:val="-3"/>
        </w:rPr>
      </w:pPr>
    </w:p>
    <w:p w14:paraId="066AEDF0" w14:textId="14AD6D1B" w:rsidR="008E7368" w:rsidRPr="001155A4" w:rsidRDefault="004C73D9" w:rsidP="009C0EFC">
      <w:pPr>
        <w:spacing w:after="0" w:line="240" w:lineRule="auto"/>
        <w:ind w:left="567"/>
        <w:contextualSpacing/>
        <w:jc w:val="both"/>
        <w:rPr>
          <w:rFonts w:ascii="Arial" w:hAnsi="Arial" w:cs="Arial"/>
          <w:iCs/>
          <w:spacing w:val="-3"/>
        </w:rPr>
      </w:pPr>
      <w:r w:rsidRPr="001155A4">
        <w:rPr>
          <w:rFonts w:ascii="Arial" w:hAnsi="Arial" w:cs="Arial"/>
          <w:iCs/>
          <w:spacing w:val="-3"/>
        </w:rPr>
        <w:t>El prestador del servicio</w:t>
      </w:r>
      <w:r w:rsidR="008E7368" w:rsidRPr="001155A4">
        <w:rPr>
          <w:rFonts w:ascii="Arial" w:hAnsi="Arial" w:cs="Arial"/>
          <w:iCs/>
          <w:spacing w:val="-3"/>
        </w:rPr>
        <w:t xml:space="preserve"> </w:t>
      </w:r>
      <w:r w:rsidRPr="001155A4">
        <w:rPr>
          <w:rFonts w:ascii="Arial" w:hAnsi="Arial" w:cs="Arial"/>
          <w:iCs/>
          <w:spacing w:val="-3"/>
        </w:rPr>
        <w:t xml:space="preserve">podrá </w:t>
      </w:r>
      <w:r w:rsidR="005D7E38" w:rsidRPr="001155A4">
        <w:rPr>
          <w:rFonts w:ascii="Arial" w:hAnsi="Arial" w:cs="Arial"/>
          <w:iCs/>
          <w:spacing w:val="-3"/>
        </w:rPr>
        <w:t xml:space="preserve">determinar </w:t>
      </w:r>
      <w:r w:rsidR="008E7368" w:rsidRPr="001155A4">
        <w:rPr>
          <w:rFonts w:ascii="Arial" w:hAnsi="Arial" w:cs="Arial"/>
          <w:iCs/>
          <w:spacing w:val="-3"/>
        </w:rPr>
        <w:t xml:space="preserve">la baja de su personal si determina </w:t>
      </w:r>
      <w:r w:rsidR="00DF06A6">
        <w:rPr>
          <w:rFonts w:ascii="Arial" w:hAnsi="Arial" w:cs="Arial"/>
          <w:iCs/>
          <w:spacing w:val="-3"/>
        </w:rPr>
        <w:t xml:space="preserve">que </w:t>
      </w:r>
      <w:r w:rsidR="008E7368" w:rsidRPr="001155A4">
        <w:rPr>
          <w:rFonts w:ascii="Arial" w:hAnsi="Arial" w:cs="Arial"/>
          <w:iCs/>
          <w:spacing w:val="-3"/>
        </w:rPr>
        <w:t>genera algún riesgo que afecte el cumplimiento del servicio</w:t>
      </w:r>
      <w:r w:rsidR="008E7368" w:rsidRPr="00AC4FA3">
        <w:rPr>
          <w:rFonts w:ascii="Arial" w:hAnsi="Arial" w:cs="Arial"/>
          <w:iCs/>
          <w:spacing w:val="-3"/>
        </w:rPr>
        <w:t>.</w:t>
      </w:r>
      <w:r w:rsidR="00BA1470" w:rsidRPr="00AC4FA3">
        <w:rPr>
          <w:rFonts w:ascii="Arial" w:hAnsi="Arial" w:cs="Arial"/>
          <w:iCs/>
          <w:spacing w:val="-3"/>
        </w:rPr>
        <w:t xml:space="preserve"> </w:t>
      </w:r>
      <w:r w:rsidR="005D7E38" w:rsidRPr="00AC4FA3">
        <w:rPr>
          <w:rFonts w:ascii="Arial" w:hAnsi="Arial" w:cs="Arial"/>
          <w:iCs/>
          <w:spacing w:val="-3"/>
        </w:rPr>
        <w:t>A</w:t>
      </w:r>
      <w:r w:rsidR="008E7368" w:rsidRPr="00AC4FA3">
        <w:rPr>
          <w:rFonts w:ascii="Arial" w:hAnsi="Arial" w:cs="Arial"/>
          <w:iCs/>
          <w:spacing w:val="-3"/>
        </w:rPr>
        <w:t xml:space="preserve"> más tardar al día hábil siguiente a que cualquier elemento</w:t>
      </w:r>
      <w:r w:rsidR="00E64558" w:rsidRPr="00AC4FA3">
        <w:rPr>
          <w:rFonts w:ascii="Arial" w:hAnsi="Arial" w:cs="Arial"/>
          <w:iCs/>
          <w:spacing w:val="-3"/>
        </w:rPr>
        <w:t xml:space="preserve"> o</w:t>
      </w:r>
      <w:r w:rsidR="008E7368" w:rsidRPr="00AC4FA3">
        <w:rPr>
          <w:rFonts w:ascii="Arial" w:hAnsi="Arial" w:cs="Arial"/>
          <w:iCs/>
          <w:spacing w:val="-3"/>
        </w:rPr>
        <w:t xml:space="preserve"> supervisor</w:t>
      </w:r>
      <w:r w:rsidR="00DF06A6" w:rsidRPr="00AC4FA3">
        <w:rPr>
          <w:rFonts w:ascii="Arial" w:hAnsi="Arial" w:cs="Arial"/>
          <w:iCs/>
          <w:spacing w:val="-3"/>
        </w:rPr>
        <w:t xml:space="preserve"> </w:t>
      </w:r>
      <w:r w:rsidR="008E7368" w:rsidRPr="00AC4FA3">
        <w:rPr>
          <w:rFonts w:ascii="Arial" w:hAnsi="Arial" w:cs="Arial"/>
          <w:iCs/>
          <w:spacing w:val="-3"/>
        </w:rPr>
        <w:t>haya causado baja,</w:t>
      </w:r>
      <w:r w:rsidR="005D7E38" w:rsidRPr="001155A4">
        <w:rPr>
          <w:rFonts w:ascii="Arial" w:hAnsi="Arial" w:cs="Arial"/>
          <w:iCs/>
          <w:spacing w:val="-3"/>
        </w:rPr>
        <w:t xml:space="preserve"> el prestador del servicio </w:t>
      </w:r>
      <w:r w:rsidR="008E7368" w:rsidRPr="001155A4">
        <w:rPr>
          <w:rFonts w:ascii="Arial" w:hAnsi="Arial" w:cs="Arial"/>
          <w:iCs/>
          <w:spacing w:val="-3"/>
        </w:rPr>
        <w:t xml:space="preserve">lo notificará por escrito </w:t>
      </w:r>
      <w:r w:rsidR="006C0E22" w:rsidRPr="001155A4">
        <w:rPr>
          <w:rFonts w:ascii="Arial" w:hAnsi="Arial" w:cs="Arial"/>
          <w:iCs/>
          <w:spacing w:val="-3"/>
        </w:rPr>
        <w:t xml:space="preserve">al </w:t>
      </w:r>
      <w:r w:rsidR="005D7E38" w:rsidRPr="001155A4">
        <w:rPr>
          <w:rFonts w:ascii="Arial" w:hAnsi="Arial" w:cs="Arial"/>
          <w:iCs/>
          <w:spacing w:val="-3"/>
        </w:rPr>
        <w:t>Tribunal Electoral del Poder Judicial de la Federación</w:t>
      </w:r>
      <w:r w:rsidR="008E7368" w:rsidRPr="001155A4">
        <w:rPr>
          <w:rFonts w:ascii="Arial" w:hAnsi="Arial" w:cs="Arial"/>
          <w:iCs/>
          <w:spacing w:val="-3"/>
        </w:rPr>
        <w:t>, con la finalidad de que se cancelen los accesos y se actualicen los registros del control de asistencia.</w:t>
      </w:r>
    </w:p>
    <w:p w14:paraId="4F36CBAE" w14:textId="77777777" w:rsidR="008E7368" w:rsidRPr="001155A4" w:rsidRDefault="008E7368" w:rsidP="009C0EFC">
      <w:pPr>
        <w:spacing w:after="0" w:line="240" w:lineRule="auto"/>
        <w:ind w:left="567"/>
        <w:jc w:val="both"/>
        <w:rPr>
          <w:rFonts w:ascii="Arial" w:hAnsi="Arial" w:cs="Arial"/>
          <w:iCs/>
          <w:spacing w:val="-3"/>
        </w:rPr>
      </w:pPr>
    </w:p>
    <w:p w14:paraId="0430B499" w14:textId="0E35911E" w:rsidR="008E7368" w:rsidRPr="001155A4" w:rsidRDefault="00D7366E" w:rsidP="009C0EFC">
      <w:pPr>
        <w:spacing w:after="0" w:line="240" w:lineRule="auto"/>
        <w:ind w:left="567"/>
        <w:jc w:val="both"/>
        <w:rPr>
          <w:rFonts w:ascii="Arial" w:hAnsi="Arial" w:cs="Arial"/>
          <w:iCs/>
          <w:spacing w:val="-3"/>
        </w:rPr>
      </w:pPr>
      <w:r w:rsidRPr="00037BCA">
        <w:rPr>
          <w:rFonts w:ascii="Arial" w:hAnsi="Arial" w:cs="Arial"/>
          <w:iCs/>
          <w:spacing w:val="-3"/>
        </w:rPr>
        <w:t>A</w:t>
      </w:r>
      <w:r w:rsidR="008E7368" w:rsidRPr="00037BCA">
        <w:rPr>
          <w:rFonts w:ascii="Arial" w:hAnsi="Arial" w:cs="Arial"/>
          <w:iCs/>
          <w:spacing w:val="-3"/>
        </w:rPr>
        <w:t xml:space="preserve"> más tardar al día hábil siguiente a que el </w:t>
      </w:r>
      <w:r w:rsidR="006C0E22" w:rsidRPr="00037BCA">
        <w:rPr>
          <w:rFonts w:ascii="Arial" w:hAnsi="Arial" w:cs="Arial"/>
          <w:iCs/>
          <w:spacing w:val="-3"/>
        </w:rPr>
        <w:t>c</w:t>
      </w:r>
      <w:r w:rsidR="008E7368" w:rsidRPr="00037BCA">
        <w:rPr>
          <w:rFonts w:ascii="Arial" w:hAnsi="Arial" w:cs="Arial"/>
          <w:iCs/>
          <w:spacing w:val="-3"/>
        </w:rPr>
        <w:t xml:space="preserve">oordinador del servicio </w:t>
      </w:r>
      <w:r w:rsidR="006C0E22" w:rsidRPr="00037BCA">
        <w:rPr>
          <w:rFonts w:ascii="Arial" w:hAnsi="Arial" w:cs="Arial"/>
          <w:iCs/>
          <w:spacing w:val="-3"/>
        </w:rPr>
        <w:t>cause</w:t>
      </w:r>
      <w:r w:rsidR="008E7368" w:rsidRPr="00037BCA">
        <w:rPr>
          <w:rFonts w:ascii="Arial" w:hAnsi="Arial" w:cs="Arial"/>
          <w:iCs/>
          <w:spacing w:val="-3"/>
        </w:rPr>
        <w:t xml:space="preserve"> baja durante la vigencia de la prestación del servicio, </w:t>
      </w:r>
      <w:bookmarkStart w:id="6" w:name="_Hlk89344517"/>
      <w:r w:rsidRPr="00037BCA">
        <w:rPr>
          <w:rFonts w:ascii="Arial" w:hAnsi="Arial" w:cs="Arial"/>
          <w:iCs/>
          <w:spacing w:val="-3"/>
        </w:rPr>
        <w:t>el prestador</w:t>
      </w:r>
      <w:r w:rsidRPr="001155A4">
        <w:rPr>
          <w:rFonts w:ascii="Arial" w:hAnsi="Arial" w:cs="Arial"/>
          <w:iCs/>
          <w:spacing w:val="-3"/>
        </w:rPr>
        <w:t xml:space="preserve"> del servicio </w:t>
      </w:r>
      <w:bookmarkEnd w:id="6"/>
      <w:r w:rsidR="008E7368" w:rsidRPr="001155A4">
        <w:rPr>
          <w:rFonts w:ascii="Arial" w:hAnsi="Arial" w:cs="Arial"/>
          <w:iCs/>
          <w:spacing w:val="-3"/>
        </w:rPr>
        <w:t xml:space="preserve">lo notificará </w:t>
      </w:r>
      <w:r w:rsidRPr="001155A4">
        <w:rPr>
          <w:rFonts w:ascii="Arial" w:hAnsi="Arial" w:cs="Arial"/>
          <w:iCs/>
          <w:spacing w:val="-3"/>
        </w:rPr>
        <w:t xml:space="preserve">por escrito </w:t>
      </w:r>
      <w:r w:rsidR="006C0E22" w:rsidRPr="001155A4">
        <w:rPr>
          <w:rFonts w:ascii="Arial" w:hAnsi="Arial" w:cs="Arial"/>
          <w:iCs/>
          <w:spacing w:val="-3"/>
        </w:rPr>
        <w:t xml:space="preserve">al Tribunal Electoral del Poder Judicial de la Federación </w:t>
      </w:r>
      <w:r w:rsidR="00C955F4" w:rsidRPr="001155A4">
        <w:rPr>
          <w:rFonts w:ascii="Arial" w:hAnsi="Arial" w:cs="Arial"/>
          <w:iCs/>
          <w:spacing w:val="-3"/>
        </w:rPr>
        <w:t>a través de</w:t>
      </w:r>
      <w:r w:rsidR="008E7368" w:rsidRPr="001155A4">
        <w:rPr>
          <w:rFonts w:ascii="Arial" w:hAnsi="Arial" w:cs="Arial"/>
          <w:iCs/>
          <w:spacing w:val="-3"/>
        </w:rPr>
        <w:t xml:space="preserve"> su representante legal, con la finalidad de cancelar </w:t>
      </w:r>
      <w:r w:rsidR="00DF47EF" w:rsidRPr="001155A4">
        <w:rPr>
          <w:rFonts w:ascii="Arial" w:hAnsi="Arial" w:cs="Arial"/>
          <w:iCs/>
          <w:spacing w:val="-3"/>
        </w:rPr>
        <w:t xml:space="preserve">los </w:t>
      </w:r>
      <w:r w:rsidR="008E7368" w:rsidRPr="001155A4">
        <w:rPr>
          <w:rFonts w:ascii="Arial" w:hAnsi="Arial" w:cs="Arial"/>
          <w:iCs/>
          <w:spacing w:val="-3"/>
        </w:rPr>
        <w:t>acceso</w:t>
      </w:r>
      <w:r w:rsidR="00DF47EF" w:rsidRPr="001155A4">
        <w:rPr>
          <w:rFonts w:ascii="Arial" w:hAnsi="Arial" w:cs="Arial"/>
          <w:iCs/>
          <w:spacing w:val="-3"/>
        </w:rPr>
        <w:t>s</w:t>
      </w:r>
      <w:r w:rsidR="008E7368" w:rsidRPr="001155A4">
        <w:rPr>
          <w:rFonts w:ascii="Arial" w:hAnsi="Arial" w:cs="Arial"/>
          <w:iCs/>
          <w:spacing w:val="-3"/>
        </w:rPr>
        <w:t xml:space="preserve"> y dará a conocer el nombre de la persona a quien se le asignará en lo sucesivo esa responsabilidad para que se actualicen los registros del control de asistencia.</w:t>
      </w:r>
    </w:p>
    <w:p w14:paraId="773317A9" w14:textId="7E7E1825" w:rsidR="005F3DF0" w:rsidRPr="001155A4" w:rsidRDefault="005F3DF0" w:rsidP="009C0EFC">
      <w:pPr>
        <w:spacing w:after="0" w:line="240" w:lineRule="auto"/>
        <w:jc w:val="both"/>
        <w:rPr>
          <w:rFonts w:ascii="Arial" w:hAnsi="Arial" w:cs="Arial"/>
          <w:iCs/>
          <w:spacing w:val="-3"/>
        </w:rPr>
      </w:pPr>
    </w:p>
    <w:p w14:paraId="02092505" w14:textId="71389B6F" w:rsidR="005F3DF0" w:rsidRPr="001155A4" w:rsidRDefault="00434F45" w:rsidP="009C0EFC">
      <w:pPr>
        <w:pStyle w:val="Prrafodelista"/>
        <w:ind w:left="567" w:hanging="567"/>
        <w:jc w:val="both"/>
        <w:rPr>
          <w:rFonts w:ascii="Arial" w:eastAsiaTheme="minorHAnsi" w:hAnsi="Arial" w:cs="Arial"/>
          <w:b/>
          <w:iCs/>
          <w:spacing w:val="-3"/>
          <w:sz w:val="22"/>
          <w:szCs w:val="22"/>
          <w:lang w:eastAsia="en-US"/>
        </w:rPr>
      </w:pPr>
      <w:r>
        <w:rPr>
          <w:rFonts w:ascii="Arial" w:eastAsiaTheme="minorHAnsi" w:hAnsi="Arial" w:cs="Arial"/>
          <w:b/>
          <w:iCs/>
          <w:spacing w:val="-3"/>
          <w:sz w:val="22"/>
          <w:szCs w:val="22"/>
          <w:lang w:eastAsia="en-US"/>
        </w:rPr>
        <w:t>1</w:t>
      </w:r>
      <w:r w:rsidR="006F26BB">
        <w:rPr>
          <w:rFonts w:ascii="Arial" w:eastAsiaTheme="minorHAnsi" w:hAnsi="Arial" w:cs="Arial"/>
          <w:b/>
          <w:iCs/>
          <w:spacing w:val="-3"/>
          <w:sz w:val="22"/>
          <w:szCs w:val="22"/>
          <w:lang w:eastAsia="en-US"/>
        </w:rPr>
        <w:t>1</w:t>
      </w:r>
      <w:r w:rsidR="005F3DF0" w:rsidRPr="001155A4">
        <w:rPr>
          <w:rFonts w:ascii="Arial" w:eastAsiaTheme="minorHAnsi" w:hAnsi="Arial" w:cs="Arial"/>
          <w:b/>
          <w:iCs/>
          <w:spacing w:val="-3"/>
          <w:sz w:val="22"/>
          <w:szCs w:val="22"/>
          <w:lang w:eastAsia="en-US"/>
        </w:rPr>
        <w:t>.</w:t>
      </w:r>
      <w:r w:rsidR="005F3DF0" w:rsidRPr="001155A4">
        <w:rPr>
          <w:rFonts w:ascii="Arial" w:eastAsiaTheme="minorHAnsi" w:hAnsi="Arial" w:cs="Arial"/>
          <w:b/>
          <w:iCs/>
          <w:spacing w:val="-3"/>
          <w:sz w:val="22"/>
          <w:szCs w:val="22"/>
          <w:lang w:eastAsia="en-US"/>
        </w:rPr>
        <w:tab/>
        <w:t>ASISTENCIA.</w:t>
      </w:r>
    </w:p>
    <w:p w14:paraId="2E5CF720" w14:textId="6F19154A" w:rsidR="008E7368" w:rsidRDefault="008E7368" w:rsidP="009C0EFC">
      <w:pPr>
        <w:spacing w:after="0" w:line="240" w:lineRule="auto"/>
        <w:ind w:left="480"/>
        <w:contextualSpacing/>
        <w:jc w:val="both"/>
        <w:rPr>
          <w:rFonts w:ascii="Arial" w:eastAsia="Times New Roman" w:hAnsi="Arial" w:cs="Arial"/>
          <w:b/>
          <w:bCs/>
          <w:lang w:eastAsia="es-ES"/>
        </w:rPr>
      </w:pPr>
    </w:p>
    <w:p w14:paraId="3F814EC8" w14:textId="2D7BB4B1" w:rsidR="008E7368" w:rsidRPr="001155A4" w:rsidRDefault="00434F45"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1</w:t>
      </w:r>
      <w:r w:rsidR="005D3545" w:rsidRPr="001155A4">
        <w:rPr>
          <w:rFonts w:ascii="Arial" w:hAnsi="Arial" w:cs="Arial"/>
          <w:b/>
        </w:rPr>
        <w:t xml:space="preserve">.1 </w:t>
      </w:r>
      <w:r w:rsidR="001155A4" w:rsidRPr="001155A4">
        <w:rPr>
          <w:rFonts w:ascii="Arial" w:hAnsi="Arial" w:cs="Arial"/>
          <w:b/>
        </w:rPr>
        <w:t>CONTROL DE ASISTENCIA</w:t>
      </w:r>
      <w:r w:rsidR="008E7368" w:rsidRPr="001155A4">
        <w:rPr>
          <w:rFonts w:ascii="Arial" w:hAnsi="Arial" w:cs="Arial"/>
          <w:b/>
        </w:rPr>
        <w:t>.</w:t>
      </w:r>
    </w:p>
    <w:p w14:paraId="0FEF4E62" w14:textId="77777777" w:rsidR="001155A4" w:rsidRPr="001155A4" w:rsidRDefault="001155A4" w:rsidP="009C0EFC">
      <w:pPr>
        <w:spacing w:after="0" w:line="240" w:lineRule="auto"/>
        <w:ind w:left="567"/>
        <w:jc w:val="both"/>
        <w:rPr>
          <w:rFonts w:ascii="Arial" w:hAnsi="Arial" w:cs="Arial"/>
          <w:bCs/>
        </w:rPr>
      </w:pPr>
    </w:p>
    <w:p w14:paraId="32CC2613" w14:textId="7C608910" w:rsidR="008E7368" w:rsidRPr="001155A4" w:rsidRDefault="008E7368" w:rsidP="009C0EFC">
      <w:pPr>
        <w:spacing w:after="0" w:line="240" w:lineRule="auto"/>
        <w:ind w:left="567"/>
        <w:jc w:val="both"/>
        <w:rPr>
          <w:rFonts w:ascii="Arial" w:hAnsi="Arial" w:cs="Arial"/>
        </w:rPr>
      </w:pPr>
      <w:r w:rsidRPr="001155A4">
        <w:rPr>
          <w:rFonts w:ascii="Arial" w:hAnsi="Arial" w:cs="Arial"/>
          <w:bCs/>
        </w:rPr>
        <w:t>El registro diario de entrada y salida de</w:t>
      </w:r>
      <w:r w:rsidR="001155A4">
        <w:rPr>
          <w:rFonts w:ascii="Arial" w:hAnsi="Arial" w:cs="Arial"/>
          <w:bCs/>
        </w:rPr>
        <w:t xml:space="preserve">l personal </w:t>
      </w:r>
      <w:r w:rsidR="0030453C">
        <w:rPr>
          <w:rFonts w:ascii="Arial" w:hAnsi="Arial" w:cs="Arial"/>
          <w:bCs/>
        </w:rPr>
        <w:t xml:space="preserve">especializado </w:t>
      </w:r>
      <w:r w:rsidRPr="001155A4">
        <w:rPr>
          <w:rFonts w:ascii="Arial" w:hAnsi="Arial" w:cs="Arial"/>
          <w:bCs/>
        </w:rPr>
        <w:t xml:space="preserve">asignado por </w:t>
      </w:r>
      <w:r w:rsidR="00136649" w:rsidRPr="001155A4">
        <w:rPr>
          <w:rFonts w:ascii="Arial" w:hAnsi="Arial" w:cs="Arial"/>
          <w:bCs/>
        </w:rPr>
        <w:t xml:space="preserve">el prestador del servicio </w:t>
      </w:r>
      <w:r w:rsidRPr="001155A4">
        <w:rPr>
          <w:rFonts w:ascii="Arial" w:hAnsi="Arial" w:cs="Arial"/>
          <w:bCs/>
        </w:rPr>
        <w:t xml:space="preserve">se llevará a cabo a través de </w:t>
      </w:r>
      <w:r w:rsidR="001155A4" w:rsidRPr="001155A4">
        <w:rPr>
          <w:rFonts w:ascii="Arial" w:hAnsi="Arial" w:cs="Arial"/>
          <w:bCs/>
        </w:rPr>
        <w:t>controles</w:t>
      </w:r>
      <w:r w:rsidRPr="001155A4">
        <w:rPr>
          <w:rFonts w:ascii="Arial" w:hAnsi="Arial" w:cs="Arial"/>
          <w:bCs/>
        </w:rPr>
        <w:t xml:space="preserve"> de asistencia instalados en los inmuebles de</w:t>
      </w:r>
      <w:r w:rsidR="008B2DC9">
        <w:rPr>
          <w:rFonts w:ascii="Arial" w:hAnsi="Arial" w:cs="Arial"/>
          <w:bCs/>
        </w:rPr>
        <w:t xml:space="preserve"> la Sala </w:t>
      </w:r>
      <w:r w:rsidR="0030453C">
        <w:rPr>
          <w:rFonts w:ascii="Arial" w:hAnsi="Arial" w:cs="Arial"/>
          <w:bCs/>
        </w:rPr>
        <w:t xml:space="preserve">Regional </w:t>
      </w:r>
      <w:r w:rsidR="008B2DC9">
        <w:rPr>
          <w:rFonts w:ascii="Arial" w:hAnsi="Arial" w:cs="Arial"/>
          <w:bCs/>
        </w:rPr>
        <w:t>de</w:t>
      </w:r>
      <w:r w:rsidRPr="001155A4">
        <w:rPr>
          <w:rFonts w:ascii="Arial" w:hAnsi="Arial" w:cs="Arial"/>
          <w:bCs/>
        </w:rPr>
        <w:t>l</w:t>
      </w:r>
      <w:r w:rsidR="001155A4" w:rsidRPr="001155A4">
        <w:rPr>
          <w:rFonts w:ascii="Arial" w:hAnsi="Arial" w:cs="Arial"/>
          <w:bCs/>
        </w:rPr>
        <w:t xml:space="preserve"> Tribunal Electoral del Poder Judicial de la Federación</w:t>
      </w:r>
      <w:r w:rsidRPr="001155A4">
        <w:rPr>
          <w:rFonts w:ascii="Arial" w:hAnsi="Arial" w:cs="Arial"/>
          <w:bCs/>
        </w:rPr>
        <w:t xml:space="preserve">. </w:t>
      </w:r>
      <w:r w:rsidRPr="001155A4">
        <w:rPr>
          <w:rFonts w:ascii="Arial" w:hAnsi="Arial" w:cs="Arial"/>
        </w:rPr>
        <w:t xml:space="preserve">El control de asistencia </w:t>
      </w:r>
      <w:r w:rsidR="001155A4" w:rsidRPr="001155A4">
        <w:rPr>
          <w:rFonts w:ascii="Arial" w:hAnsi="Arial" w:cs="Arial"/>
        </w:rPr>
        <w:t xml:space="preserve">permitirá </w:t>
      </w:r>
      <w:r w:rsidRPr="001155A4">
        <w:rPr>
          <w:rFonts w:ascii="Arial" w:hAnsi="Arial" w:cs="Arial"/>
        </w:rPr>
        <w:t>obtener reportes y estadísticas de la asistencia por día y/o semana</w:t>
      </w:r>
      <w:r w:rsidR="001155A4" w:rsidRPr="001155A4">
        <w:rPr>
          <w:rFonts w:ascii="Arial" w:hAnsi="Arial" w:cs="Arial"/>
        </w:rPr>
        <w:t xml:space="preserve"> que</w:t>
      </w:r>
      <w:r w:rsidRPr="001155A4">
        <w:rPr>
          <w:rFonts w:ascii="Arial" w:hAnsi="Arial" w:cs="Arial"/>
        </w:rPr>
        <w:t xml:space="preserve"> servirá de base para el pago de los servicios devengados.</w:t>
      </w:r>
    </w:p>
    <w:p w14:paraId="5CDD65C4" w14:textId="77777777" w:rsidR="008E7368" w:rsidRPr="001155A4" w:rsidRDefault="008E7368" w:rsidP="009C0EFC">
      <w:pPr>
        <w:spacing w:after="0" w:line="240" w:lineRule="auto"/>
        <w:ind w:left="567"/>
        <w:contextualSpacing/>
        <w:jc w:val="both"/>
        <w:rPr>
          <w:rFonts w:ascii="Arial" w:hAnsi="Arial" w:cs="Arial"/>
          <w:bCs/>
        </w:rPr>
      </w:pPr>
    </w:p>
    <w:p w14:paraId="3495F941" w14:textId="23D8AAF4" w:rsidR="008E7368" w:rsidRPr="001155A4" w:rsidRDefault="00434F45"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1</w:t>
      </w:r>
      <w:r w:rsidR="001155A4" w:rsidRPr="001155A4">
        <w:rPr>
          <w:rFonts w:ascii="Arial" w:hAnsi="Arial" w:cs="Arial"/>
          <w:b/>
        </w:rPr>
        <w:t>.2 REGISTRO DE ASISTENCIA</w:t>
      </w:r>
      <w:r w:rsidR="008E7368" w:rsidRPr="001155A4">
        <w:rPr>
          <w:rFonts w:ascii="Arial" w:hAnsi="Arial" w:cs="Arial"/>
          <w:b/>
        </w:rPr>
        <w:t>.</w:t>
      </w:r>
    </w:p>
    <w:p w14:paraId="2F843191" w14:textId="77777777" w:rsidR="001155A4" w:rsidRPr="001155A4" w:rsidRDefault="001155A4" w:rsidP="009C0EFC">
      <w:pPr>
        <w:spacing w:after="0" w:line="240" w:lineRule="auto"/>
        <w:ind w:left="567"/>
        <w:jc w:val="both"/>
        <w:rPr>
          <w:rFonts w:ascii="Arial" w:hAnsi="Arial" w:cs="Arial"/>
          <w:bCs/>
        </w:rPr>
      </w:pPr>
    </w:p>
    <w:p w14:paraId="6E611711" w14:textId="039C07B9" w:rsidR="001155A4" w:rsidRPr="00AC4FA3" w:rsidRDefault="008E7368" w:rsidP="009C0EFC">
      <w:pPr>
        <w:spacing w:after="0" w:line="240" w:lineRule="auto"/>
        <w:ind w:left="567"/>
        <w:jc w:val="both"/>
        <w:rPr>
          <w:rFonts w:ascii="Arial" w:hAnsi="Arial" w:cs="Arial"/>
          <w:bCs/>
        </w:rPr>
      </w:pPr>
      <w:r w:rsidRPr="00AC4FA3">
        <w:rPr>
          <w:rFonts w:ascii="Arial" w:hAnsi="Arial" w:cs="Arial"/>
          <w:bCs/>
        </w:rPr>
        <w:t xml:space="preserve">Se concederá una tolerancia de hasta 15 minutos para que el personal </w:t>
      </w:r>
      <w:r w:rsidR="00740C45" w:rsidRPr="00AC4FA3">
        <w:rPr>
          <w:rFonts w:ascii="Arial" w:hAnsi="Arial" w:cs="Arial"/>
          <w:bCs/>
        </w:rPr>
        <w:t xml:space="preserve">especializado </w:t>
      </w:r>
      <w:r w:rsidR="001155A4" w:rsidRPr="00AC4FA3">
        <w:rPr>
          <w:rFonts w:ascii="Arial" w:hAnsi="Arial" w:cs="Arial"/>
          <w:bCs/>
        </w:rPr>
        <w:t xml:space="preserve">asignado por </w:t>
      </w:r>
      <w:r w:rsidRPr="00AC4FA3">
        <w:rPr>
          <w:rFonts w:ascii="Arial" w:hAnsi="Arial" w:cs="Arial"/>
          <w:bCs/>
        </w:rPr>
        <w:t>el prestador de</w:t>
      </w:r>
      <w:r w:rsidR="001155A4" w:rsidRPr="00AC4FA3">
        <w:rPr>
          <w:rFonts w:ascii="Arial" w:hAnsi="Arial" w:cs="Arial"/>
          <w:bCs/>
        </w:rPr>
        <w:t>l</w:t>
      </w:r>
      <w:r w:rsidRPr="00AC4FA3">
        <w:rPr>
          <w:rFonts w:ascii="Arial" w:hAnsi="Arial" w:cs="Arial"/>
          <w:bCs/>
        </w:rPr>
        <w:t xml:space="preserve"> servicio pueda registrar su entrada, inclusive los </w:t>
      </w:r>
      <w:r w:rsidR="001155A4" w:rsidRPr="00AC4FA3">
        <w:rPr>
          <w:rFonts w:ascii="Arial" w:hAnsi="Arial" w:cs="Arial"/>
          <w:bCs/>
        </w:rPr>
        <w:t xml:space="preserve">días </w:t>
      </w:r>
      <w:r w:rsidRPr="00AC4FA3">
        <w:rPr>
          <w:rFonts w:ascii="Arial" w:hAnsi="Arial" w:cs="Arial"/>
          <w:bCs/>
        </w:rPr>
        <w:t xml:space="preserve">sábados, por lo que el registro en el minuto 16 se tomará como </w:t>
      </w:r>
      <w:r w:rsidRPr="00AC4FA3">
        <w:rPr>
          <w:rFonts w:ascii="Arial" w:hAnsi="Arial" w:cs="Arial"/>
          <w:bCs/>
        </w:rPr>
        <w:lastRenderedPageBreak/>
        <w:t>falta, lo cual originará un descuento y la sanción correspondiente a</w:t>
      </w:r>
      <w:r w:rsidR="00136649" w:rsidRPr="00AC4FA3">
        <w:rPr>
          <w:rFonts w:ascii="Arial" w:hAnsi="Arial" w:cs="Arial"/>
          <w:bCs/>
        </w:rPr>
        <w:t>l prestador del servicio</w:t>
      </w:r>
      <w:r w:rsidRPr="00AC4FA3">
        <w:rPr>
          <w:rFonts w:ascii="Arial" w:hAnsi="Arial" w:cs="Arial"/>
          <w:bCs/>
        </w:rPr>
        <w:t xml:space="preserve">. </w:t>
      </w:r>
      <w:r w:rsidR="001155A4" w:rsidRPr="00AC4FA3">
        <w:rPr>
          <w:rFonts w:ascii="Arial" w:hAnsi="Arial" w:cs="Arial"/>
          <w:bCs/>
        </w:rPr>
        <w:t>La</w:t>
      </w:r>
      <w:r w:rsidRPr="00AC4FA3">
        <w:rPr>
          <w:rFonts w:ascii="Arial" w:hAnsi="Arial" w:cs="Arial"/>
          <w:bCs/>
        </w:rPr>
        <w:t xml:space="preserve"> misma tolerancia </w:t>
      </w:r>
      <w:r w:rsidR="001155A4" w:rsidRPr="00AC4FA3">
        <w:rPr>
          <w:rFonts w:ascii="Arial" w:hAnsi="Arial" w:cs="Arial"/>
          <w:bCs/>
        </w:rPr>
        <w:t xml:space="preserve">la </w:t>
      </w:r>
      <w:r w:rsidRPr="00AC4FA3">
        <w:rPr>
          <w:rFonts w:ascii="Arial" w:hAnsi="Arial" w:cs="Arial"/>
          <w:bCs/>
        </w:rPr>
        <w:t xml:space="preserve">deberá respetar </w:t>
      </w:r>
      <w:r w:rsidR="001155A4" w:rsidRPr="00AC4FA3">
        <w:rPr>
          <w:rFonts w:ascii="Arial" w:hAnsi="Arial" w:cs="Arial"/>
          <w:bCs/>
        </w:rPr>
        <w:t>el prestador del servicio</w:t>
      </w:r>
      <w:r w:rsidRPr="00AC4FA3">
        <w:rPr>
          <w:rFonts w:ascii="Arial" w:hAnsi="Arial" w:cs="Arial"/>
          <w:bCs/>
        </w:rPr>
        <w:t xml:space="preserve"> en el registro de asistencia de sus empleados, para los efectos del pago del salario íntegro al trabajador.</w:t>
      </w:r>
    </w:p>
    <w:p w14:paraId="3DA89E0A" w14:textId="77777777" w:rsidR="001155A4" w:rsidRPr="00AC4FA3" w:rsidRDefault="001155A4" w:rsidP="009C0EFC">
      <w:pPr>
        <w:spacing w:after="0" w:line="240" w:lineRule="auto"/>
        <w:ind w:left="567"/>
        <w:jc w:val="both"/>
        <w:rPr>
          <w:rFonts w:ascii="Arial" w:hAnsi="Arial" w:cs="Arial"/>
          <w:bCs/>
        </w:rPr>
      </w:pPr>
    </w:p>
    <w:p w14:paraId="0487FEFB" w14:textId="19C35322" w:rsidR="008E7368" w:rsidRPr="00AC4FA3" w:rsidRDefault="001155A4" w:rsidP="009C0EFC">
      <w:pPr>
        <w:spacing w:after="0" w:line="240" w:lineRule="auto"/>
        <w:ind w:left="567"/>
        <w:jc w:val="both"/>
        <w:rPr>
          <w:rFonts w:ascii="Arial" w:hAnsi="Arial" w:cs="Arial"/>
          <w:bCs/>
        </w:rPr>
      </w:pPr>
      <w:r w:rsidRPr="00AC4FA3">
        <w:rPr>
          <w:rFonts w:ascii="Arial" w:hAnsi="Arial" w:cs="Arial"/>
          <w:bCs/>
        </w:rPr>
        <w:t>P</w:t>
      </w:r>
      <w:r w:rsidR="008E7368" w:rsidRPr="00AC4FA3">
        <w:rPr>
          <w:rFonts w:ascii="Arial" w:hAnsi="Arial" w:cs="Arial"/>
          <w:bCs/>
        </w:rPr>
        <w:t xml:space="preserve">or motivos de seguridad institucional, </w:t>
      </w:r>
      <w:r w:rsidRPr="00AC4FA3">
        <w:rPr>
          <w:rFonts w:ascii="Arial" w:hAnsi="Arial" w:cs="Arial"/>
          <w:bCs/>
        </w:rPr>
        <w:t xml:space="preserve">el personal </w:t>
      </w:r>
      <w:r w:rsidR="00740C45" w:rsidRPr="00AC4FA3">
        <w:rPr>
          <w:rFonts w:ascii="Arial" w:hAnsi="Arial" w:cs="Arial"/>
          <w:bCs/>
        </w:rPr>
        <w:t xml:space="preserve">especializado </w:t>
      </w:r>
      <w:r w:rsidRPr="00AC4FA3">
        <w:rPr>
          <w:rFonts w:ascii="Arial" w:hAnsi="Arial" w:cs="Arial"/>
          <w:bCs/>
        </w:rPr>
        <w:t xml:space="preserve">asignado por el prestador del servicio </w:t>
      </w:r>
      <w:r w:rsidR="008E7368" w:rsidRPr="00AC4FA3">
        <w:rPr>
          <w:rFonts w:ascii="Arial" w:hAnsi="Arial" w:cs="Arial"/>
          <w:bCs/>
        </w:rPr>
        <w:t xml:space="preserve">tendrá 15 minutos de tolerancia posteriores a </w:t>
      </w:r>
      <w:r w:rsidRPr="00AC4FA3">
        <w:rPr>
          <w:rFonts w:ascii="Arial" w:hAnsi="Arial" w:cs="Arial"/>
          <w:bCs/>
        </w:rPr>
        <w:t>la</w:t>
      </w:r>
      <w:r w:rsidR="008E7368" w:rsidRPr="00AC4FA3">
        <w:rPr>
          <w:rFonts w:ascii="Arial" w:hAnsi="Arial" w:cs="Arial"/>
          <w:bCs/>
        </w:rPr>
        <w:t xml:space="preserve"> hora de salida asignada en cada turno, para retirarse de los inmuebles, salvo que por necesidades del servicio requieran permanecer más tiempo, situación que </w:t>
      </w:r>
      <w:r w:rsidR="00136649" w:rsidRPr="00AC4FA3">
        <w:rPr>
          <w:rFonts w:ascii="Arial" w:hAnsi="Arial" w:cs="Arial"/>
          <w:bCs/>
        </w:rPr>
        <w:t xml:space="preserve">el prestador del servicio </w:t>
      </w:r>
      <w:r w:rsidR="008E7368" w:rsidRPr="00AC4FA3">
        <w:rPr>
          <w:rFonts w:ascii="Arial" w:hAnsi="Arial" w:cs="Arial"/>
          <w:bCs/>
        </w:rPr>
        <w:t>deberá informar a</w:t>
      </w:r>
      <w:r w:rsidRPr="00AC4FA3">
        <w:rPr>
          <w:rFonts w:ascii="Arial" w:hAnsi="Arial" w:cs="Arial"/>
          <w:bCs/>
        </w:rPr>
        <w:t>l Tribunal Electoral del Poder Judicial de la Federación</w:t>
      </w:r>
      <w:r w:rsidR="008E7368" w:rsidRPr="00AC4FA3">
        <w:rPr>
          <w:rFonts w:ascii="Arial" w:hAnsi="Arial" w:cs="Arial"/>
          <w:bCs/>
        </w:rPr>
        <w:t>.</w:t>
      </w:r>
    </w:p>
    <w:p w14:paraId="704D9695" w14:textId="77777777" w:rsidR="008E7368" w:rsidRPr="00AC4FA3" w:rsidRDefault="008E7368" w:rsidP="009C0EFC">
      <w:pPr>
        <w:spacing w:after="0" w:line="240" w:lineRule="auto"/>
        <w:ind w:left="567"/>
        <w:contextualSpacing/>
        <w:jc w:val="both"/>
        <w:rPr>
          <w:rFonts w:ascii="Arial" w:hAnsi="Arial" w:cs="Arial"/>
          <w:b/>
        </w:rPr>
      </w:pPr>
    </w:p>
    <w:p w14:paraId="6B96C332" w14:textId="40ED0DAF" w:rsidR="008E7368" w:rsidRPr="00AC4FA3" w:rsidRDefault="00434F45" w:rsidP="009C0EFC">
      <w:pPr>
        <w:spacing w:after="0" w:line="240" w:lineRule="auto"/>
        <w:ind w:left="567"/>
        <w:contextualSpacing/>
        <w:jc w:val="both"/>
        <w:rPr>
          <w:rFonts w:ascii="Arial" w:hAnsi="Arial" w:cs="Arial"/>
          <w:b/>
        </w:rPr>
      </w:pPr>
      <w:r w:rsidRPr="00AC4FA3">
        <w:rPr>
          <w:rFonts w:ascii="Arial" w:hAnsi="Arial" w:cs="Arial"/>
          <w:b/>
        </w:rPr>
        <w:t>1</w:t>
      </w:r>
      <w:r w:rsidR="006F26BB" w:rsidRPr="00AC4FA3">
        <w:rPr>
          <w:rFonts w:ascii="Arial" w:hAnsi="Arial" w:cs="Arial"/>
          <w:b/>
        </w:rPr>
        <w:t>1</w:t>
      </w:r>
      <w:r w:rsidR="001155A4" w:rsidRPr="00AC4FA3">
        <w:rPr>
          <w:rFonts w:ascii="Arial" w:hAnsi="Arial" w:cs="Arial"/>
          <w:b/>
        </w:rPr>
        <w:t>.3 SANCIÓN POR INASISTENCIA</w:t>
      </w:r>
      <w:r w:rsidR="008E7368" w:rsidRPr="00AC4FA3">
        <w:rPr>
          <w:rFonts w:ascii="Arial" w:hAnsi="Arial" w:cs="Arial"/>
          <w:b/>
        </w:rPr>
        <w:t>.</w:t>
      </w:r>
    </w:p>
    <w:p w14:paraId="3AB51F2D" w14:textId="77777777" w:rsidR="00136649" w:rsidRPr="00AC4FA3" w:rsidRDefault="00136649" w:rsidP="009C0EFC">
      <w:pPr>
        <w:spacing w:after="0" w:line="240" w:lineRule="auto"/>
        <w:ind w:left="567"/>
        <w:jc w:val="both"/>
        <w:rPr>
          <w:rFonts w:ascii="Arial" w:hAnsi="Arial" w:cs="Arial"/>
          <w:b/>
        </w:rPr>
      </w:pPr>
    </w:p>
    <w:p w14:paraId="11CB32C1" w14:textId="4755E9BF" w:rsidR="008E7368" w:rsidRPr="00AC4FA3" w:rsidRDefault="001155A4" w:rsidP="009C0EFC">
      <w:pPr>
        <w:spacing w:after="0" w:line="240" w:lineRule="auto"/>
        <w:ind w:left="567"/>
        <w:jc w:val="both"/>
        <w:rPr>
          <w:rFonts w:ascii="Arial" w:hAnsi="Arial" w:cs="Arial"/>
          <w:bCs/>
        </w:rPr>
      </w:pPr>
      <w:r w:rsidRPr="00AC4FA3">
        <w:rPr>
          <w:rFonts w:ascii="Arial" w:hAnsi="Arial" w:cs="Arial"/>
          <w:bCs/>
        </w:rPr>
        <w:t>El prestador del servicio, para cumplir con el objeto del servicio, deberá cubrir la totalidad de los elementos requeridos en forma diaria, en caso contrario, por cada elemento que no cubra diariamente, además de descontarle el costo diario pactado por turno, se aplicará una sanción equivalente al costo de la mano de obra directa, conforme a la integración que se presente del costo por turno ofertado. La deducción se aplicará al pago del mes en que incurra la falta.</w:t>
      </w:r>
    </w:p>
    <w:p w14:paraId="3B66C4A5" w14:textId="77777777" w:rsidR="008E7368" w:rsidRPr="00AC4FA3" w:rsidRDefault="008E7368" w:rsidP="009C0EFC">
      <w:pPr>
        <w:spacing w:after="0" w:line="240" w:lineRule="auto"/>
        <w:ind w:left="567"/>
        <w:contextualSpacing/>
        <w:jc w:val="both"/>
        <w:rPr>
          <w:rFonts w:ascii="Arial" w:hAnsi="Arial" w:cs="Arial"/>
          <w:bCs/>
        </w:rPr>
      </w:pPr>
    </w:p>
    <w:p w14:paraId="2E75763E" w14:textId="770C36D4" w:rsidR="008E7368" w:rsidRPr="00AC4FA3" w:rsidRDefault="00434F45" w:rsidP="009C0EFC">
      <w:pPr>
        <w:spacing w:after="0" w:line="240" w:lineRule="auto"/>
        <w:ind w:left="567"/>
        <w:contextualSpacing/>
        <w:jc w:val="both"/>
        <w:rPr>
          <w:rFonts w:ascii="Arial" w:hAnsi="Arial" w:cs="Arial"/>
          <w:b/>
        </w:rPr>
      </w:pPr>
      <w:r w:rsidRPr="00AC4FA3">
        <w:rPr>
          <w:rFonts w:ascii="Arial" w:hAnsi="Arial" w:cs="Arial"/>
          <w:b/>
        </w:rPr>
        <w:t>1</w:t>
      </w:r>
      <w:r w:rsidR="006F26BB" w:rsidRPr="00AC4FA3">
        <w:rPr>
          <w:rFonts w:ascii="Arial" w:hAnsi="Arial" w:cs="Arial"/>
          <w:b/>
        </w:rPr>
        <w:t>1</w:t>
      </w:r>
      <w:r w:rsidR="001155A4" w:rsidRPr="00AC4FA3">
        <w:rPr>
          <w:rFonts w:ascii="Arial" w:hAnsi="Arial" w:cs="Arial"/>
          <w:b/>
        </w:rPr>
        <w:t>.4 SUPLENCIA Y REEMPLAZO DE PERSONAL</w:t>
      </w:r>
      <w:r w:rsidR="008E7368" w:rsidRPr="00AC4FA3">
        <w:rPr>
          <w:rFonts w:ascii="Arial" w:hAnsi="Arial" w:cs="Arial"/>
          <w:b/>
        </w:rPr>
        <w:t>.</w:t>
      </w:r>
    </w:p>
    <w:p w14:paraId="0B3F374C" w14:textId="77777777" w:rsidR="00136649" w:rsidRPr="00AC4FA3" w:rsidRDefault="00136649" w:rsidP="009C0EFC">
      <w:pPr>
        <w:spacing w:after="0" w:line="240" w:lineRule="auto"/>
        <w:ind w:left="567"/>
        <w:jc w:val="both"/>
        <w:rPr>
          <w:rFonts w:ascii="Arial" w:hAnsi="Arial" w:cs="Arial"/>
          <w:bCs/>
        </w:rPr>
      </w:pPr>
    </w:p>
    <w:p w14:paraId="6B45FD7D" w14:textId="0381E5D6" w:rsidR="008E7368" w:rsidRPr="00AC4FA3" w:rsidRDefault="008E7368" w:rsidP="009C0EFC">
      <w:pPr>
        <w:spacing w:after="0" w:line="240" w:lineRule="auto"/>
        <w:ind w:left="567"/>
        <w:jc w:val="both"/>
        <w:rPr>
          <w:rFonts w:ascii="Arial" w:hAnsi="Arial" w:cs="Arial"/>
          <w:bCs/>
        </w:rPr>
      </w:pPr>
      <w:r w:rsidRPr="00AC4FA3">
        <w:rPr>
          <w:rFonts w:ascii="Arial" w:hAnsi="Arial" w:cs="Arial"/>
          <w:bCs/>
        </w:rPr>
        <w:t>En el caso de inasistencia del personal</w:t>
      </w:r>
      <w:r w:rsidR="001155A4" w:rsidRPr="00AC4FA3">
        <w:rPr>
          <w:rFonts w:ascii="Arial" w:hAnsi="Arial" w:cs="Arial"/>
          <w:bCs/>
        </w:rPr>
        <w:t>,</w:t>
      </w:r>
      <w:r w:rsidRPr="00AC4FA3">
        <w:rPr>
          <w:rFonts w:ascii="Arial" w:hAnsi="Arial" w:cs="Arial"/>
          <w:bCs/>
        </w:rPr>
        <w:t xml:space="preserve"> </w:t>
      </w:r>
      <w:r w:rsidR="00136649" w:rsidRPr="00AC4FA3">
        <w:rPr>
          <w:rFonts w:ascii="Arial" w:hAnsi="Arial" w:cs="Arial"/>
          <w:bCs/>
        </w:rPr>
        <w:t>el prestador del servicio</w:t>
      </w:r>
      <w:r w:rsidRPr="00AC4FA3">
        <w:rPr>
          <w:rFonts w:ascii="Arial" w:hAnsi="Arial" w:cs="Arial"/>
          <w:bCs/>
        </w:rPr>
        <w:t xml:space="preserve"> tendrá un lapso no mayor a dos horas contadas a partir de la hora en que se reporte la inasistencia vía correo electrónico y</w:t>
      </w:r>
      <w:r w:rsidR="001155A4" w:rsidRPr="00AC4FA3">
        <w:rPr>
          <w:rFonts w:ascii="Arial" w:hAnsi="Arial" w:cs="Arial"/>
          <w:bCs/>
        </w:rPr>
        <w:t>/o</w:t>
      </w:r>
      <w:r w:rsidRPr="00AC4FA3">
        <w:rPr>
          <w:rFonts w:ascii="Arial" w:hAnsi="Arial" w:cs="Arial"/>
          <w:bCs/>
        </w:rPr>
        <w:t xml:space="preserve"> llamada telefónica a la Delegaci</w:t>
      </w:r>
      <w:r w:rsidR="001155A4" w:rsidRPr="00AC4FA3">
        <w:rPr>
          <w:rFonts w:ascii="Arial" w:hAnsi="Arial" w:cs="Arial"/>
          <w:bCs/>
        </w:rPr>
        <w:t>ón</w:t>
      </w:r>
      <w:r w:rsidRPr="00AC4FA3">
        <w:rPr>
          <w:rFonts w:ascii="Arial" w:hAnsi="Arial" w:cs="Arial"/>
          <w:bCs/>
        </w:rPr>
        <w:t xml:space="preserve"> Administrativa de la Sala Regional para cubrir la posición y/o turno descubierto, a efecto de contar con los elementos requeridos.</w:t>
      </w:r>
      <w:r w:rsidR="001155A4" w:rsidRPr="00AC4FA3">
        <w:rPr>
          <w:rFonts w:ascii="Arial" w:hAnsi="Arial" w:cs="Arial"/>
          <w:bCs/>
        </w:rPr>
        <w:t xml:space="preserve"> E</w:t>
      </w:r>
      <w:r w:rsidRPr="00AC4FA3">
        <w:rPr>
          <w:rFonts w:ascii="Arial" w:hAnsi="Arial" w:cs="Arial"/>
          <w:bCs/>
        </w:rPr>
        <w:t>l personal suplente deberá cumplir la jornada correspondiente conforme al horario establecido.</w:t>
      </w:r>
    </w:p>
    <w:p w14:paraId="771AA3DC" w14:textId="77777777" w:rsidR="008E7368" w:rsidRPr="00AC4FA3" w:rsidRDefault="008E7368" w:rsidP="009C0EFC">
      <w:pPr>
        <w:spacing w:after="0" w:line="240" w:lineRule="auto"/>
        <w:ind w:left="567"/>
        <w:contextualSpacing/>
        <w:jc w:val="both"/>
        <w:rPr>
          <w:rFonts w:ascii="Arial" w:hAnsi="Arial" w:cs="Arial"/>
          <w:bCs/>
        </w:rPr>
      </w:pPr>
    </w:p>
    <w:p w14:paraId="540D2E13" w14:textId="17771776" w:rsidR="008E7368" w:rsidRPr="00AC4FA3" w:rsidRDefault="008E7368" w:rsidP="009C0EFC">
      <w:pPr>
        <w:spacing w:after="0" w:line="240" w:lineRule="auto"/>
        <w:ind w:left="567"/>
        <w:jc w:val="both"/>
        <w:rPr>
          <w:rFonts w:ascii="Arial" w:hAnsi="Arial" w:cs="Arial"/>
          <w:bCs/>
        </w:rPr>
      </w:pPr>
      <w:r w:rsidRPr="00AC4FA3">
        <w:rPr>
          <w:rFonts w:ascii="Arial" w:hAnsi="Arial" w:cs="Arial"/>
          <w:bCs/>
        </w:rPr>
        <w:t>En cualquier momento y con causa justificada</w:t>
      </w:r>
      <w:r w:rsidR="001155A4" w:rsidRPr="00AC4FA3">
        <w:rPr>
          <w:rFonts w:ascii="Arial" w:hAnsi="Arial" w:cs="Arial"/>
          <w:bCs/>
        </w:rPr>
        <w:t>,</w:t>
      </w:r>
      <w:r w:rsidRPr="00AC4FA3">
        <w:rPr>
          <w:rFonts w:ascii="Arial" w:hAnsi="Arial" w:cs="Arial"/>
          <w:bCs/>
        </w:rPr>
        <w:t xml:space="preserve"> </w:t>
      </w:r>
      <w:r w:rsidR="001155A4" w:rsidRPr="00AC4FA3">
        <w:rPr>
          <w:rFonts w:ascii="Arial" w:hAnsi="Arial" w:cs="Arial"/>
          <w:bCs/>
        </w:rPr>
        <w:t>el Tribunal Electoral del Poder Judicial de la Federación</w:t>
      </w:r>
      <w:r w:rsidRPr="00AC4FA3">
        <w:rPr>
          <w:rFonts w:ascii="Arial" w:hAnsi="Arial" w:cs="Arial"/>
          <w:bCs/>
        </w:rPr>
        <w:t xml:space="preserve"> </w:t>
      </w:r>
      <w:r w:rsidR="001155A4" w:rsidRPr="00AC4FA3">
        <w:rPr>
          <w:rFonts w:ascii="Arial" w:hAnsi="Arial" w:cs="Arial"/>
          <w:bCs/>
        </w:rPr>
        <w:t xml:space="preserve">podrá solicitar </w:t>
      </w:r>
      <w:r w:rsidRPr="00AC4FA3">
        <w:rPr>
          <w:rFonts w:ascii="Arial" w:hAnsi="Arial" w:cs="Arial"/>
          <w:bCs/>
        </w:rPr>
        <w:t>a</w:t>
      </w:r>
      <w:r w:rsidR="00136649" w:rsidRPr="00AC4FA3">
        <w:rPr>
          <w:rFonts w:ascii="Arial" w:hAnsi="Arial" w:cs="Arial"/>
          <w:bCs/>
        </w:rPr>
        <w:t>l prestador del servicio</w:t>
      </w:r>
      <w:r w:rsidRPr="00AC4FA3">
        <w:rPr>
          <w:rFonts w:ascii="Arial" w:hAnsi="Arial" w:cs="Arial"/>
          <w:bCs/>
        </w:rPr>
        <w:t xml:space="preserve"> el remplazo de uno o más </w:t>
      </w:r>
      <w:r w:rsidR="008D08CF" w:rsidRPr="00AC4FA3">
        <w:rPr>
          <w:rFonts w:ascii="Arial" w:hAnsi="Arial" w:cs="Arial"/>
          <w:bCs/>
        </w:rPr>
        <w:t xml:space="preserve">elementos </w:t>
      </w:r>
      <w:r w:rsidRPr="00AC4FA3">
        <w:rPr>
          <w:rFonts w:ascii="Arial" w:hAnsi="Arial" w:cs="Arial"/>
          <w:bCs/>
        </w:rPr>
        <w:t>que muestre incumplimiento, falta de disposición para el trabajo, honradez o por el incumplimiento de</w:t>
      </w:r>
      <w:r w:rsidR="00C8467B" w:rsidRPr="00AC4FA3">
        <w:rPr>
          <w:rFonts w:ascii="Arial" w:hAnsi="Arial" w:cs="Arial"/>
          <w:bCs/>
        </w:rPr>
        <w:t xml:space="preserve"> </w:t>
      </w:r>
      <w:r w:rsidRPr="00AC4FA3">
        <w:rPr>
          <w:rFonts w:ascii="Arial" w:hAnsi="Arial" w:cs="Arial"/>
          <w:bCs/>
        </w:rPr>
        <w:t>l</w:t>
      </w:r>
      <w:r w:rsidR="00C8467B" w:rsidRPr="00AC4FA3">
        <w:rPr>
          <w:rFonts w:ascii="Arial" w:hAnsi="Arial" w:cs="Arial"/>
          <w:bCs/>
        </w:rPr>
        <w:t xml:space="preserve">as reglas de conducta </w:t>
      </w:r>
      <w:r w:rsidRPr="00AC4FA3">
        <w:rPr>
          <w:rFonts w:ascii="Arial" w:hAnsi="Arial" w:cs="Arial"/>
          <w:bCs/>
        </w:rPr>
        <w:t xml:space="preserve">para personal </w:t>
      </w:r>
      <w:r w:rsidR="00C8467B" w:rsidRPr="00AC4FA3">
        <w:rPr>
          <w:rFonts w:ascii="Arial" w:hAnsi="Arial" w:cs="Arial"/>
          <w:bCs/>
        </w:rPr>
        <w:t>e</w:t>
      </w:r>
      <w:r w:rsidRPr="00AC4FA3">
        <w:rPr>
          <w:rFonts w:ascii="Arial" w:hAnsi="Arial" w:cs="Arial"/>
          <w:bCs/>
        </w:rPr>
        <w:t>xterno.</w:t>
      </w:r>
    </w:p>
    <w:p w14:paraId="18AD722F" w14:textId="77777777" w:rsidR="008E7368" w:rsidRPr="00AC4FA3" w:rsidRDefault="008E7368" w:rsidP="009C0EFC">
      <w:pPr>
        <w:spacing w:after="0" w:line="240" w:lineRule="auto"/>
        <w:ind w:left="567"/>
        <w:contextualSpacing/>
        <w:jc w:val="both"/>
        <w:rPr>
          <w:rFonts w:ascii="Arial" w:hAnsi="Arial" w:cs="Arial"/>
          <w:bCs/>
        </w:rPr>
      </w:pPr>
    </w:p>
    <w:p w14:paraId="51024266" w14:textId="65A9717C" w:rsidR="008E7368" w:rsidRPr="00AC4FA3" w:rsidRDefault="00434F45" w:rsidP="009C0EFC">
      <w:pPr>
        <w:spacing w:after="0" w:line="240" w:lineRule="auto"/>
        <w:ind w:left="567"/>
        <w:contextualSpacing/>
        <w:jc w:val="both"/>
        <w:rPr>
          <w:rFonts w:ascii="Arial" w:hAnsi="Arial" w:cs="Arial"/>
          <w:bCs/>
        </w:rPr>
      </w:pPr>
      <w:r w:rsidRPr="00AC4FA3">
        <w:rPr>
          <w:rFonts w:ascii="Arial" w:hAnsi="Arial" w:cs="Arial"/>
          <w:b/>
        </w:rPr>
        <w:t>1</w:t>
      </w:r>
      <w:r w:rsidR="006F26BB" w:rsidRPr="00AC4FA3">
        <w:rPr>
          <w:rFonts w:ascii="Arial" w:hAnsi="Arial" w:cs="Arial"/>
          <w:b/>
        </w:rPr>
        <w:t>1</w:t>
      </w:r>
      <w:r w:rsidR="001155A4" w:rsidRPr="00AC4FA3">
        <w:rPr>
          <w:rFonts w:ascii="Arial" w:hAnsi="Arial" w:cs="Arial"/>
          <w:b/>
        </w:rPr>
        <w:t>.5 HORARIO DE COMIDA</w:t>
      </w:r>
      <w:r w:rsidR="008E7368" w:rsidRPr="00AC4FA3">
        <w:rPr>
          <w:rFonts w:ascii="Arial" w:hAnsi="Arial" w:cs="Arial"/>
          <w:bCs/>
        </w:rPr>
        <w:t>.</w:t>
      </w:r>
    </w:p>
    <w:p w14:paraId="47C3BB08" w14:textId="77777777" w:rsidR="00136649" w:rsidRPr="00AC4FA3" w:rsidRDefault="00136649" w:rsidP="009C0EFC">
      <w:pPr>
        <w:spacing w:after="0" w:line="240" w:lineRule="auto"/>
        <w:ind w:left="567"/>
        <w:jc w:val="both"/>
        <w:rPr>
          <w:rFonts w:ascii="Arial" w:hAnsi="Arial" w:cs="Arial"/>
          <w:bCs/>
        </w:rPr>
      </w:pPr>
    </w:p>
    <w:p w14:paraId="5EBA2E47" w14:textId="27AD9117" w:rsidR="008E7368" w:rsidRPr="001155A4" w:rsidRDefault="008E7368" w:rsidP="009C0EFC">
      <w:pPr>
        <w:spacing w:after="0" w:line="240" w:lineRule="auto"/>
        <w:ind w:left="567"/>
        <w:jc w:val="both"/>
        <w:rPr>
          <w:rFonts w:ascii="Arial" w:hAnsi="Arial" w:cs="Arial"/>
          <w:bCs/>
        </w:rPr>
      </w:pPr>
      <w:r w:rsidRPr="00AC4FA3">
        <w:rPr>
          <w:rFonts w:ascii="Arial" w:hAnsi="Arial" w:cs="Arial"/>
          <w:bCs/>
        </w:rPr>
        <w:t xml:space="preserve">El personal </w:t>
      </w:r>
      <w:r w:rsidR="003F79F9" w:rsidRPr="00AC4FA3">
        <w:rPr>
          <w:rFonts w:ascii="Arial" w:hAnsi="Arial" w:cs="Arial"/>
          <w:bCs/>
        </w:rPr>
        <w:t xml:space="preserve">especializado </w:t>
      </w:r>
      <w:r w:rsidRPr="00AC4FA3">
        <w:rPr>
          <w:rFonts w:ascii="Arial" w:hAnsi="Arial" w:cs="Arial"/>
          <w:bCs/>
        </w:rPr>
        <w:t xml:space="preserve">asignado </w:t>
      </w:r>
      <w:r w:rsidR="001155A4" w:rsidRPr="00AC4FA3">
        <w:rPr>
          <w:rFonts w:ascii="Arial" w:hAnsi="Arial" w:cs="Arial"/>
          <w:bCs/>
        </w:rPr>
        <w:t xml:space="preserve">para la prestación del servicio en </w:t>
      </w:r>
      <w:r w:rsidRPr="00AC4FA3">
        <w:rPr>
          <w:rFonts w:ascii="Arial" w:hAnsi="Arial" w:cs="Arial"/>
          <w:bCs/>
        </w:rPr>
        <w:t>l</w:t>
      </w:r>
      <w:r w:rsidR="00192FFC" w:rsidRPr="00AC4FA3">
        <w:rPr>
          <w:rFonts w:ascii="Arial" w:hAnsi="Arial" w:cs="Arial"/>
          <w:bCs/>
        </w:rPr>
        <w:t xml:space="preserve">a Sala Regional </w:t>
      </w:r>
      <w:r w:rsidRPr="00AC4FA3">
        <w:rPr>
          <w:rFonts w:ascii="Arial" w:hAnsi="Arial" w:cs="Arial"/>
          <w:bCs/>
        </w:rPr>
        <w:t>de</w:t>
      </w:r>
      <w:r w:rsidR="001155A4" w:rsidRPr="00AC4FA3">
        <w:rPr>
          <w:rFonts w:ascii="Arial" w:hAnsi="Arial" w:cs="Arial"/>
          <w:bCs/>
        </w:rPr>
        <w:t>l Tribunal Electoral del Poder Judicial de la Federación</w:t>
      </w:r>
      <w:r w:rsidRPr="00AC4FA3">
        <w:rPr>
          <w:rFonts w:ascii="Arial" w:hAnsi="Arial" w:cs="Arial"/>
          <w:bCs/>
        </w:rPr>
        <w:t xml:space="preserve"> contará con un horario para ingerir alimentos de 45 minutos </w:t>
      </w:r>
      <w:r w:rsidR="001155A4" w:rsidRPr="00AC4FA3">
        <w:rPr>
          <w:rFonts w:ascii="Arial" w:hAnsi="Arial" w:cs="Arial"/>
          <w:bCs/>
        </w:rPr>
        <w:t xml:space="preserve">de lunes a viernes </w:t>
      </w:r>
      <w:r w:rsidRPr="00AC4FA3">
        <w:rPr>
          <w:rFonts w:ascii="Arial" w:hAnsi="Arial" w:cs="Arial"/>
          <w:bCs/>
        </w:rPr>
        <w:t xml:space="preserve">y </w:t>
      </w:r>
      <w:r w:rsidR="001155A4" w:rsidRPr="00AC4FA3">
        <w:rPr>
          <w:rFonts w:ascii="Arial" w:hAnsi="Arial" w:cs="Arial"/>
          <w:bCs/>
        </w:rPr>
        <w:t xml:space="preserve">de 60 minutos los </w:t>
      </w:r>
      <w:r w:rsidR="00A70D72" w:rsidRPr="00AC4FA3">
        <w:rPr>
          <w:rFonts w:ascii="Arial" w:hAnsi="Arial" w:cs="Arial"/>
          <w:bCs/>
        </w:rPr>
        <w:t>sábados</w:t>
      </w:r>
      <w:r w:rsidRPr="00AC4FA3">
        <w:rPr>
          <w:rFonts w:ascii="Arial" w:hAnsi="Arial" w:cs="Arial"/>
          <w:bCs/>
        </w:rPr>
        <w:t>, de la siguiente forma:</w:t>
      </w:r>
    </w:p>
    <w:p w14:paraId="278E30DD" w14:textId="77777777" w:rsidR="008E7368" w:rsidRPr="001155A4" w:rsidRDefault="008E7368" w:rsidP="009C0EFC">
      <w:pPr>
        <w:spacing w:after="0" w:line="240" w:lineRule="auto"/>
        <w:jc w:val="both"/>
        <w:rPr>
          <w:rFonts w:ascii="Arial" w:hAnsi="Arial" w:cs="Arial"/>
          <w:bCs/>
        </w:rPr>
      </w:pPr>
    </w:p>
    <w:tbl>
      <w:tblPr>
        <w:tblStyle w:val="Tabladecuadrcula3"/>
        <w:tblW w:w="8231"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702"/>
        <w:gridCol w:w="2840"/>
      </w:tblGrid>
      <w:tr w:rsidR="008E7368" w:rsidRPr="001155A4" w14:paraId="2233834E" w14:textId="77777777" w:rsidTr="006A2FE1">
        <w:trPr>
          <w:cnfStyle w:val="100000000000" w:firstRow="1" w:lastRow="0" w:firstColumn="0" w:lastColumn="0" w:oddVBand="0" w:evenVBand="0" w:oddHBand="0" w:evenHBand="0" w:firstRowFirstColumn="0" w:firstRowLastColumn="0" w:lastRowFirstColumn="0" w:lastRowLastColumn="0"/>
          <w:trHeight w:val="279"/>
          <w:jc w:val="right"/>
        </w:trPr>
        <w:tc>
          <w:tcPr>
            <w:cnfStyle w:val="001000000100" w:firstRow="0" w:lastRow="0" w:firstColumn="1" w:lastColumn="0" w:oddVBand="0" w:evenVBand="0" w:oddHBand="0" w:evenHBand="0" w:firstRowFirstColumn="1"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4F54450" w14:textId="77777777" w:rsidR="008E7368" w:rsidRPr="006A63F6" w:rsidRDefault="008E7368" w:rsidP="009C0EFC">
            <w:pPr>
              <w:jc w:val="center"/>
              <w:rPr>
                <w:rFonts w:ascii="Arial" w:hAnsi="Arial" w:cs="Arial"/>
                <w:i w:val="0"/>
                <w:iCs w:val="0"/>
                <w:sz w:val="18"/>
                <w:szCs w:val="18"/>
              </w:rPr>
            </w:pPr>
            <w:r w:rsidRPr="006A63F6">
              <w:rPr>
                <w:rFonts w:ascii="Arial" w:hAnsi="Arial" w:cs="Arial"/>
                <w:i w:val="0"/>
                <w:iCs w:val="0"/>
                <w:sz w:val="18"/>
                <w:szCs w:val="18"/>
              </w:rPr>
              <w:t>TURNO</w:t>
            </w:r>
          </w:p>
        </w:tc>
        <w:tc>
          <w:tcPr>
            <w:tcW w:w="2702" w:type="dxa"/>
            <w:tcBorders>
              <w:top w:val="none" w:sz="0" w:space="0" w:color="auto"/>
              <w:left w:val="none" w:sz="0" w:space="0" w:color="auto"/>
              <w:right w:val="none" w:sz="0" w:space="0" w:color="auto"/>
            </w:tcBorders>
            <w:shd w:val="clear" w:color="auto" w:fill="D9D9D9" w:themeFill="background1" w:themeFillShade="D9"/>
            <w:hideMark/>
          </w:tcPr>
          <w:p w14:paraId="204A631E" w14:textId="77777777" w:rsidR="008E7368" w:rsidRPr="006A63F6" w:rsidRDefault="008E7368" w:rsidP="009C0EF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3F6">
              <w:rPr>
                <w:rFonts w:ascii="Arial" w:hAnsi="Arial" w:cs="Arial"/>
                <w:sz w:val="18"/>
                <w:szCs w:val="18"/>
              </w:rPr>
              <w:t>HORARIO</w:t>
            </w:r>
          </w:p>
        </w:tc>
        <w:tc>
          <w:tcPr>
            <w:tcW w:w="2840" w:type="dxa"/>
            <w:tcBorders>
              <w:top w:val="none" w:sz="0" w:space="0" w:color="auto"/>
              <w:left w:val="none" w:sz="0" w:space="0" w:color="auto"/>
              <w:right w:val="none" w:sz="0" w:space="0" w:color="auto"/>
            </w:tcBorders>
            <w:shd w:val="clear" w:color="auto" w:fill="D9D9D9" w:themeFill="background1" w:themeFillShade="D9"/>
            <w:hideMark/>
          </w:tcPr>
          <w:p w14:paraId="60C93643" w14:textId="77777777" w:rsidR="008E7368" w:rsidRPr="006A63F6" w:rsidRDefault="008E7368" w:rsidP="009C0EF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3F6">
              <w:rPr>
                <w:rFonts w:ascii="Arial" w:hAnsi="Arial" w:cs="Arial"/>
                <w:sz w:val="18"/>
                <w:szCs w:val="18"/>
              </w:rPr>
              <w:t>OBSERVACIÓN</w:t>
            </w:r>
          </w:p>
        </w:tc>
      </w:tr>
      <w:tr w:rsidR="008E7368" w:rsidRPr="001155A4" w14:paraId="55EEB6C9" w14:textId="77777777" w:rsidTr="006A2FE1">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vAlign w:val="center"/>
          </w:tcPr>
          <w:p w14:paraId="2D410E72" w14:textId="55F7203B" w:rsidR="008E7368" w:rsidRPr="001155A4" w:rsidRDefault="00286B84" w:rsidP="009C0EFC">
            <w:pPr>
              <w:jc w:val="both"/>
              <w:rPr>
                <w:rFonts w:ascii="Arial" w:hAnsi="Arial" w:cs="Arial"/>
                <w:i w:val="0"/>
                <w:iCs w:val="0"/>
                <w:sz w:val="18"/>
                <w:szCs w:val="18"/>
              </w:rPr>
            </w:pPr>
            <w:r>
              <w:rPr>
                <w:rFonts w:ascii="Arial" w:hAnsi="Arial" w:cs="Arial"/>
                <w:i w:val="0"/>
                <w:iCs w:val="0"/>
                <w:sz w:val="18"/>
                <w:szCs w:val="18"/>
              </w:rPr>
              <w:t>Matutino</w:t>
            </w:r>
          </w:p>
        </w:tc>
        <w:tc>
          <w:tcPr>
            <w:tcW w:w="2702" w:type="dxa"/>
            <w:shd w:val="clear" w:color="auto" w:fill="FFFFFF" w:themeFill="background1"/>
            <w:vAlign w:val="center"/>
          </w:tcPr>
          <w:p w14:paraId="33D3ED5A" w14:textId="51CD9184" w:rsidR="008E7368" w:rsidRPr="001155A4" w:rsidRDefault="00286B84" w:rsidP="006A63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a 10:45</w:t>
            </w:r>
          </w:p>
        </w:tc>
        <w:tc>
          <w:tcPr>
            <w:tcW w:w="2840" w:type="dxa"/>
            <w:shd w:val="clear" w:color="auto" w:fill="FFFFFF" w:themeFill="background1"/>
            <w:vAlign w:val="center"/>
          </w:tcPr>
          <w:p w14:paraId="6445698A" w14:textId="4242792E" w:rsidR="008E7368" w:rsidRPr="001155A4" w:rsidRDefault="006A63F6" w:rsidP="009C0EF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 grupos de 2 personas separadas</w:t>
            </w:r>
          </w:p>
        </w:tc>
      </w:tr>
      <w:tr w:rsidR="008E7368" w:rsidRPr="001155A4" w14:paraId="27B5EA53" w14:textId="77777777" w:rsidTr="006A2FE1">
        <w:trPr>
          <w:trHeight w:val="279"/>
          <w:jc w:val="right"/>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vAlign w:val="center"/>
          </w:tcPr>
          <w:p w14:paraId="41E72D30" w14:textId="50CBDCBD" w:rsidR="008E7368" w:rsidRPr="001155A4" w:rsidRDefault="006A63F6" w:rsidP="009C0EFC">
            <w:pPr>
              <w:jc w:val="both"/>
              <w:rPr>
                <w:rFonts w:ascii="Arial" w:hAnsi="Arial" w:cs="Arial"/>
                <w:i w:val="0"/>
                <w:iCs w:val="0"/>
                <w:sz w:val="18"/>
                <w:szCs w:val="18"/>
              </w:rPr>
            </w:pPr>
            <w:r>
              <w:rPr>
                <w:rFonts w:ascii="Arial" w:hAnsi="Arial" w:cs="Arial"/>
                <w:i w:val="0"/>
                <w:iCs w:val="0"/>
                <w:sz w:val="18"/>
                <w:szCs w:val="18"/>
              </w:rPr>
              <w:t>vespertino</w:t>
            </w:r>
          </w:p>
        </w:tc>
        <w:tc>
          <w:tcPr>
            <w:tcW w:w="2702" w:type="dxa"/>
            <w:shd w:val="clear" w:color="auto" w:fill="FFFFFF" w:themeFill="background1"/>
            <w:vAlign w:val="center"/>
          </w:tcPr>
          <w:p w14:paraId="5CBD610E" w14:textId="3BABBD02" w:rsidR="008E7368" w:rsidRPr="001155A4" w:rsidRDefault="006A63F6" w:rsidP="006A63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a 17: 45</w:t>
            </w:r>
          </w:p>
        </w:tc>
        <w:tc>
          <w:tcPr>
            <w:tcW w:w="2840" w:type="dxa"/>
            <w:shd w:val="clear" w:color="auto" w:fill="FFFFFF" w:themeFill="background1"/>
            <w:vAlign w:val="center"/>
          </w:tcPr>
          <w:p w14:paraId="68412F06" w14:textId="74B9C533" w:rsidR="008E7368" w:rsidRPr="001155A4" w:rsidRDefault="006A63F6" w:rsidP="009C0EF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3F6">
              <w:rPr>
                <w:rFonts w:ascii="Arial" w:hAnsi="Arial" w:cs="Arial"/>
                <w:sz w:val="18"/>
                <w:szCs w:val="18"/>
              </w:rPr>
              <w:t xml:space="preserve">Por grupos de 2 personas </w:t>
            </w:r>
            <w:r w:rsidRPr="006A63F6">
              <w:rPr>
                <w:rFonts w:ascii="Arial" w:hAnsi="Arial" w:cs="Arial"/>
                <w:sz w:val="18"/>
                <w:szCs w:val="18"/>
              </w:rPr>
              <w:lastRenderedPageBreak/>
              <w:t>separadas</w:t>
            </w:r>
          </w:p>
        </w:tc>
      </w:tr>
      <w:tr w:rsidR="006A63F6" w:rsidRPr="001155A4" w14:paraId="1C323C8A" w14:textId="77777777" w:rsidTr="00366E60">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vAlign w:val="center"/>
          </w:tcPr>
          <w:p w14:paraId="08EB3046" w14:textId="26FB9B02" w:rsidR="006A63F6" w:rsidRPr="001155A4" w:rsidRDefault="006A63F6" w:rsidP="006A63F6">
            <w:pPr>
              <w:jc w:val="both"/>
              <w:rPr>
                <w:rFonts w:ascii="Arial" w:hAnsi="Arial" w:cs="Arial"/>
                <w:i w:val="0"/>
                <w:iCs w:val="0"/>
                <w:sz w:val="18"/>
                <w:szCs w:val="18"/>
              </w:rPr>
            </w:pPr>
            <w:r>
              <w:rPr>
                <w:rFonts w:ascii="Arial" w:hAnsi="Arial" w:cs="Arial"/>
                <w:i w:val="0"/>
                <w:iCs w:val="0"/>
                <w:sz w:val="18"/>
                <w:szCs w:val="18"/>
              </w:rPr>
              <w:lastRenderedPageBreak/>
              <w:t>Mixto</w:t>
            </w:r>
          </w:p>
        </w:tc>
        <w:tc>
          <w:tcPr>
            <w:tcW w:w="2702" w:type="dxa"/>
            <w:shd w:val="clear" w:color="auto" w:fill="FFFFFF" w:themeFill="background1"/>
          </w:tcPr>
          <w:p w14:paraId="4E72AB5D" w14:textId="77777777" w:rsidR="006A63F6" w:rsidRDefault="006A63F6" w:rsidP="006A63F6">
            <w:pPr>
              <w:jc w:val="center"/>
              <w:cnfStyle w:val="000000100000" w:firstRow="0" w:lastRow="0" w:firstColumn="0" w:lastColumn="0" w:oddVBand="0" w:evenVBand="0" w:oddHBand="1" w:evenHBand="0" w:firstRowFirstColumn="0" w:firstRowLastColumn="0" w:lastRowFirstColumn="0" w:lastRowLastColumn="0"/>
            </w:pPr>
          </w:p>
          <w:p w14:paraId="41A790CC" w14:textId="24F7B8A0" w:rsidR="006A63F6" w:rsidRPr="001155A4" w:rsidRDefault="006A63F6" w:rsidP="006A63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362F">
              <w:t>10 a 10:45</w:t>
            </w:r>
          </w:p>
        </w:tc>
        <w:tc>
          <w:tcPr>
            <w:tcW w:w="2840" w:type="dxa"/>
            <w:shd w:val="clear" w:color="auto" w:fill="FFFFFF" w:themeFill="background1"/>
          </w:tcPr>
          <w:p w14:paraId="546AB1C2" w14:textId="2C7C3869" w:rsidR="006A63F6" w:rsidRPr="001155A4" w:rsidRDefault="006A63F6" w:rsidP="006A63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362F">
              <w:t>Por grupos de 2 personas separadas</w:t>
            </w:r>
          </w:p>
        </w:tc>
      </w:tr>
    </w:tbl>
    <w:p w14:paraId="4E494489" w14:textId="77777777" w:rsidR="008E7368" w:rsidRPr="001155A4" w:rsidRDefault="008E7368" w:rsidP="009C0EFC">
      <w:pPr>
        <w:spacing w:after="0" w:line="240" w:lineRule="auto"/>
        <w:ind w:left="1418"/>
        <w:contextualSpacing/>
        <w:jc w:val="both"/>
        <w:rPr>
          <w:rFonts w:ascii="Arial" w:hAnsi="Arial" w:cs="Arial"/>
          <w:bCs/>
        </w:rPr>
      </w:pPr>
    </w:p>
    <w:p w14:paraId="37841AE7" w14:textId="3E53808C" w:rsidR="008E7368" w:rsidRDefault="008E7368" w:rsidP="009C0EFC">
      <w:pPr>
        <w:spacing w:after="0" w:line="240" w:lineRule="auto"/>
        <w:ind w:left="567"/>
        <w:jc w:val="both"/>
        <w:rPr>
          <w:rFonts w:ascii="Arial" w:hAnsi="Arial" w:cs="Arial"/>
          <w:bCs/>
        </w:rPr>
      </w:pPr>
      <w:r w:rsidRPr="001155A4">
        <w:rPr>
          <w:rFonts w:ascii="Arial" w:hAnsi="Arial" w:cs="Arial"/>
          <w:bCs/>
        </w:rPr>
        <w:t>Los horarios anteriores podrán modificarse derivado de las necesidades del servicio.</w:t>
      </w:r>
    </w:p>
    <w:p w14:paraId="24775C1E" w14:textId="1215BBE6" w:rsidR="00A0044E" w:rsidRDefault="00A0044E" w:rsidP="009C0EFC">
      <w:pPr>
        <w:spacing w:after="0" w:line="240" w:lineRule="auto"/>
        <w:ind w:left="567"/>
        <w:jc w:val="both"/>
        <w:rPr>
          <w:rFonts w:ascii="Arial" w:hAnsi="Arial" w:cs="Arial"/>
          <w:bCs/>
        </w:rPr>
      </w:pPr>
    </w:p>
    <w:p w14:paraId="66D62797" w14:textId="77777777" w:rsidR="00A0044E" w:rsidRDefault="00A0044E" w:rsidP="009C0EFC">
      <w:pPr>
        <w:spacing w:after="0" w:line="240" w:lineRule="auto"/>
        <w:ind w:left="567"/>
        <w:jc w:val="both"/>
        <w:rPr>
          <w:rFonts w:ascii="Arial" w:hAnsi="Arial" w:cs="Arial"/>
          <w:bCs/>
        </w:rPr>
      </w:pPr>
    </w:p>
    <w:p w14:paraId="0F2D0854" w14:textId="768B10E4" w:rsidR="00FF5EBC" w:rsidRDefault="00FF5EBC" w:rsidP="009C0EFC">
      <w:pPr>
        <w:spacing w:after="0" w:line="240" w:lineRule="auto"/>
        <w:ind w:left="567"/>
        <w:jc w:val="both"/>
        <w:rPr>
          <w:rFonts w:ascii="Arial" w:hAnsi="Arial" w:cs="Arial"/>
          <w:bCs/>
        </w:rPr>
      </w:pPr>
    </w:p>
    <w:p w14:paraId="29477704" w14:textId="5E1EAEB0" w:rsidR="00FF5EBC" w:rsidRPr="001155A4" w:rsidRDefault="00434F45" w:rsidP="009C0EFC">
      <w:pPr>
        <w:spacing w:after="0" w:line="240" w:lineRule="auto"/>
        <w:ind w:left="567"/>
        <w:contextualSpacing/>
        <w:jc w:val="both"/>
        <w:rPr>
          <w:rFonts w:ascii="Arial" w:hAnsi="Arial" w:cs="Arial"/>
          <w:bCs/>
        </w:rPr>
      </w:pPr>
      <w:r>
        <w:rPr>
          <w:rFonts w:ascii="Arial" w:hAnsi="Arial" w:cs="Arial"/>
          <w:b/>
        </w:rPr>
        <w:t>1</w:t>
      </w:r>
      <w:r w:rsidR="006F26BB">
        <w:rPr>
          <w:rFonts w:ascii="Arial" w:hAnsi="Arial" w:cs="Arial"/>
          <w:b/>
        </w:rPr>
        <w:t>1</w:t>
      </w:r>
      <w:r w:rsidR="00FF5EBC">
        <w:rPr>
          <w:rFonts w:ascii="Arial" w:hAnsi="Arial" w:cs="Arial"/>
          <w:b/>
        </w:rPr>
        <w:t>.6 A</w:t>
      </w:r>
      <w:r w:rsidR="00FF5EBC" w:rsidRPr="001155A4">
        <w:rPr>
          <w:rFonts w:ascii="Arial" w:hAnsi="Arial" w:cs="Arial"/>
          <w:b/>
        </w:rPr>
        <w:t>USENCIA DE LUGAR DE TRABAJO.</w:t>
      </w:r>
    </w:p>
    <w:p w14:paraId="35ADACDF" w14:textId="77777777" w:rsidR="00FF5EBC" w:rsidRDefault="00FF5EBC" w:rsidP="009C0EFC">
      <w:pPr>
        <w:spacing w:after="0" w:line="240" w:lineRule="auto"/>
        <w:ind w:left="567"/>
        <w:jc w:val="both"/>
        <w:rPr>
          <w:rFonts w:ascii="Arial" w:hAnsi="Arial" w:cs="Arial"/>
          <w:bCs/>
        </w:rPr>
      </w:pPr>
    </w:p>
    <w:p w14:paraId="7EB231C5" w14:textId="24EB1587" w:rsidR="00B40322" w:rsidRDefault="00FF5EBC" w:rsidP="009C0EFC">
      <w:pPr>
        <w:spacing w:after="0" w:line="240" w:lineRule="auto"/>
        <w:ind w:left="567"/>
        <w:jc w:val="both"/>
        <w:rPr>
          <w:rFonts w:ascii="Arial" w:hAnsi="Arial" w:cs="Arial"/>
          <w:bCs/>
        </w:rPr>
      </w:pPr>
      <w:r w:rsidRPr="00474904">
        <w:rPr>
          <w:rFonts w:ascii="Arial" w:hAnsi="Arial" w:cs="Arial"/>
          <w:bCs/>
        </w:rPr>
        <w:t xml:space="preserve">Queda estrictamente prohibido que </w:t>
      </w:r>
      <w:r>
        <w:rPr>
          <w:rFonts w:ascii="Arial" w:hAnsi="Arial" w:cs="Arial"/>
          <w:bCs/>
        </w:rPr>
        <w:t xml:space="preserve">el personal </w:t>
      </w:r>
      <w:r w:rsidR="001E1545">
        <w:rPr>
          <w:rFonts w:ascii="Arial" w:hAnsi="Arial" w:cs="Arial"/>
          <w:bCs/>
        </w:rPr>
        <w:t xml:space="preserve">especializado </w:t>
      </w:r>
      <w:r>
        <w:rPr>
          <w:rFonts w:ascii="Arial" w:hAnsi="Arial" w:cs="Arial"/>
          <w:bCs/>
        </w:rPr>
        <w:t>a</w:t>
      </w:r>
      <w:r w:rsidRPr="00474904">
        <w:rPr>
          <w:rFonts w:ascii="Arial" w:hAnsi="Arial" w:cs="Arial"/>
          <w:bCs/>
        </w:rPr>
        <w:t xml:space="preserve">signado </w:t>
      </w:r>
      <w:r>
        <w:rPr>
          <w:rFonts w:ascii="Arial" w:hAnsi="Arial" w:cs="Arial"/>
          <w:bCs/>
        </w:rPr>
        <w:t>para</w:t>
      </w:r>
      <w:r w:rsidRPr="00474904">
        <w:rPr>
          <w:rFonts w:ascii="Arial" w:hAnsi="Arial" w:cs="Arial"/>
          <w:bCs/>
        </w:rPr>
        <w:t xml:space="preserve"> la prestación del servicio se ausente del área de trabajo en los horarios que se les asigne, salvo en el periodo correspondiente a su </w:t>
      </w:r>
      <w:r>
        <w:rPr>
          <w:rFonts w:ascii="Arial" w:hAnsi="Arial" w:cs="Arial"/>
          <w:bCs/>
        </w:rPr>
        <w:t>h</w:t>
      </w:r>
      <w:r w:rsidRPr="00474904">
        <w:rPr>
          <w:rFonts w:ascii="Arial" w:hAnsi="Arial" w:cs="Arial"/>
          <w:bCs/>
        </w:rPr>
        <w:t>orario de comida</w:t>
      </w:r>
      <w:r w:rsidR="00E46058">
        <w:rPr>
          <w:rFonts w:ascii="Arial" w:hAnsi="Arial" w:cs="Arial"/>
          <w:bCs/>
        </w:rPr>
        <w:t xml:space="preserve">. </w:t>
      </w:r>
      <w:r w:rsidR="00B40322" w:rsidRPr="00997B05">
        <w:rPr>
          <w:rFonts w:ascii="Arial" w:hAnsi="Arial" w:cs="Arial"/>
          <w:bCs/>
        </w:rPr>
        <w:t xml:space="preserve">En el supuesto de que algún elemento se ausente del servicio durante su jornada laboral sin permiso autorizado por el Tribunal Electoral del Poder Judicial de la Federación y el prestador del servicio, </w:t>
      </w:r>
      <w:r w:rsidR="002748C6">
        <w:rPr>
          <w:rFonts w:ascii="Arial" w:hAnsi="Arial" w:cs="Arial"/>
          <w:bCs/>
        </w:rPr>
        <w:t xml:space="preserve">quedará </w:t>
      </w:r>
      <w:r w:rsidR="00B40322" w:rsidRPr="00997B05">
        <w:rPr>
          <w:rFonts w:ascii="Arial" w:hAnsi="Arial" w:cs="Arial"/>
          <w:bCs/>
        </w:rPr>
        <w:t>bajo responsabilidad del propio elemento.</w:t>
      </w:r>
    </w:p>
    <w:p w14:paraId="727B647E" w14:textId="77777777" w:rsidR="00B40322" w:rsidRDefault="00B40322" w:rsidP="009C0EFC">
      <w:pPr>
        <w:spacing w:after="0" w:line="240" w:lineRule="auto"/>
        <w:ind w:left="567"/>
        <w:jc w:val="both"/>
        <w:rPr>
          <w:rFonts w:ascii="Arial" w:hAnsi="Arial" w:cs="Arial"/>
          <w:bCs/>
        </w:rPr>
      </w:pPr>
    </w:p>
    <w:p w14:paraId="021A1799" w14:textId="2DD0E466" w:rsidR="00997B05" w:rsidRPr="00533716" w:rsidRDefault="00434F45" w:rsidP="009C0EFC">
      <w:pPr>
        <w:spacing w:after="0" w:line="240" w:lineRule="auto"/>
        <w:ind w:left="567"/>
        <w:jc w:val="both"/>
        <w:rPr>
          <w:rFonts w:ascii="Arial" w:hAnsi="Arial" w:cs="Arial"/>
          <w:b/>
        </w:rPr>
      </w:pPr>
      <w:r>
        <w:rPr>
          <w:rFonts w:ascii="Arial" w:hAnsi="Arial" w:cs="Arial"/>
          <w:b/>
        </w:rPr>
        <w:t>1</w:t>
      </w:r>
      <w:r w:rsidR="006F26BB">
        <w:rPr>
          <w:rFonts w:ascii="Arial" w:hAnsi="Arial" w:cs="Arial"/>
          <w:b/>
        </w:rPr>
        <w:t>1</w:t>
      </w:r>
      <w:r w:rsidR="00533716" w:rsidRPr="00533716">
        <w:rPr>
          <w:rFonts w:ascii="Arial" w:hAnsi="Arial" w:cs="Arial"/>
          <w:b/>
        </w:rPr>
        <w:t xml:space="preserve">.7. </w:t>
      </w:r>
      <w:r w:rsidR="00997B05" w:rsidRPr="00533716">
        <w:rPr>
          <w:rFonts w:ascii="Arial" w:hAnsi="Arial" w:cs="Arial"/>
          <w:b/>
        </w:rPr>
        <w:t xml:space="preserve">PERMISOS. </w:t>
      </w:r>
    </w:p>
    <w:p w14:paraId="3E07FCF5" w14:textId="77777777" w:rsidR="00997B05" w:rsidRPr="00997B05" w:rsidRDefault="00997B05" w:rsidP="009C0EFC">
      <w:pPr>
        <w:spacing w:after="0" w:line="240" w:lineRule="auto"/>
        <w:ind w:left="567"/>
        <w:jc w:val="both"/>
        <w:rPr>
          <w:rFonts w:ascii="Arial" w:hAnsi="Arial" w:cs="Arial"/>
          <w:bCs/>
        </w:rPr>
      </w:pPr>
    </w:p>
    <w:p w14:paraId="53801B92" w14:textId="48459A00" w:rsidR="00997B05" w:rsidRPr="00997B05" w:rsidRDefault="00997B05" w:rsidP="009C0EFC">
      <w:pPr>
        <w:spacing w:after="0" w:line="240" w:lineRule="auto"/>
        <w:ind w:left="567"/>
        <w:jc w:val="both"/>
        <w:rPr>
          <w:rFonts w:ascii="Arial" w:hAnsi="Arial" w:cs="Arial"/>
          <w:bCs/>
        </w:rPr>
      </w:pPr>
      <w:r w:rsidRPr="00997B05">
        <w:rPr>
          <w:rFonts w:ascii="Arial" w:hAnsi="Arial" w:cs="Arial"/>
          <w:bCs/>
        </w:rPr>
        <w:t>Para los elementos asignados a la prestación del servicio quedan estrictamente prohibidos los permisos para ausentarse del centro de trabajo durante su horario laboral, salvo aquellos casos que por su naturaleza sean considerados urgentes, tales como:</w:t>
      </w:r>
    </w:p>
    <w:p w14:paraId="74AE9557" w14:textId="77777777" w:rsidR="00997B05" w:rsidRPr="00997B05" w:rsidRDefault="00997B05" w:rsidP="009C0EFC">
      <w:pPr>
        <w:spacing w:after="0" w:line="240" w:lineRule="auto"/>
        <w:ind w:left="567"/>
        <w:jc w:val="both"/>
        <w:rPr>
          <w:rFonts w:ascii="Arial" w:hAnsi="Arial" w:cs="Arial"/>
          <w:bCs/>
        </w:rPr>
      </w:pPr>
    </w:p>
    <w:p w14:paraId="68A41A9F" w14:textId="21126B69"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 xml:space="preserve">Atención </w:t>
      </w:r>
      <w:r w:rsidR="00BD41F3">
        <w:rPr>
          <w:rFonts w:ascii="Arial" w:hAnsi="Arial" w:cs="Arial"/>
          <w:bCs/>
        </w:rPr>
        <w:t>m</w:t>
      </w:r>
      <w:r w:rsidRPr="00997B05">
        <w:rPr>
          <w:rFonts w:ascii="Arial" w:hAnsi="Arial" w:cs="Arial"/>
          <w:bCs/>
        </w:rPr>
        <w:t>édica.</w:t>
      </w:r>
    </w:p>
    <w:p w14:paraId="7A9E34E1" w14:textId="77777777"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Asuntos escolares de sus descendientes directos.</w:t>
      </w:r>
    </w:p>
    <w:p w14:paraId="225F83E4" w14:textId="153C5AD9"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Causas de fuerza mayor que perjudiquen la estabilidad emocional del trabajador ya sea directa y/o indirectamente (accidentes, defunciones, etc.).</w:t>
      </w:r>
    </w:p>
    <w:p w14:paraId="455387E3" w14:textId="77777777" w:rsidR="00997B05" w:rsidRPr="00997B05" w:rsidRDefault="00997B05" w:rsidP="009C0EFC">
      <w:pPr>
        <w:spacing w:after="0" w:line="240" w:lineRule="auto"/>
        <w:ind w:left="851" w:hanging="284"/>
        <w:jc w:val="both"/>
        <w:rPr>
          <w:rFonts w:ascii="Arial" w:hAnsi="Arial" w:cs="Arial"/>
          <w:bCs/>
        </w:rPr>
      </w:pPr>
      <w:r w:rsidRPr="00997B05">
        <w:rPr>
          <w:rFonts w:ascii="Arial" w:hAnsi="Arial" w:cs="Arial"/>
          <w:bCs/>
        </w:rPr>
        <w:t>•</w:t>
      </w:r>
      <w:r w:rsidRPr="00997B05">
        <w:rPr>
          <w:rFonts w:ascii="Arial" w:hAnsi="Arial" w:cs="Arial"/>
          <w:bCs/>
        </w:rPr>
        <w:tab/>
        <w:t>Casos de índole similar a los anteriores.</w:t>
      </w:r>
    </w:p>
    <w:p w14:paraId="3090E2F0" w14:textId="77777777" w:rsidR="00997B05" w:rsidRPr="00997B05" w:rsidRDefault="00997B05" w:rsidP="009C0EFC">
      <w:pPr>
        <w:spacing w:after="0" w:line="240" w:lineRule="auto"/>
        <w:ind w:left="567"/>
        <w:jc w:val="both"/>
        <w:rPr>
          <w:rFonts w:ascii="Arial" w:hAnsi="Arial" w:cs="Arial"/>
          <w:bCs/>
        </w:rPr>
      </w:pPr>
    </w:p>
    <w:p w14:paraId="415ED200" w14:textId="3742EF01" w:rsidR="00997B05" w:rsidRPr="00997B05" w:rsidRDefault="00997B05" w:rsidP="009C0EFC">
      <w:pPr>
        <w:spacing w:after="0" w:line="240" w:lineRule="auto"/>
        <w:ind w:left="567"/>
        <w:jc w:val="both"/>
        <w:rPr>
          <w:rFonts w:ascii="Arial" w:hAnsi="Arial" w:cs="Arial"/>
          <w:bCs/>
        </w:rPr>
      </w:pPr>
      <w:r w:rsidRPr="00B40322">
        <w:rPr>
          <w:rFonts w:ascii="Arial" w:hAnsi="Arial" w:cs="Arial"/>
          <w:bCs/>
        </w:rPr>
        <w:t xml:space="preserve">Para proporcionar los permisos, se llenará </w:t>
      </w:r>
      <w:r w:rsidR="00AE6551" w:rsidRPr="00B40322">
        <w:rPr>
          <w:rFonts w:ascii="Arial" w:hAnsi="Arial" w:cs="Arial"/>
          <w:bCs/>
        </w:rPr>
        <w:t>un</w:t>
      </w:r>
      <w:r w:rsidRPr="00B40322">
        <w:rPr>
          <w:rFonts w:ascii="Arial" w:hAnsi="Arial" w:cs="Arial"/>
          <w:bCs/>
        </w:rPr>
        <w:t xml:space="preserve"> formato </w:t>
      </w:r>
      <w:r w:rsidRPr="006A63F6">
        <w:rPr>
          <w:rFonts w:ascii="Arial" w:hAnsi="Arial" w:cs="Arial"/>
          <w:bCs/>
        </w:rPr>
        <w:t>de “Pase de Salida”,</w:t>
      </w:r>
      <w:r w:rsidRPr="00B40322">
        <w:rPr>
          <w:rFonts w:ascii="Arial" w:hAnsi="Arial" w:cs="Arial"/>
          <w:bCs/>
        </w:rPr>
        <w:t xml:space="preserve"> el cual deberá ser firmado por el elemento solicitante</w:t>
      </w:r>
      <w:r w:rsidR="00F50A2D" w:rsidRPr="00B40322">
        <w:rPr>
          <w:rFonts w:ascii="Arial" w:hAnsi="Arial" w:cs="Arial"/>
          <w:bCs/>
        </w:rPr>
        <w:t>,</w:t>
      </w:r>
      <w:r w:rsidRPr="00B40322">
        <w:rPr>
          <w:rFonts w:ascii="Arial" w:hAnsi="Arial" w:cs="Arial"/>
          <w:bCs/>
        </w:rPr>
        <w:t xml:space="preserve"> el </w:t>
      </w:r>
      <w:r w:rsidR="000876E4" w:rsidRPr="00B40322">
        <w:rPr>
          <w:rFonts w:ascii="Arial" w:hAnsi="Arial" w:cs="Arial"/>
          <w:bCs/>
        </w:rPr>
        <w:t>c</w:t>
      </w:r>
      <w:r w:rsidRPr="00B40322">
        <w:rPr>
          <w:rFonts w:ascii="Arial" w:hAnsi="Arial" w:cs="Arial"/>
          <w:bCs/>
        </w:rPr>
        <w:t xml:space="preserve">oordinador del servicio y por </w:t>
      </w:r>
      <w:r w:rsidR="00807CA4">
        <w:rPr>
          <w:rFonts w:ascii="Arial" w:hAnsi="Arial" w:cs="Arial"/>
          <w:bCs/>
        </w:rPr>
        <w:t xml:space="preserve">el </w:t>
      </w:r>
      <w:r w:rsidR="00807CA4" w:rsidRPr="00807CA4">
        <w:rPr>
          <w:rFonts w:ascii="Arial" w:hAnsi="Arial" w:cs="Arial"/>
          <w:bCs/>
        </w:rPr>
        <w:t>Delegado Administrativo</w:t>
      </w:r>
      <w:r w:rsidR="00EF05E4">
        <w:rPr>
          <w:rFonts w:ascii="Arial" w:hAnsi="Arial" w:cs="Arial"/>
          <w:bCs/>
        </w:rPr>
        <w:t xml:space="preserve"> de la Sala Regional</w:t>
      </w:r>
      <w:r w:rsidR="00807CA4">
        <w:rPr>
          <w:rFonts w:ascii="Arial" w:hAnsi="Arial" w:cs="Arial"/>
          <w:bCs/>
        </w:rPr>
        <w:t>.</w:t>
      </w:r>
      <w:r w:rsidR="00807CA4" w:rsidRPr="00B40322">
        <w:rPr>
          <w:rFonts w:ascii="Arial" w:hAnsi="Arial" w:cs="Arial"/>
          <w:bCs/>
        </w:rPr>
        <w:t xml:space="preserve"> </w:t>
      </w:r>
      <w:r w:rsidR="00B40322" w:rsidRPr="00B40322">
        <w:rPr>
          <w:rFonts w:ascii="Arial" w:hAnsi="Arial" w:cs="Arial"/>
          <w:bCs/>
        </w:rPr>
        <w:t>I</w:t>
      </w:r>
      <w:r w:rsidRPr="00B40322">
        <w:rPr>
          <w:rFonts w:ascii="Arial" w:hAnsi="Arial" w:cs="Arial"/>
          <w:bCs/>
        </w:rPr>
        <w:t xml:space="preserve">nvariablemente </w:t>
      </w:r>
      <w:r w:rsidR="002A6C6B">
        <w:rPr>
          <w:rFonts w:ascii="Arial" w:hAnsi="Arial" w:cs="Arial"/>
          <w:bCs/>
        </w:rPr>
        <w:t xml:space="preserve">se adjuntará </w:t>
      </w:r>
      <w:r w:rsidRPr="00B40322">
        <w:rPr>
          <w:rFonts w:ascii="Arial" w:hAnsi="Arial" w:cs="Arial"/>
          <w:bCs/>
        </w:rPr>
        <w:t>al formato copia simple del documento que avale el motivo de la salida.</w:t>
      </w:r>
    </w:p>
    <w:p w14:paraId="15EBE30B" w14:textId="77777777" w:rsidR="00997B05" w:rsidRDefault="00997B05" w:rsidP="009C0EFC">
      <w:pPr>
        <w:spacing w:after="0" w:line="240" w:lineRule="auto"/>
        <w:ind w:left="567"/>
        <w:jc w:val="both"/>
        <w:rPr>
          <w:rFonts w:ascii="Arial" w:hAnsi="Arial" w:cs="Arial"/>
          <w:bCs/>
        </w:rPr>
      </w:pPr>
    </w:p>
    <w:p w14:paraId="292421B1" w14:textId="6EB661C4" w:rsidR="008E7368" w:rsidRPr="001155A4" w:rsidRDefault="00434F45" w:rsidP="009C0EFC">
      <w:pPr>
        <w:spacing w:after="0" w:line="240" w:lineRule="auto"/>
        <w:ind w:left="567" w:hanging="567"/>
        <w:contextualSpacing/>
        <w:jc w:val="both"/>
        <w:rPr>
          <w:rFonts w:ascii="Arial" w:hAnsi="Arial" w:cs="Arial"/>
          <w:bCs/>
        </w:rPr>
      </w:pPr>
      <w:r>
        <w:rPr>
          <w:rFonts w:ascii="Arial" w:hAnsi="Arial" w:cs="Arial"/>
          <w:b/>
        </w:rPr>
        <w:t>1</w:t>
      </w:r>
      <w:r w:rsidR="006F26BB">
        <w:rPr>
          <w:rFonts w:ascii="Arial" w:hAnsi="Arial" w:cs="Arial"/>
          <w:b/>
        </w:rPr>
        <w:t>2</w:t>
      </w:r>
      <w:r w:rsidR="001155A4">
        <w:rPr>
          <w:rFonts w:ascii="Arial" w:hAnsi="Arial" w:cs="Arial"/>
          <w:b/>
        </w:rPr>
        <w:t>.</w:t>
      </w:r>
      <w:r w:rsidR="001155A4">
        <w:rPr>
          <w:rFonts w:ascii="Arial" w:hAnsi="Arial" w:cs="Arial"/>
          <w:b/>
        </w:rPr>
        <w:tab/>
      </w:r>
      <w:r w:rsidR="001155A4" w:rsidRPr="001155A4">
        <w:rPr>
          <w:rFonts w:ascii="Arial" w:hAnsi="Arial" w:cs="Arial"/>
          <w:b/>
        </w:rPr>
        <w:t>REGLA</w:t>
      </w:r>
      <w:r w:rsidR="00AB5808">
        <w:rPr>
          <w:rFonts w:ascii="Arial" w:hAnsi="Arial" w:cs="Arial"/>
          <w:b/>
        </w:rPr>
        <w:t>S DE CONDUCTA</w:t>
      </w:r>
      <w:r w:rsidR="008E7368" w:rsidRPr="001155A4">
        <w:rPr>
          <w:rFonts w:ascii="Arial" w:hAnsi="Arial" w:cs="Arial"/>
          <w:b/>
        </w:rPr>
        <w:t>.</w:t>
      </w:r>
    </w:p>
    <w:p w14:paraId="5463B938" w14:textId="77777777" w:rsidR="00DE4D33" w:rsidRPr="001155A4" w:rsidRDefault="00DE4D33" w:rsidP="009C0EFC">
      <w:pPr>
        <w:spacing w:after="0" w:line="240" w:lineRule="auto"/>
        <w:ind w:left="709"/>
        <w:jc w:val="both"/>
        <w:rPr>
          <w:rFonts w:ascii="Arial" w:hAnsi="Arial" w:cs="Arial"/>
          <w:bCs/>
        </w:rPr>
      </w:pPr>
    </w:p>
    <w:p w14:paraId="235FBC98" w14:textId="58F3952B" w:rsidR="00004FC2" w:rsidRDefault="008E7368" w:rsidP="009C0EFC">
      <w:pPr>
        <w:spacing w:after="0" w:line="240" w:lineRule="auto"/>
        <w:ind w:left="567"/>
        <w:jc w:val="both"/>
        <w:rPr>
          <w:rFonts w:ascii="Arial" w:hAnsi="Arial" w:cs="Arial"/>
          <w:bCs/>
        </w:rPr>
      </w:pPr>
      <w:r w:rsidRPr="001155A4">
        <w:rPr>
          <w:rFonts w:ascii="Arial" w:hAnsi="Arial" w:cs="Arial"/>
          <w:bCs/>
        </w:rPr>
        <w:t>Con la finalidad de crear un ambiente de convivencia positivo y de respeto, el</w:t>
      </w:r>
      <w:r w:rsidR="005E5A41">
        <w:rPr>
          <w:rFonts w:ascii="Arial" w:hAnsi="Arial" w:cs="Arial"/>
          <w:bCs/>
        </w:rPr>
        <w:t xml:space="preserve"> personal </w:t>
      </w:r>
      <w:r w:rsidR="00562188">
        <w:rPr>
          <w:rFonts w:ascii="Arial" w:hAnsi="Arial" w:cs="Arial"/>
          <w:bCs/>
        </w:rPr>
        <w:t xml:space="preserve">especializado </w:t>
      </w:r>
      <w:r w:rsidR="005E5A41">
        <w:rPr>
          <w:rFonts w:ascii="Arial" w:hAnsi="Arial" w:cs="Arial"/>
          <w:bCs/>
        </w:rPr>
        <w:t xml:space="preserve">que asigne el </w:t>
      </w:r>
      <w:r w:rsidR="001155A4">
        <w:rPr>
          <w:rFonts w:ascii="Arial" w:hAnsi="Arial" w:cs="Arial"/>
          <w:bCs/>
        </w:rPr>
        <w:t xml:space="preserve">prestador de servicios </w:t>
      </w:r>
      <w:r w:rsidRPr="001155A4">
        <w:rPr>
          <w:rFonts w:ascii="Arial" w:hAnsi="Arial" w:cs="Arial"/>
          <w:bCs/>
        </w:rPr>
        <w:t xml:space="preserve">deberá </w:t>
      </w:r>
      <w:r w:rsidR="00C8467B">
        <w:rPr>
          <w:rFonts w:ascii="Arial" w:hAnsi="Arial" w:cs="Arial"/>
          <w:bCs/>
        </w:rPr>
        <w:t xml:space="preserve">cumplir y observar </w:t>
      </w:r>
      <w:r w:rsidR="004D2D49">
        <w:rPr>
          <w:rFonts w:ascii="Arial" w:hAnsi="Arial" w:cs="Arial"/>
          <w:bCs/>
        </w:rPr>
        <w:t xml:space="preserve">las siguientes reglas de conducta </w:t>
      </w:r>
      <w:r w:rsidR="00014057" w:rsidRPr="00014057">
        <w:rPr>
          <w:rFonts w:ascii="Arial" w:hAnsi="Arial" w:cs="Arial"/>
          <w:bCs/>
        </w:rPr>
        <w:t xml:space="preserve">para personal </w:t>
      </w:r>
      <w:r w:rsidR="00C8467B">
        <w:rPr>
          <w:rFonts w:ascii="Arial" w:hAnsi="Arial" w:cs="Arial"/>
          <w:bCs/>
        </w:rPr>
        <w:t>e</w:t>
      </w:r>
      <w:r w:rsidR="00014057" w:rsidRPr="00014057">
        <w:rPr>
          <w:rFonts w:ascii="Arial" w:hAnsi="Arial" w:cs="Arial"/>
          <w:bCs/>
        </w:rPr>
        <w:t>xterno</w:t>
      </w:r>
      <w:r w:rsidRPr="001155A4">
        <w:rPr>
          <w:rFonts w:ascii="Arial" w:hAnsi="Arial" w:cs="Arial"/>
          <w:bCs/>
        </w:rPr>
        <w:t>:</w:t>
      </w:r>
    </w:p>
    <w:p w14:paraId="73ED6013" w14:textId="77777777" w:rsidR="00004FC2" w:rsidRDefault="00004FC2" w:rsidP="009C0EFC">
      <w:pPr>
        <w:spacing w:after="0" w:line="240" w:lineRule="auto"/>
        <w:ind w:left="567"/>
        <w:jc w:val="both"/>
        <w:rPr>
          <w:rFonts w:ascii="Arial" w:hAnsi="Arial" w:cs="Arial"/>
          <w:bCs/>
        </w:rPr>
      </w:pPr>
    </w:p>
    <w:p w14:paraId="4B82CFBF" w14:textId="117C985A" w:rsidR="00004FC2"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Asistir puntualmente a su hora de entrada</w:t>
      </w:r>
      <w:r w:rsidR="00004FC2" w:rsidRPr="00F0097E">
        <w:rPr>
          <w:rFonts w:ascii="Arial" w:hAnsi="Arial" w:cs="Arial"/>
          <w:bCs/>
          <w:sz w:val="22"/>
          <w:szCs w:val="22"/>
        </w:rPr>
        <w:t>.</w:t>
      </w:r>
    </w:p>
    <w:p w14:paraId="3BAAB426" w14:textId="77777777" w:rsidR="00004FC2"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Presentarse con el uniforme limpio y completo, gafete, quedando prohibido usar zapatos no aptos para la prestación del servicio.</w:t>
      </w:r>
    </w:p>
    <w:p w14:paraId="2A4B1A57" w14:textId="77777777" w:rsidR="003415DD"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lastRenderedPageBreak/>
        <w:t>Respetar al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73B8E01D" w14:textId="77777777" w:rsidR="003415DD"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No jugar y/o realizar apuestas, subastas, entre otras, dentro de las instalaciones de</w:t>
      </w:r>
      <w:r w:rsidR="003415DD" w:rsidRPr="00F0097E">
        <w:rPr>
          <w:rFonts w:ascii="Arial" w:hAnsi="Arial" w:cs="Arial"/>
          <w:bCs/>
          <w:sz w:val="22"/>
          <w:szCs w:val="22"/>
        </w:rPr>
        <w:t>l</w:t>
      </w:r>
      <w:r w:rsidRPr="00F0097E">
        <w:rPr>
          <w:rFonts w:ascii="Arial" w:hAnsi="Arial" w:cs="Arial"/>
          <w:bCs/>
          <w:sz w:val="22"/>
          <w:szCs w:val="22"/>
        </w:rPr>
        <w:t xml:space="preserve"> </w:t>
      </w:r>
      <w:r w:rsidR="001155A4" w:rsidRPr="00F0097E">
        <w:rPr>
          <w:rFonts w:ascii="Arial" w:hAnsi="Arial" w:cs="Arial"/>
          <w:bCs/>
          <w:sz w:val="22"/>
          <w:szCs w:val="22"/>
        </w:rPr>
        <w:t>Tribunal Electoral del Poder Judicial de la Federación</w:t>
      </w:r>
      <w:r w:rsidRPr="00F0097E">
        <w:rPr>
          <w:rFonts w:ascii="Arial" w:hAnsi="Arial" w:cs="Arial"/>
          <w:bCs/>
          <w:sz w:val="22"/>
          <w:szCs w:val="22"/>
        </w:rPr>
        <w:t xml:space="preserve"> y/o en calles aledañas</w:t>
      </w:r>
      <w:r w:rsidR="003415DD" w:rsidRPr="00F0097E">
        <w:rPr>
          <w:rFonts w:ascii="Arial" w:hAnsi="Arial" w:cs="Arial"/>
          <w:bCs/>
          <w:sz w:val="22"/>
          <w:szCs w:val="22"/>
        </w:rPr>
        <w:t>.</w:t>
      </w:r>
    </w:p>
    <w:p w14:paraId="21C9D2A0" w14:textId="77777777" w:rsidR="003B13D5" w:rsidRPr="00F0097E" w:rsidRDefault="003415DD"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Q</w:t>
      </w:r>
      <w:r w:rsidR="008E7368" w:rsidRPr="00F0097E">
        <w:rPr>
          <w:rFonts w:ascii="Arial" w:hAnsi="Arial" w:cs="Arial"/>
          <w:bCs/>
          <w:sz w:val="22"/>
          <w:szCs w:val="22"/>
        </w:rPr>
        <w:t>ueda prohibido el comercio, “tandas”, “vaquitas”, préstamos personales entre compañeros y con el personal de</w:t>
      </w:r>
      <w:r w:rsidR="001155A4" w:rsidRPr="00F0097E">
        <w:rPr>
          <w:rFonts w:ascii="Arial" w:hAnsi="Arial" w:cs="Arial"/>
          <w:bCs/>
          <w:sz w:val="22"/>
          <w:szCs w:val="22"/>
        </w:rPr>
        <w:t>l</w:t>
      </w:r>
      <w:r w:rsidR="008E7368" w:rsidRPr="00F0097E">
        <w:rPr>
          <w:rFonts w:ascii="Arial" w:hAnsi="Arial" w:cs="Arial"/>
          <w:bCs/>
          <w:sz w:val="22"/>
          <w:szCs w:val="22"/>
        </w:rPr>
        <w:t xml:space="preserve"> </w:t>
      </w:r>
      <w:r w:rsidR="001155A4" w:rsidRPr="00F0097E">
        <w:rPr>
          <w:rFonts w:ascii="Arial" w:hAnsi="Arial" w:cs="Arial"/>
          <w:bCs/>
          <w:sz w:val="22"/>
          <w:szCs w:val="22"/>
        </w:rPr>
        <w:t>Tribunal Electoral del Poder Judicial de la Federación</w:t>
      </w:r>
      <w:r w:rsidR="008E7368" w:rsidRPr="00F0097E">
        <w:rPr>
          <w:rFonts w:ascii="Arial" w:hAnsi="Arial" w:cs="Arial"/>
          <w:bCs/>
          <w:sz w:val="22"/>
          <w:szCs w:val="22"/>
        </w:rPr>
        <w:t>.</w:t>
      </w:r>
    </w:p>
    <w:p w14:paraId="3C0CF33F"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Abstenerse de sacar del servicio objetos que no le pertenecen, esto constituye un delito y, en su caso, se procederá legalmente.</w:t>
      </w:r>
      <w:r w:rsidR="003B13D5" w:rsidRPr="00F0097E">
        <w:rPr>
          <w:rFonts w:ascii="Arial" w:hAnsi="Arial" w:cs="Arial"/>
          <w:bCs/>
          <w:sz w:val="22"/>
          <w:szCs w:val="22"/>
        </w:rPr>
        <w:t xml:space="preserve"> </w:t>
      </w:r>
      <w:r w:rsidRPr="00F0097E">
        <w:rPr>
          <w:rFonts w:ascii="Arial" w:hAnsi="Arial" w:cs="Arial"/>
          <w:bCs/>
          <w:sz w:val="22"/>
          <w:szCs w:val="22"/>
        </w:rPr>
        <w:t xml:space="preserve">El </w:t>
      </w:r>
      <w:r w:rsidR="003B13D5" w:rsidRPr="00F0097E">
        <w:rPr>
          <w:rFonts w:ascii="Arial" w:hAnsi="Arial" w:cs="Arial"/>
          <w:bCs/>
          <w:sz w:val="22"/>
          <w:szCs w:val="22"/>
        </w:rPr>
        <w:t>prestador del servicio, en su caso,</w:t>
      </w:r>
      <w:r w:rsidRPr="00F0097E">
        <w:rPr>
          <w:rFonts w:ascii="Arial" w:hAnsi="Arial" w:cs="Arial"/>
          <w:bCs/>
          <w:sz w:val="22"/>
          <w:szCs w:val="22"/>
        </w:rPr>
        <w:t xml:space="preserve"> se hará responsable en todo momento de la devolución total de lo sustraído o bien la sustitución de este.</w:t>
      </w:r>
    </w:p>
    <w:p w14:paraId="1469D515"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los materiales, maquinaria y equipo que se le proporcionen para otros fines fuera del centro de trabajo.</w:t>
      </w:r>
    </w:p>
    <w:p w14:paraId="02E097B4" w14:textId="77777777" w:rsidR="00861EC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ofrecer o aceptar obsequios, comisiones o invitaciones por parte del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47214731"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 xml:space="preserve">Evitar acosar sexualmente, ni permitir ser acosado por cualquier persona que mantenga relación con </w:t>
      </w:r>
      <w:r w:rsidR="001155A4" w:rsidRPr="00F0097E">
        <w:rPr>
          <w:rFonts w:ascii="Arial" w:hAnsi="Arial" w:cs="Arial"/>
          <w:bCs/>
          <w:sz w:val="22"/>
          <w:szCs w:val="22"/>
        </w:rPr>
        <w:t>el Tribunal Electoral del Poder Judicial de la Federación</w:t>
      </w:r>
      <w:r w:rsidRPr="00F0097E">
        <w:rPr>
          <w:rFonts w:ascii="Arial" w:hAnsi="Arial" w:cs="Arial"/>
          <w:bCs/>
          <w:sz w:val="22"/>
          <w:szCs w:val="22"/>
        </w:rPr>
        <w:t>.</w:t>
      </w:r>
    </w:p>
    <w:p w14:paraId="53E4BD17"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sostener ningún tipo de relación sentimental de pareja dentro de las instalaciones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32661821" w14:textId="77777777" w:rsidR="007B589B"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groserías, apodos y chismes hacia los compañeros y/o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62DCBA4E"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No hacer uso de la violencia física o verbal en contra de sus compañeros de trabajo, personal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 xml:space="preserve"> y personal en general.</w:t>
      </w:r>
    </w:p>
    <w:p w14:paraId="3230BD0B"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presentarse en estado de embriaguez o bajo la influencia de algún narcótico o cualquier droga, incluso medicamentos que le puedan provocar somnolencia.</w:t>
      </w:r>
    </w:p>
    <w:p w14:paraId="2E249335" w14:textId="77777777" w:rsidR="00474904"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hAnsi="Arial" w:cs="Arial"/>
          <w:bCs/>
          <w:sz w:val="22"/>
          <w:szCs w:val="22"/>
        </w:rPr>
        <w:t>Evitar utilizar las líneas telefónicas, ni equipos de oficina de cómputo o cualquier otra propiedad de</w:t>
      </w:r>
      <w:r w:rsidR="001155A4" w:rsidRPr="00F0097E">
        <w:rPr>
          <w:rFonts w:ascii="Arial" w:hAnsi="Arial" w:cs="Arial"/>
          <w:bCs/>
          <w:sz w:val="22"/>
          <w:szCs w:val="22"/>
        </w:rPr>
        <w:t>l Tribunal Electoral del Poder Judicial de la Federación</w:t>
      </w:r>
      <w:r w:rsidRPr="00F0097E">
        <w:rPr>
          <w:rFonts w:ascii="Arial" w:hAnsi="Arial" w:cs="Arial"/>
          <w:bCs/>
          <w:sz w:val="22"/>
          <w:szCs w:val="22"/>
        </w:rPr>
        <w:t>.</w:t>
      </w:r>
    </w:p>
    <w:p w14:paraId="62EE07B4"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Tomar alimentos en el área designada para tal efecto, abstenerse de comer en las áreas de trabajo, oficinas, salas de juntas, cocinetas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w:t>
      </w:r>
    </w:p>
    <w:p w14:paraId="53F0A756"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Queda prohibido fumar dentro de las instalaciones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esto incluye oficinas, bodegas, patios, estacionamientos, sótanos, baños, escaleras de servicio y/o emergencia, etc.</w:t>
      </w:r>
    </w:p>
    <w:p w14:paraId="63B6202C" w14:textId="77777777" w:rsidR="008C4D3C"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 xml:space="preserve">Abstenerse de introducir objetos innecesarios como: mochilas, bultos, maletas, bolsas u objetos voluminosos, queda prohibido el uso de audífonos, grabadoras, walkman, cámaras, videocámaras, micrófonos, memorias “USB”, reproductores de mp3 o cualquier otro tipo de dispositivo de almacenamiento de datos o dispositivo electrónico durante la jornada de trabajo, por lo que dichos dispositivos deberán permanecer con sus pertenencias en el área que para tal efecto indique </w:t>
      </w:r>
      <w:r w:rsidR="001155A4" w:rsidRPr="00F0097E">
        <w:rPr>
          <w:rFonts w:ascii="Arial" w:eastAsiaTheme="minorHAnsi" w:hAnsi="Arial" w:cs="Arial"/>
          <w:bCs/>
          <w:sz w:val="22"/>
          <w:szCs w:val="22"/>
        </w:rPr>
        <w:t>el Tribunal Electoral del Poder Judicial de la Federación</w:t>
      </w:r>
      <w:r w:rsidRPr="00F0097E">
        <w:rPr>
          <w:rFonts w:ascii="Arial" w:eastAsiaTheme="minorHAnsi" w:hAnsi="Arial" w:cs="Arial"/>
          <w:bCs/>
          <w:sz w:val="22"/>
          <w:szCs w:val="22"/>
        </w:rPr>
        <w:t>; así como no introducir joyas costosas, armas, bebidas alcohólicas o sustancias toxicas, armas y objetos que puedan ser utilizados como tal.</w:t>
      </w:r>
    </w:p>
    <w:p w14:paraId="6E4D7237" w14:textId="77777777" w:rsidR="00917870"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lastRenderedPageBreak/>
        <w:t>Los objetos que encuentre olvidados en las instalaciones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xml:space="preserve"> como: celulares, relojes, anillos, bolsas de mano, suéteres, contenedor de plástico, carteras, plumas, llaveros, etcétera, deberá entregarlos al supervisor en presencia del coordinador del </w:t>
      </w:r>
      <w:r w:rsidR="00917870" w:rsidRPr="00F0097E">
        <w:rPr>
          <w:rFonts w:ascii="Arial" w:hAnsi="Arial" w:cs="Arial"/>
          <w:bCs/>
          <w:sz w:val="22"/>
          <w:szCs w:val="22"/>
        </w:rPr>
        <w:t>servicio</w:t>
      </w:r>
      <w:r w:rsidRPr="00F0097E">
        <w:rPr>
          <w:rFonts w:ascii="Arial" w:eastAsiaTheme="minorHAnsi" w:hAnsi="Arial" w:cs="Arial"/>
          <w:bCs/>
          <w:sz w:val="22"/>
          <w:szCs w:val="22"/>
        </w:rPr>
        <w:t>.</w:t>
      </w:r>
    </w:p>
    <w:p w14:paraId="0C23DD0C" w14:textId="77777777" w:rsidR="00F0097E" w:rsidRPr="00F0097E" w:rsidRDefault="008E7368" w:rsidP="009C0EFC">
      <w:pPr>
        <w:pStyle w:val="Prrafodelista"/>
        <w:numPr>
          <w:ilvl w:val="0"/>
          <w:numId w:val="3"/>
        </w:numPr>
        <w:ind w:left="851" w:hanging="284"/>
        <w:jc w:val="both"/>
        <w:rPr>
          <w:rFonts w:ascii="Arial" w:hAnsi="Arial" w:cs="Arial"/>
          <w:bCs/>
          <w:sz w:val="22"/>
          <w:szCs w:val="22"/>
        </w:rPr>
      </w:pPr>
      <w:r w:rsidRPr="00F0097E">
        <w:rPr>
          <w:rFonts w:ascii="Arial" w:eastAsiaTheme="minorHAnsi" w:hAnsi="Arial" w:cs="Arial"/>
          <w:bCs/>
          <w:sz w:val="22"/>
          <w:szCs w:val="22"/>
        </w:rPr>
        <w:t>Atender y respetar las medidas de seguridad y/o políticas de seguridad e higiene o protección civil que requiera el personal de seguridad o brigadistas de</w:t>
      </w:r>
      <w:r w:rsidR="001155A4" w:rsidRPr="00F0097E">
        <w:rPr>
          <w:rFonts w:ascii="Arial" w:eastAsiaTheme="minorHAnsi" w:hAnsi="Arial" w:cs="Arial"/>
          <w:bCs/>
          <w:sz w:val="22"/>
          <w:szCs w:val="22"/>
        </w:rPr>
        <w:t>l Tribunal Electoral del Poder Judicial de la Federación</w:t>
      </w:r>
      <w:r w:rsidRPr="00F0097E">
        <w:rPr>
          <w:rFonts w:ascii="Arial" w:eastAsiaTheme="minorHAnsi" w:hAnsi="Arial" w:cs="Arial"/>
          <w:bCs/>
          <w:sz w:val="22"/>
          <w:szCs w:val="22"/>
        </w:rPr>
        <w:t>. Así como hacer caso de las alarmas, simulacros, desalojos, uso de equipo de seguridad, etc.</w:t>
      </w:r>
    </w:p>
    <w:p w14:paraId="52B0CA61" w14:textId="46D8F460" w:rsidR="008E7368" w:rsidRPr="00B85B41" w:rsidRDefault="008E7368" w:rsidP="009C0EFC">
      <w:pPr>
        <w:pStyle w:val="Prrafodelista"/>
        <w:numPr>
          <w:ilvl w:val="0"/>
          <w:numId w:val="3"/>
        </w:numPr>
        <w:ind w:left="851" w:hanging="284"/>
        <w:jc w:val="both"/>
        <w:rPr>
          <w:rFonts w:ascii="Arial" w:eastAsiaTheme="minorHAnsi" w:hAnsi="Arial" w:cs="Arial"/>
          <w:bCs/>
          <w:sz w:val="22"/>
          <w:szCs w:val="22"/>
        </w:rPr>
      </w:pPr>
      <w:r w:rsidRPr="00F0097E">
        <w:rPr>
          <w:rFonts w:ascii="Arial" w:eastAsiaTheme="minorHAnsi" w:hAnsi="Arial" w:cs="Arial"/>
          <w:bCs/>
          <w:sz w:val="22"/>
          <w:szCs w:val="22"/>
        </w:rPr>
        <w:t xml:space="preserve">Atender las medidas que el personal de seguridad y/o de cada inmueble establece tales como: registrar su acceso y salidas, registrar objetos personales de valor, mostrar a revisión la basura, mochilas </w:t>
      </w:r>
      <w:r w:rsidRPr="00B85B41">
        <w:rPr>
          <w:rFonts w:ascii="Arial" w:eastAsiaTheme="minorHAnsi" w:hAnsi="Arial" w:cs="Arial"/>
          <w:bCs/>
          <w:sz w:val="22"/>
          <w:szCs w:val="22"/>
        </w:rPr>
        <w:t>personales y/o bolsas personales, etc. En cada acceso y salida de los inmuebles de</w:t>
      </w:r>
      <w:r w:rsidR="001155A4" w:rsidRPr="00B85B41">
        <w:rPr>
          <w:rFonts w:ascii="Arial" w:eastAsiaTheme="minorHAnsi" w:hAnsi="Arial" w:cs="Arial"/>
          <w:bCs/>
          <w:sz w:val="22"/>
          <w:szCs w:val="22"/>
        </w:rPr>
        <w:t>l Tribunal Electoral del Poder Judicial de la Federación</w:t>
      </w:r>
      <w:r w:rsidRPr="00B85B41">
        <w:rPr>
          <w:rFonts w:ascii="Arial" w:eastAsiaTheme="minorHAnsi" w:hAnsi="Arial" w:cs="Arial"/>
          <w:bCs/>
          <w:sz w:val="22"/>
          <w:szCs w:val="22"/>
        </w:rPr>
        <w:t xml:space="preserve">. </w:t>
      </w:r>
    </w:p>
    <w:p w14:paraId="1373FAA2" w14:textId="77777777" w:rsidR="008E7368" w:rsidRPr="001155A4" w:rsidRDefault="008E7368" w:rsidP="009C0EFC">
      <w:pPr>
        <w:spacing w:after="0" w:line="240" w:lineRule="auto"/>
        <w:ind w:left="709"/>
        <w:contextualSpacing/>
        <w:jc w:val="both"/>
        <w:rPr>
          <w:rFonts w:ascii="Arial" w:hAnsi="Arial" w:cs="Arial"/>
          <w:b/>
        </w:rPr>
      </w:pPr>
    </w:p>
    <w:p w14:paraId="51B0F31E" w14:textId="1DD7D59A" w:rsidR="008E7368" w:rsidRDefault="008E7368" w:rsidP="009C0EFC">
      <w:pPr>
        <w:spacing w:after="0" w:line="240" w:lineRule="auto"/>
        <w:ind w:left="709"/>
        <w:jc w:val="both"/>
        <w:rPr>
          <w:rFonts w:ascii="Arial" w:hAnsi="Arial" w:cs="Arial"/>
          <w:bCs/>
        </w:rPr>
      </w:pPr>
      <w:r w:rsidRPr="001155A4">
        <w:rPr>
          <w:rFonts w:ascii="Arial" w:hAnsi="Arial" w:cs="Arial"/>
          <w:bCs/>
        </w:rPr>
        <w:t xml:space="preserve">Queda estrictamente prohibido que </w:t>
      </w:r>
      <w:r w:rsidR="0084074C">
        <w:rPr>
          <w:rFonts w:ascii="Arial" w:hAnsi="Arial" w:cs="Arial"/>
          <w:bCs/>
        </w:rPr>
        <w:t xml:space="preserve">el personal </w:t>
      </w:r>
      <w:r w:rsidRPr="001155A4">
        <w:rPr>
          <w:rFonts w:ascii="Arial" w:hAnsi="Arial" w:cs="Arial"/>
          <w:bCs/>
        </w:rPr>
        <w:t>asignado a la prestación del servicio</w:t>
      </w:r>
      <w:r w:rsidRPr="00F0097E">
        <w:rPr>
          <w:rFonts w:ascii="Arial" w:hAnsi="Arial" w:cs="Arial"/>
          <w:bCs/>
        </w:rPr>
        <w:t xml:space="preserve"> </w:t>
      </w:r>
      <w:r w:rsidRPr="001155A4">
        <w:rPr>
          <w:rFonts w:ascii="Arial" w:hAnsi="Arial" w:cs="Arial"/>
          <w:bCs/>
        </w:rPr>
        <w:t xml:space="preserve">realice dentro </w:t>
      </w:r>
      <w:r w:rsidR="000A1E6F">
        <w:rPr>
          <w:rFonts w:ascii="Arial" w:hAnsi="Arial" w:cs="Arial"/>
          <w:bCs/>
        </w:rPr>
        <w:t>en</w:t>
      </w:r>
      <w:r w:rsidRPr="001155A4">
        <w:rPr>
          <w:rFonts w:ascii="Arial" w:hAnsi="Arial" w:cs="Arial"/>
          <w:bCs/>
        </w:rPr>
        <w:t xml:space="preserve"> su horario </w:t>
      </w:r>
      <w:r w:rsidR="000A1E6F">
        <w:rPr>
          <w:rFonts w:ascii="Arial" w:hAnsi="Arial" w:cs="Arial"/>
          <w:bCs/>
        </w:rPr>
        <w:t>de trabajo</w:t>
      </w:r>
      <w:r w:rsidRPr="001155A4">
        <w:rPr>
          <w:rFonts w:ascii="Arial" w:hAnsi="Arial" w:cs="Arial"/>
          <w:bCs/>
        </w:rPr>
        <w:t xml:space="preserve"> cualquier actividad comercial y/o de otros servicios diferentes a los que establecen sus respectivos contratos personales.</w:t>
      </w:r>
    </w:p>
    <w:p w14:paraId="692EC254" w14:textId="41E1F19F" w:rsidR="0055399F" w:rsidRDefault="0055399F" w:rsidP="009C0EFC">
      <w:pPr>
        <w:spacing w:after="0" w:line="240" w:lineRule="auto"/>
        <w:ind w:left="709"/>
        <w:jc w:val="both"/>
        <w:rPr>
          <w:rFonts w:ascii="Arial" w:hAnsi="Arial" w:cs="Arial"/>
          <w:bCs/>
        </w:rPr>
      </w:pPr>
    </w:p>
    <w:p w14:paraId="52E0DAC8" w14:textId="33EBC4CE" w:rsidR="0055399F" w:rsidRPr="001155A4" w:rsidRDefault="00EC369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3</w:t>
      </w:r>
      <w:r w:rsidR="0055399F">
        <w:rPr>
          <w:rFonts w:ascii="Arial" w:eastAsia="Times New Roman" w:hAnsi="Arial" w:cs="Arial"/>
          <w:b/>
          <w:bCs/>
          <w:lang w:eastAsia="es-ES"/>
        </w:rPr>
        <w:t>.</w:t>
      </w:r>
      <w:r w:rsidR="0055399F">
        <w:rPr>
          <w:rFonts w:ascii="Arial" w:eastAsia="Times New Roman" w:hAnsi="Arial" w:cs="Arial"/>
          <w:b/>
          <w:bCs/>
          <w:lang w:eastAsia="es-ES"/>
        </w:rPr>
        <w:tab/>
      </w:r>
      <w:r w:rsidR="0055399F" w:rsidRPr="0055399F">
        <w:rPr>
          <w:rFonts w:ascii="Arial" w:eastAsia="Times New Roman" w:hAnsi="Arial" w:cs="Arial"/>
          <w:b/>
          <w:bCs/>
          <w:lang w:eastAsia="es-ES"/>
        </w:rPr>
        <w:t>CONSIDERACIONES DE TRABAJO.</w:t>
      </w:r>
      <w:r w:rsidR="0055399F" w:rsidRPr="001155A4">
        <w:rPr>
          <w:rFonts w:ascii="Arial" w:eastAsia="Times New Roman" w:hAnsi="Arial" w:cs="Arial"/>
          <w:b/>
          <w:bCs/>
          <w:lang w:eastAsia="es-ES"/>
        </w:rPr>
        <w:t xml:space="preserve"> </w:t>
      </w:r>
    </w:p>
    <w:p w14:paraId="1736192E" w14:textId="77777777" w:rsidR="0055399F" w:rsidRPr="007878ED" w:rsidRDefault="0055399F" w:rsidP="009C0EFC">
      <w:pPr>
        <w:spacing w:after="0" w:line="240" w:lineRule="auto"/>
        <w:jc w:val="both"/>
        <w:rPr>
          <w:rFonts w:ascii="Arial" w:eastAsia="Times New Roman" w:hAnsi="Arial" w:cs="Arial"/>
          <w:lang w:eastAsia="es-ES"/>
        </w:rPr>
      </w:pPr>
    </w:p>
    <w:p w14:paraId="1170AA1E" w14:textId="6D63C38C" w:rsidR="0055399F" w:rsidRPr="007878ED" w:rsidRDefault="00C57CCA" w:rsidP="009C0EFC">
      <w:pPr>
        <w:spacing w:after="0" w:line="240" w:lineRule="auto"/>
        <w:ind w:left="567"/>
        <w:jc w:val="both"/>
        <w:rPr>
          <w:rFonts w:ascii="Arial" w:eastAsia="Times New Roman" w:hAnsi="Arial" w:cs="Arial"/>
          <w:lang w:eastAsia="es-ES"/>
        </w:rPr>
      </w:pPr>
      <w:r>
        <w:rPr>
          <w:rFonts w:ascii="Arial" w:eastAsia="Times New Roman" w:hAnsi="Arial" w:cs="Arial"/>
          <w:lang w:eastAsia="es-ES"/>
        </w:rPr>
        <w:t>C</w:t>
      </w:r>
      <w:r w:rsidR="0055399F" w:rsidRPr="007878ED">
        <w:rPr>
          <w:rFonts w:ascii="Arial" w:eastAsia="Times New Roman" w:hAnsi="Arial" w:cs="Arial"/>
          <w:lang w:eastAsia="es-ES"/>
        </w:rPr>
        <w:t xml:space="preserve">on el fin de no afectar la prestación del servicio durante la relación contractual con el Tribunal Electoral del Poder Judicial de la Federación, </w:t>
      </w:r>
      <w:r>
        <w:rPr>
          <w:rFonts w:ascii="Arial" w:eastAsia="Times New Roman" w:hAnsi="Arial" w:cs="Arial"/>
          <w:lang w:eastAsia="es-ES"/>
        </w:rPr>
        <w:t>e</w:t>
      </w:r>
      <w:r w:rsidRPr="007878ED">
        <w:rPr>
          <w:rFonts w:ascii="Arial" w:eastAsia="Times New Roman" w:hAnsi="Arial" w:cs="Arial"/>
          <w:lang w:eastAsia="es-ES"/>
        </w:rPr>
        <w:t xml:space="preserve">l prestador del servicio </w:t>
      </w:r>
      <w:r w:rsidR="0055399F" w:rsidRPr="007878ED">
        <w:rPr>
          <w:rFonts w:ascii="Arial" w:eastAsia="Times New Roman" w:hAnsi="Arial" w:cs="Arial"/>
          <w:lang w:eastAsia="es-ES"/>
        </w:rPr>
        <w:t>garantizará lo siguiente:</w:t>
      </w:r>
    </w:p>
    <w:p w14:paraId="2A3B016A" w14:textId="77777777" w:rsidR="0055399F" w:rsidRPr="001155A4" w:rsidRDefault="0055399F" w:rsidP="009C0EFC">
      <w:pPr>
        <w:spacing w:after="0" w:line="240" w:lineRule="auto"/>
        <w:ind w:left="426"/>
        <w:jc w:val="both"/>
        <w:rPr>
          <w:rFonts w:ascii="Arial" w:hAnsi="Arial" w:cs="Arial"/>
        </w:rPr>
      </w:pPr>
    </w:p>
    <w:p w14:paraId="34B2020C" w14:textId="0515B273" w:rsidR="0055399F" w:rsidRPr="006B18D1" w:rsidRDefault="00EC3691" w:rsidP="009C0EFC">
      <w:pPr>
        <w:spacing w:after="0" w:line="240" w:lineRule="auto"/>
        <w:ind w:left="567"/>
        <w:contextualSpacing/>
        <w:jc w:val="both"/>
        <w:rPr>
          <w:rFonts w:ascii="Arial" w:hAnsi="Arial" w:cs="Arial"/>
        </w:rPr>
      </w:pPr>
      <w:r w:rsidRPr="006B18D1">
        <w:rPr>
          <w:rFonts w:ascii="Arial" w:hAnsi="Arial" w:cs="Arial"/>
          <w:b/>
        </w:rPr>
        <w:t>1</w:t>
      </w:r>
      <w:r w:rsidR="006F26BB" w:rsidRPr="006B18D1">
        <w:rPr>
          <w:rFonts w:ascii="Arial" w:hAnsi="Arial" w:cs="Arial"/>
          <w:b/>
        </w:rPr>
        <w:t>3</w:t>
      </w:r>
      <w:r w:rsidR="00F761C0" w:rsidRPr="006B18D1">
        <w:rPr>
          <w:rFonts w:ascii="Arial" w:hAnsi="Arial" w:cs="Arial"/>
          <w:b/>
        </w:rPr>
        <w:t xml:space="preserve">.1 </w:t>
      </w:r>
      <w:r w:rsidR="0055399F" w:rsidRPr="006B18D1">
        <w:rPr>
          <w:rFonts w:ascii="Arial" w:hAnsi="Arial" w:cs="Arial"/>
          <w:b/>
        </w:rPr>
        <w:t>PAGO OPORTUNO.</w:t>
      </w:r>
      <w:r w:rsidR="0055399F" w:rsidRPr="006B18D1">
        <w:rPr>
          <w:rFonts w:ascii="Arial" w:hAnsi="Arial" w:cs="Arial"/>
        </w:rPr>
        <w:t xml:space="preserve"> </w:t>
      </w:r>
    </w:p>
    <w:p w14:paraId="2C05453A" w14:textId="77777777" w:rsidR="0055399F" w:rsidRPr="006B18D1" w:rsidRDefault="0055399F" w:rsidP="009C0EFC">
      <w:pPr>
        <w:spacing w:after="0" w:line="240" w:lineRule="auto"/>
        <w:ind w:left="567"/>
        <w:jc w:val="both"/>
        <w:rPr>
          <w:rFonts w:ascii="Arial" w:hAnsi="Arial" w:cs="Arial"/>
        </w:rPr>
      </w:pPr>
    </w:p>
    <w:p w14:paraId="613D84C1" w14:textId="1A803681" w:rsidR="0055399F" w:rsidRDefault="0055399F" w:rsidP="009C0EFC">
      <w:pPr>
        <w:spacing w:after="0" w:line="240" w:lineRule="auto"/>
        <w:ind w:left="567"/>
        <w:jc w:val="both"/>
        <w:rPr>
          <w:rFonts w:ascii="Arial" w:hAnsi="Arial" w:cs="Arial"/>
        </w:rPr>
      </w:pPr>
      <w:r w:rsidRPr="006B18D1">
        <w:rPr>
          <w:rFonts w:ascii="Arial" w:hAnsi="Arial" w:cs="Arial"/>
        </w:rPr>
        <w:t>Los elementos asignados obtendrán su pago en el día y en la forma estipulados en su contrato de trabajo</w:t>
      </w:r>
      <w:r w:rsidR="000C5210" w:rsidRPr="006B18D1">
        <w:rPr>
          <w:rFonts w:ascii="Arial" w:hAnsi="Arial" w:cs="Arial"/>
        </w:rPr>
        <w:t>. E</w:t>
      </w:r>
      <w:r w:rsidRPr="006B18D1">
        <w:rPr>
          <w:rFonts w:ascii="Arial" w:hAnsi="Arial" w:cs="Arial"/>
        </w:rPr>
        <w:t xml:space="preserve">n el supuesto de retraso </w:t>
      </w:r>
      <w:r w:rsidR="000C5210" w:rsidRPr="006B18D1">
        <w:rPr>
          <w:rFonts w:ascii="Arial" w:hAnsi="Arial" w:cs="Arial"/>
        </w:rPr>
        <w:t xml:space="preserve">por causa de </w:t>
      </w:r>
      <w:r w:rsidRPr="006B18D1">
        <w:rPr>
          <w:rFonts w:ascii="Arial" w:hAnsi="Arial" w:cs="Arial"/>
        </w:rPr>
        <w:t xml:space="preserve">fuerza mayor, el prestador del servicio lo notificará inmediatamente a sus elementos, acordando con ellos la forma de resarcir el percance. </w:t>
      </w:r>
      <w:r w:rsidR="00CB5D21" w:rsidRPr="006B18D1">
        <w:rPr>
          <w:rFonts w:ascii="Arial" w:hAnsi="Arial" w:cs="Arial"/>
        </w:rPr>
        <w:t>T</w:t>
      </w:r>
      <w:r w:rsidRPr="006B18D1">
        <w:rPr>
          <w:rFonts w:ascii="Arial" w:hAnsi="Arial" w:cs="Arial"/>
        </w:rPr>
        <w:t>anto el percance como la resolución se hará del conocimiento a</w:t>
      </w:r>
      <w:r w:rsidR="001935E2" w:rsidRPr="006B18D1">
        <w:rPr>
          <w:rFonts w:ascii="Arial" w:hAnsi="Arial" w:cs="Arial"/>
        </w:rPr>
        <w:t xml:space="preserve"> </w:t>
      </w:r>
      <w:r w:rsidRPr="006B18D1">
        <w:rPr>
          <w:rFonts w:ascii="Arial" w:hAnsi="Arial" w:cs="Arial"/>
        </w:rPr>
        <w:t>l</w:t>
      </w:r>
      <w:r w:rsidR="001935E2" w:rsidRPr="006B18D1">
        <w:rPr>
          <w:rFonts w:ascii="Arial" w:hAnsi="Arial" w:cs="Arial"/>
        </w:rPr>
        <w:t xml:space="preserve">a Delegación Administrativa de la </w:t>
      </w:r>
      <w:r w:rsidR="00CB5D21" w:rsidRPr="006B18D1">
        <w:rPr>
          <w:rFonts w:ascii="Arial" w:hAnsi="Arial" w:cs="Arial"/>
        </w:rPr>
        <w:t>S</w:t>
      </w:r>
      <w:r w:rsidR="001935E2" w:rsidRPr="006B18D1">
        <w:rPr>
          <w:rFonts w:ascii="Arial" w:hAnsi="Arial" w:cs="Arial"/>
        </w:rPr>
        <w:t>ala Regional del</w:t>
      </w:r>
      <w:r w:rsidRPr="006B18D1">
        <w:rPr>
          <w:rFonts w:ascii="Arial" w:hAnsi="Arial" w:cs="Arial"/>
        </w:rPr>
        <w:t xml:space="preserve"> Tribunal Electoral del Poder Judicial de la Federación.</w:t>
      </w:r>
    </w:p>
    <w:p w14:paraId="101AD348" w14:textId="77777777" w:rsidR="0055399F" w:rsidRDefault="0055399F" w:rsidP="009C0EFC">
      <w:pPr>
        <w:spacing w:after="0" w:line="240" w:lineRule="auto"/>
        <w:ind w:left="567"/>
        <w:jc w:val="both"/>
        <w:rPr>
          <w:rFonts w:ascii="Arial" w:hAnsi="Arial" w:cs="Arial"/>
        </w:rPr>
      </w:pPr>
    </w:p>
    <w:p w14:paraId="70282B99" w14:textId="43B7BDCB" w:rsidR="0055399F" w:rsidRPr="001155A4" w:rsidRDefault="0055399F" w:rsidP="009C0EFC">
      <w:pPr>
        <w:spacing w:after="0" w:line="240" w:lineRule="auto"/>
        <w:ind w:left="567"/>
        <w:jc w:val="both"/>
        <w:rPr>
          <w:rFonts w:ascii="Arial" w:hAnsi="Arial" w:cs="Arial"/>
        </w:rPr>
      </w:pPr>
      <w:r w:rsidRPr="001155A4">
        <w:rPr>
          <w:rFonts w:ascii="Arial" w:hAnsi="Arial" w:cs="Arial"/>
        </w:rPr>
        <w:t xml:space="preserve">Asimismo, y con motivo de no afectar la economía del trabajador y por ende la prestación en el servicio, </w:t>
      </w:r>
      <w:r w:rsidRPr="007878ED">
        <w:rPr>
          <w:rFonts w:ascii="Arial" w:hAnsi="Arial" w:cs="Arial"/>
        </w:rPr>
        <w:t>se sugiere</w:t>
      </w:r>
      <w:r w:rsidRPr="001155A4">
        <w:rPr>
          <w:rFonts w:ascii="Arial" w:hAnsi="Arial" w:cs="Arial"/>
        </w:rPr>
        <w:t xml:space="preserve"> que en caso de que el día de pago de los elementos que contrate </w:t>
      </w:r>
      <w:r w:rsidRPr="007878ED">
        <w:rPr>
          <w:rFonts w:ascii="Arial" w:hAnsi="Arial" w:cs="Arial"/>
        </w:rPr>
        <w:t>el prestador del servicio</w:t>
      </w:r>
      <w:r w:rsidRPr="006A63F6">
        <w:rPr>
          <w:rFonts w:ascii="Arial" w:hAnsi="Arial" w:cs="Arial"/>
        </w:rPr>
        <w:t>, sea en domingo o en un día inhábil, gestione su pago un día previo.</w:t>
      </w:r>
    </w:p>
    <w:p w14:paraId="501D807F" w14:textId="77777777" w:rsidR="0055399F" w:rsidRPr="001155A4" w:rsidRDefault="0055399F" w:rsidP="009C0EFC">
      <w:pPr>
        <w:spacing w:after="0" w:line="240" w:lineRule="auto"/>
        <w:ind w:left="567"/>
        <w:jc w:val="both"/>
        <w:rPr>
          <w:rFonts w:ascii="Arial" w:hAnsi="Arial" w:cs="Arial"/>
        </w:rPr>
      </w:pPr>
    </w:p>
    <w:p w14:paraId="16D761FB" w14:textId="3619ED57" w:rsidR="0055399F" w:rsidRPr="001155A4" w:rsidRDefault="00EC3691"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3</w:t>
      </w:r>
      <w:r w:rsidR="00F761C0">
        <w:rPr>
          <w:rFonts w:ascii="Arial" w:hAnsi="Arial" w:cs="Arial"/>
          <w:b/>
        </w:rPr>
        <w:t xml:space="preserve">.2 </w:t>
      </w:r>
      <w:r w:rsidR="0055399F" w:rsidRPr="001155A4">
        <w:rPr>
          <w:rFonts w:ascii="Arial" w:hAnsi="Arial" w:cs="Arial"/>
          <w:b/>
        </w:rPr>
        <w:t xml:space="preserve">RECIBO DE PAGO. </w:t>
      </w:r>
    </w:p>
    <w:p w14:paraId="5FD6857E" w14:textId="77777777" w:rsidR="0055399F" w:rsidRDefault="0055399F" w:rsidP="009C0EFC">
      <w:pPr>
        <w:spacing w:after="0" w:line="240" w:lineRule="auto"/>
        <w:ind w:left="567"/>
        <w:jc w:val="both"/>
        <w:rPr>
          <w:rFonts w:ascii="Arial" w:hAnsi="Arial" w:cs="Arial"/>
          <w:bCs/>
        </w:rPr>
      </w:pPr>
    </w:p>
    <w:p w14:paraId="43CC0C2A" w14:textId="755AF656" w:rsidR="0055399F" w:rsidRPr="001155A4" w:rsidRDefault="0055399F" w:rsidP="009C0EFC">
      <w:pPr>
        <w:spacing w:after="0" w:line="240" w:lineRule="auto"/>
        <w:ind w:left="567"/>
        <w:jc w:val="both"/>
        <w:rPr>
          <w:rFonts w:ascii="Arial" w:hAnsi="Arial" w:cs="Arial"/>
          <w:bCs/>
        </w:rPr>
      </w:pPr>
      <w:r>
        <w:rPr>
          <w:rFonts w:ascii="Arial" w:hAnsi="Arial" w:cs="Arial"/>
          <w:bCs/>
        </w:rPr>
        <w:t>E</w:t>
      </w:r>
      <w:r w:rsidRPr="007878ED">
        <w:rPr>
          <w:rFonts w:ascii="Arial" w:hAnsi="Arial" w:cs="Arial"/>
          <w:bCs/>
        </w:rPr>
        <w:t xml:space="preserve">l prestador del servicio </w:t>
      </w:r>
      <w:r w:rsidRPr="001155A4">
        <w:rPr>
          <w:rFonts w:ascii="Arial" w:hAnsi="Arial" w:cs="Arial"/>
          <w:bCs/>
        </w:rPr>
        <w:t xml:space="preserve">proporcionará a cada uno de sus empleados </w:t>
      </w:r>
      <w:r w:rsidRPr="007878ED">
        <w:rPr>
          <w:rFonts w:ascii="Arial" w:hAnsi="Arial" w:cs="Arial"/>
          <w:bCs/>
        </w:rPr>
        <w:t>los recibos de pago (impresos o electrónicos)</w:t>
      </w:r>
      <w:r w:rsidRPr="001155A4">
        <w:rPr>
          <w:rFonts w:ascii="Arial" w:hAnsi="Arial" w:cs="Arial"/>
          <w:bCs/>
        </w:rPr>
        <w:t xml:space="preserve"> correspondientes en donde se </w:t>
      </w:r>
      <w:r w:rsidRPr="007878ED">
        <w:rPr>
          <w:rFonts w:ascii="Arial" w:hAnsi="Arial" w:cs="Arial"/>
          <w:bCs/>
        </w:rPr>
        <w:t>desglosen cada una de las prestaciones y en su caso</w:t>
      </w:r>
      <w:r>
        <w:rPr>
          <w:rFonts w:ascii="Arial" w:hAnsi="Arial" w:cs="Arial"/>
          <w:bCs/>
        </w:rPr>
        <w:t>,</w:t>
      </w:r>
      <w:r w:rsidRPr="007878ED">
        <w:rPr>
          <w:rFonts w:ascii="Arial" w:hAnsi="Arial" w:cs="Arial"/>
          <w:bCs/>
        </w:rPr>
        <w:t xml:space="preserve"> deducciones recibidas durante su jornada laboral</w:t>
      </w:r>
      <w:r w:rsidRPr="001155A4">
        <w:rPr>
          <w:rFonts w:ascii="Arial" w:hAnsi="Arial" w:cs="Arial"/>
          <w:bCs/>
        </w:rPr>
        <w:t xml:space="preserve">, </w:t>
      </w:r>
      <w:r w:rsidRPr="001155A4">
        <w:rPr>
          <w:rFonts w:ascii="Arial" w:hAnsi="Arial" w:cs="Arial"/>
          <w:bCs/>
        </w:rPr>
        <w:lastRenderedPageBreak/>
        <w:t xml:space="preserve">de la misma forma, y con fines de comprobación deberá remitir </w:t>
      </w:r>
      <w:r>
        <w:rPr>
          <w:rFonts w:ascii="Arial" w:hAnsi="Arial" w:cs="Arial"/>
          <w:bCs/>
        </w:rPr>
        <w:t xml:space="preserve">por correo electrónico </w:t>
      </w:r>
      <w:r w:rsidRPr="001155A4">
        <w:rPr>
          <w:rFonts w:ascii="Arial" w:hAnsi="Arial" w:cs="Arial"/>
          <w:bCs/>
        </w:rPr>
        <w:t>a la D</w:t>
      </w:r>
      <w:r>
        <w:rPr>
          <w:rFonts w:ascii="Arial" w:hAnsi="Arial" w:cs="Arial"/>
          <w:bCs/>
        </w:rPr>
        <w:t xml:space="preserve">elegación Administrativa de la Sala </w:t>
      </w:r>
      <w:r w:rsidR="00C1013D">
        <w:rPr>
          <w:rFonts w:ascii="Arial" w:hAnsi="Arial" w:cs="Arial"/>
          <w:bCs/>
        </w:rPr>
        <w:t xml:space="preserve">Regional </w:t>
      </w:r>
      <w:r w:rsidRPr="001155A4">
        <w:rPr>
          <w:rFonts w:ascii="Arial" w:hAnsi="Arial" w:cs="Arial"/>
          <w:bCs/>
        </w:rPr>
        <w:t xml:space="preserve">el </w:t>
      </w:r>
      <w:r w:rsidRPr="007878ED">
        <w:rPr>
          <w:rFonts w:ascii="Arial" w:hAnsi="Arial" w:cs="Arial"/>
          <w:bCs/>
        </w:rPr>
        <w:t>reporte de dispersión de los pagos realizados</w:t>
      </w:r>
      <w:r w:rsidRPr="001155A4">
        <w:rPr>
          <w:rFonts w:ascii="Arial" w:hAnsi="Arial" w:cs="Arial"/>
          <w:bCs/>
        </w:rPr>
        <w:t xml:space="preserve"> a todos los elementos asignados al servicio de forma quincenal.</w:t>
      </w:r>
    </w:p>
    <w:p w14:paraId="05FB757D" w14:textId="77777777" w:rsidR="0055399F" w:rsidRPr="001155A4" w:rsidRDefault="0055399F" w:rsidP="009C0EFC">
      <w:pPr>
        <w:spacing w:after="0" w:line="240" w:lineRule="auto"/>
        <w:ind w:left="567"/>
        <w:jc w:val="both"/>
        <w:rPr>
          <w:rFonts w:ascii="Arial" w:hAnsi="Arial" w:cs="Arial"/>
        </w:rPr>
      </w:pPr>
    </w:p>
    <w:p w14:paraId="1AD6E1CD" w14:textId="39B713AD" w:rsidR="0055399F" w:rsidRPr="001155A4" w:rsidRDefault="00EC3691" w:rsidP="009C0EFC">
      <w:pPr>
        <w:spacing w:after="0" w:line="240" w:lineRule="auto"/>
        <w:ind w:left="567"/>
        <w:contextualSpacing/>
        <w:jc w:val="both"/>
        <w:rPr>
          <w:rFonts w:ascii="Arial" w:hAnsi="Arial" w:cs="Arial"/>
          <w:b/>
        </w:rPr>
      </w:pPr>
      <w:r>
        <w:rPr>
          <w:rFonts w:ascii="Arial" w:hAnsi="Arial" w:cs="Arial"/>
          <w:b/>
        </w:rPr>
        <w:t>1</w:t>
      </w:r>
      <w:r w:rsidR="006F26BB">
        <w:rPr>
          <w:rFonts w:ascii="Arial" w:hAnsi="Arial" w:cs="Arial"/>
          <w:b/>
        </w:rPr>
        <w:t>3</w:t>
      </w:r>
      <w:r w:rsidR="00F761C0">
        <w:rPr>
          <w:rFonts w:ascii="Arial" w:hAnsi="Arial" w:cs="Arial"/>
          <w:b/>
        </w:rPr>
        <w:t xml:space="preserve">.3 </w:t>
      </w:r>
      <w:r w:rsidR="0055399F" w:rsidRPr="001155A4">
        <w:rPr>
          <w:rFonts w:ascii="Arial" w:hAnsi="Arial" w:cs="Arial"/>
          <w:b/>
        </w:rPr>
        <w:t>SEGURIDAD SOCIAL.</w:t>
      </w:r>
    </w:p>
    <w:p w14:paraId="40A14173" w14:textId="77777777" w:rsidR="0055399F" w:rsidRDefault="0055399F" w:rsidP="009C0EFC">
      <w:pPr>
        <w:spacing w:after="0" w:line="240" w:lineRule="auto"/>
        <w:ind w:left="567"/>
        <w:jc w:val="both"/>
        <w:rPr>
          <w:rFonts w:ascii="Arial" w:hAnsi="Arial" w:cs="Arial"/>
          <w:bCs/>
        </w:rPr>
      </w:pPr>
    </w:p>
    <w:p w14:paraId="0558B9AA" w14:textId="0F3F0B52" w:rsidR="0055399F" w:rsidRDefault="0055399F" w:rsidP="009C0EFC">
      <w:pPr>
        <w:spacing w:after="0" w:line="240" w:lineRule="auto"/>
        <w:ind w:left="567"/>
        <w:jc w:val="both"/>
        <w:rPr>
          <w:rFonts w:ascii="Arial" w:hAnsi="Arial" w:cs="Arial"/>
          <w:bCs/>
        </w:rPr>
      </w:pPr>
      <w:r w:rsidRPr="001155A4">
        <w:rPr>
          <w:rFonts w:ascii="Arial" w:hAnsi="Arial" w:cs="Arial"/>
          <w:bCs/>
        </w:rPr>
        <w:t xml:space="preserve">Los elementos asignados a la prestación del servicio </w:t>
      </w:r>
      <w:r w:rsidRPr="007878ED">
        <w:rPr>
          <w:rFonts w:ascii="Arial" w:hAnsi="Arial" w:cs="Arial"/>
          <w:bCs/>
        </w:rPr>
        <w:t>contarán desde el primer día de su inicio laboral sin excepción alguna, con la prestación de seguridad social a través del Instituto Mexicano del Seguro Social</w:t>
      </w:r>
      <w:r w:rsidRPr="001155A4">
        <w:rPr>
          <w:rFonts w:ascii="Arial" w:hAnsi="Arial" w:cs="Arial"/>
          <w:bCs/>
        </w:rPr>
        <w:t xml:space="preserve">, en el supuesto de que el elemento no cuente con dicha prestación, </w:t>
      </w:r>
      <w:r w:rsidRPr="007878ED">
        <w:rPr>
          <w:rFonts w:ascii="Arial" w:hAnsi="Arial" w:cs="Arial"/>
          <w:bCs/>
        </w:rPr>
        <w:t>será retirado del servicio</w:t>
      </w:r>
      <w:r w:rsidRPr="001155A4">
        <w:rPr>
          <w:rFonts w:ascii="Arial" w:hAnsi="Arial" w:cs="Arial"/>
          <w:bCs/>
        </w:rPr>
        <w:t xml:space="preserve"> y se considerará como </w:t>
      </w:r>
      <w:r w:rsidRPr="007878ED">
        <w:rPr>
          <w:rFonts w:ascii="Arial" w:hAnsi="Arial" w:cs="Arial"/>
          <w:bCs/>
        </w:rPr>
        <w:t>inasistencia</w:t>
      </w:r>
      <w:r w:rsidRPr="001155A4">
        <w:rPr>
          <w:rFonts w:ascii="Arial" w:hAnsi="Arial" w:cs="Arial"/>
          <w:bCs/>
        </w:rPr>
        <w:t xml:space="preserve"> hasta que sea solventada la situación.</w:t>
      </w:r>
    </w:p>
    <w:p w14:paraId="37D75CEA" w14:textId="77777777" w:rsidR="0055399F" w:rsidRDefault="0055399F" w:rsidP="009C0EFC">
      <w:pPr>
        <w:spacing w:after="0" w:line="240" w:lineRule="auto"/>
        <w:ind w:left="567"/>
        <w:jc w:val="both"/>
        <w:rPr>
          <w:rFonts w:ascii="Arial" w:hAnsi="Arial" w:cs="Arial"/>
          <w:bCs/>
        </w:rPr>
      </w:pPr>
    </w:p>
    <w:p w14:paraId="5C1452A6" w14:textId="49E3F8FF" w:rsidR="0055399F" w:rsidRDefault="0055399F" w:rsidP="009C0EFC">
      <w:pPr>
        <w:spacing w:after="0" w:line="240" w:lineRule="auto"/>
        <w:ind w:left="567"/>
        <w:jc w:val="both"/>
        <w:rPr>
          <w:rFonts w:ascii="Arial" w:hAnsi="Arial" w:cs="Arial"/>
          <w:bCs/>
        </w:rPr>
      </w:pPr>
      <w:r w:rsidRPr="007878ED">
        <w:rPr>
          <w:rFonts w:ascii="Arial" w:hAnsi="Arial" w:cs="Arial"/>
          <w:bCs/>
        </w:rPr>
        <w:t>Independientemente de lo anterior</w:t>
      </w:r>
      <w:r>
        <w:rPr>
          <w:rFonts w:ascii="Arial" w:hAnsi="Arial" w:cs="Arial"/>
          <w:bCs/>
        </w:rPr>
        <w:t>,</w:t>
      </w:r>
      <w:r w:rsidRPr="007878ED">
        <w:rPr>
          <w:rFonts w:ascii="Arial" w:hAnsi="Arial" w:cs="Arial"/>
          <w:bCs/>
        </w:rPr>
        <w:t xml:space="preserve"> el prestador del servicio remitirá en formato PDF dentro de los primeros </w:t>
      </w:r>
      <w:r>
        <w:rPr>
          <w:rFonts w:ascii="Arial" w:hAnsi="Arial" w:cs="Arial"/>
          <w:bCs/>
        </w:rPr>
        <w:t>cinco</w:t>
      </w:r>
      <w:r w:rsidRPr="007878ED">
        <w:rPr>
          <w:rFonts w:ascii="Arial" w:hAnsi="Arial" w:cs="Arial"/>
          <w:bCs/>
        </w:rPr>
        <w:t xml:space="preserve"> días hábiles de cada mes la “Constancia de Vigencia de Derechos” emitida desde el portal electrónico del Instituto Mexicano del Seguro Social por cada uno de los elementos que asigne para la prestación del servicio, al correo </w:t>
      </w:r>
      <w:r>
        <w:rPr>
          <w:rFonts w:ascii="Arial" w:hAnsi="Arial" w:cs="Arial"/>
          <w:bCs/>
        </w:rPr>
        <w:t xml:space="preserve">electrónico de </w:t>
      </w:r>
      <w:r w:rsidRPr="0054079E">
        <w:rPr>
          <w:rFonts w:ascii="Arial" w:hAnsi="Arial" w:cs="Arial"/>
          <w:bCs/>
        </w:rPr>
        <w:t>la Delegación Administrativa de la Sala</w:t>
      </w:r>
      <w:r w:rsidR="00B165FF">
        <w:rPr>
          <w:rFonts w:ascii="Arial" w:hAnsi="Arial" w:cs="Arial"/>
          <w:bCs/>
        </w:rPr>
        <w:t xml:space="preserve"> Regional. E</w:t>
      </w:r>
      <w:r w:rsidRPr="007878ED">
        <w:rPr>
          <w:rFonts w:ascii="Arial" w:hAnsi="Arial" w:cs="Arial"/>
          <w:bCs/>
        </w:rPr>
        <w:t xml:space="preserve">n el caso de ingreso de elementos por motivo de bajas, cambios, inasistencias e incapacidades, presentará dicha constancia en un </w:t>
      </w:r>
      <w:r w:rsidRPr="006A63F6">
        <w:rPr>
          <w:rFonts w:ascii="Arial" w:hAnsi="Arial" w:cs="Arial"/>
          <w:bCs/>
        </w:rPr>
        <w:t>periodo de 5 días hábiles después de realizarse el movimiento correspondiente.</w:t>
      </w:r>
      <w:r w:rsidRPr="007878ED">
        <w:rPr>
          <w:rFonts w:ascii="Arial" w:hAnsi="Arial" w:cs="Arial"/>
          <w:bCs/>
        </w:rPr>
        <w:t xml:space="preserve"> </w:t>
      </w:r>
    </w:p>
    <w:p w14:paraId="12B39BC0" w14:textId="77777777" w:rsidR="0055399F" w:rsidRDefault="0055399F" w:rsidP="009C0EFC">
      <w:pPr>
        <w:spacing w:after="0" w:line="240" w:lineRule="auto"/>
        <w:ind w:left="567"/>
        <w:jc w:val="both"/>
        <w:rPr>
          <w:rFonts w:ascii="Arial" w:hAnsi="Arial" w:cs="Arial"/>
          <w:bCs/>
        </w:rPr>
      </w:pPr>
    </w:p>
    <w:p w14:paraId="0F6AC861" w14:textId="6818FAC2" w:rsidR="0055399F" w:rsidRPr="007878ED" w:rsidRDefault="00736F73" w:rsidP="009C0EFC">
      <w:pPr>
        <w:spacing w:after="0" w:line="240" w:lineRule="auto"/>
        <w:ind w:left="567"/>
        <w:jc w:val="both"/>
        <w:rPr>
          <w:rFonts w:ascii="Arial" w:hAnsi="Arial" w:cs="Arial"/>
          <w:bCs/>
        </w:rPr>
      </w:pPr>
      <w:r>
        <w:rPr>
          <w:rFonts w:ascii="Arial" w:hAnsi="Arial" w:cs="Arial"/>
          <w:bCs/>
        </w:rPr>
        <w:t>Igualmente</w:t>
      </w:r>
      <w:r w:rsidR="0055399F" w:rsidRPr="007878ED">
        <w:rPr>
          <w:rFonts w:ascii="Arial" w:hAnsi="Arial" w:cs="Arial"/>
          <w:bCs/>
        </w:rPr>
        <w:t xml:space="preserve">, </w:t>
      </w:r>
      <w:r>
        <w:rPr>
          <w:rFonts w:ascii="Arial" w:hAnsi="Arial" w:cs="Arial"/>
          <w:bCs/>
        </w:rPr>
        <w:t xml:space="preserve">el prestador de servicio </w:t>
      </w:r>
      <w:r w:rsidR="0055399F" w:rsidRPr="007878ED">
        <w:rPr>
          <w:rFonts w:ascii="Arial" w:hAnsi="Arial" w:cs="Arial"/>
          <w:bCs/>
        </w:rPr>
        <w:t xml:space="preserve">remitirá </w:t>
      </w:r>
      <w:r w:rsidR="0087525E" w:rsidRPr="007878ED">
        <w:rPr>
          <w:rFonts w:ascii="Arial" w:hAnsi="Arial" w:cs="Arial"/>
          <w:bCs/>
        </w:rPr>
        <w:t xml:space="preserve">de forma mensual </w:t>
      </w:r>
      <w:r w:rsidR="0055399F" w:rsidRPr="007878ED">
        <w:rPr>
          <w:rFonts w:ascii="Arial" w:hAnsi="Arial" w:cs="Arial"/>
          <w:bCs/>
        </w:rPr>
        <w:t xml:space="preserve">a la </w:t>
      </w:r>
      <w:r w:rsidRPr="00736F73">
        <w:rPr>
          <w:rFonts w:ascii="Arial" w:hAnsi="Arial" w:cs="Arial"/>
          <w:bCs/>
        </w:rPr>
        <w:t xml:space="preserve">Delegación Administrativa de la Sala Regional </w:t>
      </w:r>
      <w:r w:rsidR="0055399F">
        <w:rPr>
          <w:rFonts w:ascii="Arial" w:hAnsi="Arial" w:cs="Arial"/>
          <w:bCs/>
        </w:rPr>
        <w:t>por correo electrónico</w:t>
      </w:r>
      <w:r w:rsidR="0055399F" w:rsidRPr="007878ED">
        <w:rPr>
          <w:rFonts w:ascii="Arial" w:hAnsi="Arial" w:cs="Arial"/>
          <w:bCs/>
        </w:rPr>
        <w:t xml:space="preserve"> la “Cedula de Determinación de Cuotas generado en el Sistema Único de Autodeterminación (SUA), acompañado del comprobante de pago correspondiente.</w:t>
      </w:r>
    </w:p>
    <w:p w14:paraId="13FF4A30" w14:textId="43CDDCB8" w:rsidR="0055399F" w:rsidRDefault="0055399F" w:rsidP="009C0EFC">
      <w:pPr>
        <w:spacing w:after="0" w:line="240" w:lineRule="auto"/>
        <w:jc w:val="both"/>
        <w:rPr>
          <w:rFonts w:ascii="Arial" w:hAnsi="Arial" w:cs="Arial"/>
          <w:bCs/>
        </w:rPr>
      </w:pPr>
    </w:p>
    <w:p w14:paraId="1B44EFEB" w14:textId="60BC46BA" w:rsidR="00BA3F1B" w:rsidRPr="001155A4" w:rsidRDefault="00AB5808"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BA3F1B">
        <w:rPr>
          <w:rFonts w:ascii="Arial" w:eastAsia="Times New Roman" w:hAnsi="Arial" w:cs="Arial"/>
          <w:b/>
          <w:bCs/>
          <w:lang w:eastAsia="es-ES"/>
        </w:rPr>
        <w:t>.</w:t>
      </w:r>
      <w:r w:rsidR="00BA3F1B">
        <w:rPr>
          <w:rFonts w:ascii="Arial" w:eastAsia="Times New Roman" w:hAnsi="Arial" w:cs="Arial"/>
          <w:b/>
          <w:bCs/>
          <w:lang w:eastAsia="es-ES"/>
        </w:rPr>
        <w:tab/>
      </w:r>
      <w:r w:rsidR="00BA3F1B" w:rsidRPr="001155A4">
        <w:rPr>
          <w:rFonts w:ascii="Arial" w:eastAsia="Times New Roman" w:hAnsi="Arial" w:cs="Arial"/>
          <w:b/>
          <w:bCs/>
          <w:lang w:eastAsia="es-ES"/>
        </w:rPr>
        <w:t>UNIFORMES, EQUIPO DE SEGURIDAD E IDENTIFICACIONES.</w:t>
      </w:r>
    </w:p>
    <w:p w14:paraId="3EB4D154" w14:textId="77777777" w:rsidR="00BA3F1B" w:rsidRPr="001155A4" w:rsidRDefault="00BA3F1B" w:rsidP="009C0EFC">
      <w:pPr>
        <w:spacing w:after="0" w:line="240" w:lineRule="auto"/>
        <w:jc w:val="both"/>
        <w:rPr>
          <w:rFonts w:ascii="Arial" w:eastAsia="Times New Roman" w:hAnsi="Arial" w:cs="Arial"/>
          <w:b/>
          <w:bCs/>
          <w:lang w:eastAsia="es-ES"/>
        </w:rPr>
      </w:pPr>
    </w:p>
    <w:p w14:paraId="39CF5DE1" w14:textId="3645861F" w:rsidR="00BA3F1B" w:rsidRPr="001155A4" w:rsidRDefault="00AB5808"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.1 </w:t>
      </w:r>
      <w:r w:rsidR="004338DC" w:rsidRPr="001155A4">
        <w:rPr>
          <w:rFonts w:ascii="Arial" w:eastAsia="Times New Roman" w:hAnsi="Arial" w:cs="Arial"/>
          <w:b/>
          <w:bCs/>
          <w:lang w:eastAsia="es-ES"/>
        </w:rPr>
        <w:t>UNIFORMES</w:t>
      </w:r>
      <w:r w:rsidR="00BA3F1B" w:rsidRPr="001155A4">
        <w:rPr>
          <w:rFonts w:ascii="Arial" w:eastAsia="Times New Roman" w:hAnsi="Arial" w:cs="Arial"/>
          <w:b/>
          <w:bCs/>
          <w:lang w:eastAsia="es-ES"/>
        </w:rPr>
        <w:t xml:space="preserve">. </w:t>
      </w:r>
    </w:p>
    <w:p w14:paraId="63515CD3" w14:textId="77777777" w:rsidR="00BA3F1B" w:rsidRDefault="00BA3F1B" w:rsidP="009C0EFC">
      <w:pPr>
        <w:spacing w:after="0" w:line="240" w:lineRule="auto"/>
        <w:ind w:left="567"/>
        <w:jc w:val="both"/>
        <w:rPr>
          <w:rFonts w:ascii="Arial" w:eastAsia="Times New Roman" w:hAnsi="Arial" w:cs="Arial"/>
          <w:lang w:eastAsia="es-ES"/>
        </w:rPr>
      </w:pPr>
    </w:p>
    <w:p w14:paraId="63762C99" w14:textId="76573970" w:rsidR="00242CB6" w:rsidRPr="001155A4" w:rsidRDefault="00BA3F1B"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Será responsabilidad de </w:t>
      </w:r>
      <w:r w:rsidRPr="005B1334">
        <w:rPr>
          <w:rFonts w:ascii="Arial" w:eastAsia="Times New Roman" w:hAnsi="Arial" w:cs="Arial"/>
          <w:lang w:eastAsia="es-ES"/>
        </w:rPr>
        <w:t xml:space="preserve">el prestador del servicio </w:t>
      </w:r>
      <w:r w:rsidRPr="001155A4">
        <w:rPr>
          <w:rFonts w:ascii="Arial" w:eastAsia="Times New Roman" w:hAnsi="Arial" w:cs="Arial"/>
          <w:lang w:eastAsia="es-ES"/>
        </w:rPr>
        <w:t>dotar de dos uniformes a todo su personal, de manera semestral, debiendo adjuntar en su propuesta técnica la descripción detallada y fotografía del uniforme que portará su personal.</w:t>
      </w:r>
      <w:r w:rsidR="00242CB6" w:rsidRPr="00242CB6">
        <w:rPr>
          <w:rFonts w:ascii="Arial" w:eastAsia="Times New Roman" w:hAnsi="Arial" w:cs="Arial"/>
          <w:lang w:eastAsia="es-ES"/>
        </w:rPr>
        <w:t xml:space="preserve"> </w:t>
      </w:r>
      <w:r w:rsidR="00242CB6" w:rsidRPr="001155A4">
        <w:rPr>
          <w:rFonts w:ascii="Arial" w:eastAsia="Times New Roman" w:hAnsi="Arial" w:cs="Arial"/>
          <w:lang w:eastAsia="es-ES"/>
        </w:rPr>
        <w:t>El uniforme, sin excepción alguna deberá ser acorde con las tallas y medidas de cada elemento.</w:t>
      </w:r>
    </w:p>
    <w:p w14:paraId="3394155E" w14:textId="4799E79C" w:rsidR="004338DC" w:rsidRDefault="004338DC" w:rsidP="009C0EFC">
      <w:pPr>
        <w:spacing w:after="0" w:line="240" w:lineRule="auto"/>
        <w:ind w:left="567"/>
        <w:jc w:val="both"/>
        <w:rPr>
          <w:rFonts w:ascii="Arial" w:eastAsia="Times New Roman" w:hAnsi="Arial" w:cs="Arial"/>
          <w:lang w:eastAsia="es-ES"/>
        </w:rPr>
      </w:pPr>
    </w:p>
    <w:p w14:paraId="4362ED8F" w14:textId="7E97567A" w:rsidR="00BA3F1B" w:rsidRPr="005B1334" w:rsidRDefault="00BA3F1B"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El uniforme deberá constar de </w:t>
      </w:r>
      <w:r w:rsidR="004338DC">
        <w:rPr>
          <w:rFonts w:ascii="Arial" w:eastAsia="Times New Roman" w:hAnsi="Arial" w:cs="Arial"/>
          <w:lang w:eastAsia="es-ES"/>
        </w:rPr>
        <w:t>c</w:t>
      </w:r>
      <w:r w:rsidRPr="001155A4">
        <w:rPr>
          <w:rFonts w:ascii="Arial" w:eastAsia="Times New Roman" w:hAnsi="Arial" w:cs="Arial"/>
          <w:lang w:eastAsia="es-ES"/>
        </w:rPr>
        <w:t>amisola con logo de la empresa bordado o impreso y pantalón y botas de hule antiderrapante</w:t>
      </w:r>
      <w:r w:rsidR="00146A3C">
        <w:rPr>
          <w:rFonts w:ascii="Arial" w:eastAsia="Times New Roman" w:hAnsi="Arial" w:cs="Arial"/>
          <w:lang w:eastAsia="es-ES"/>
        </w:rPr>
        <w:t>. A</w:t>
      </w:r>
      <w:r w:rsidRPr="001155A4">
        <w:rPr>
          <w:rFonts w:ascii="Arial" w:eastAsia="Times New Roman" w:hAnsi="Arial" w:cs="Arial"/>
          <w:lang w:eastAsia="es-ES"/>
        </w:rPr>
        <w:t xml:space="preserve">simismo, </w:t>
      </w:r>
      <w:r w:rsidRPr="005B1334">
        <w:rPr>
          <w:rFonts w:ascii="Arial" w:eastAsia="Times New Roman" w:hAnsi="Arial" w:cs="Arial"/>
          <w:lang w:eastAsia="es-ES"/>
        </w:rPr>
        <w:t>se deberá proporcionar</w:t>
      </w:r>
      <w:r w:rsidR="00146A3C">
        <w:rPr>
          <w:rFonts w:ascii="Arial" w:eastAsia="Times New Roman" w:hAnsi="Arial" w:cs="Arial"/>
          <w:lang w:eastAsia="es-ES"/>
        </w:rPr>
        <w:t xml:space="preserve"> al personal</w:t>
      </w:r>
      <w:r w:rsidRPr="005B1334">
        <w:rPr>
          <w:rFonts w:ascii="Arial" w:eastAsia="Times New Roman" w:hAnsi="Arial" w:cs="Arial"/>
          <w:lang w:eastAsia="es-ES"/>
        </w:rPr>
        <w:t xml:space="preserve"> cubrebocas, careta y/o lentes de protección, en el caso de estos últimos deberán ser sustituidos de manera permanente al término de su vida útil.</w:t>
      </w:r>
    </w:p>
    <w:p w14:paraId="454057CC" w14:textId="77777777" w:rsidR="00BA3F1B" w:rsidRPr="001155A4" w:rsidRDefault="00BA3F1B" w:rsidP="009C0EFC">
      <w:pPr>
        <w:spacing w:after="0" w:line="240" w:lineRule="auto"/>
        <w:ind w:left="567"/>
        <w:contextualSpacing/>
        <w:jc w:val="both"/>
        <w:rPr>
          <w:rFonts w:ascii="Arial" w:hAnsi="Arial" w:cs="Arial"/>
          <w:b/>
        </w:rPr>
      </w:pPr>
    </w:p>
    <w:p w14:paraId="2EC55737" w14:textId="7317D822" w:rsidR="00BA3F1B" w:rsidRPr="001155A4" w:rsidRDefault="00EC3691"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.2 </w:t>
      </w:r>
      <w:r w:rsidR="00BA3F1B" w:rsidRPr="001155A4">
        <w:rPr>
          <w:rFonts w:ascii="Arial" w:eastAsia="Times New Roman" w:hAnsi="Arial" w:cs="Arial"/>
          <w:b/>
          <w:bCs/>
          <w:lang w:eastAsia="es-ES"/>
        </w:rPr>
        <w:t>EQUIPO DE SEGURIDAD.</w:t>
      </w:r>
    </w:p>
    <w:p w14:paraId="63AFA555" w14:textId="77777777" w:rsidR="00BA3F1B" w:rsidRDefault="00BA3F1B" w:rsidP="009C0EFC">
      <w:pPr>
        <w:autoSpaceDE w:val="0"/>
        <w:autoSpaceDN w:val="0"/>
        <w:adjustRightInd w:val="0"/>
        <w:spacing w:after="0" w:line="240" w:lineRule="auto"/>
        <w:ind w:left="567"/>
        <w:jc w:val="both"/>
        <w:rPr>
          <w:rFonts w:ascii="Arial" w:eastAsia="Times New Roman" w:hAnsi="Arial" w:cs="Arial"/>
          <w:b/>
          <w:bCs/>
          <w:lang w:eastAsia="es-ES"/>
        </w:rPr>
      </w:pPr>
    </w:p>
    <w:p w14:paraId="64668B3D" w14:textId="5E2D1273" w:rsidR="00BA3F1B" w:rsidRPr="001155A4" w:rsidRDefault="00BA3F1B" w:rsidP="009C0EFC">
      <w:pPr>
        <w:autoSpaceDE w:val="0"/>
        <w:autoSpaceDN w:val="0"/>
        <w:adjustRightInd w:val="0"/>
        <w:spacing w:after="0" w:line="240" w:lineRule="auto"/>
        <w:ind w:left="567"/>
        <w:jc w:val="both"/>
        <w:rPr>
          <w:rFonts w:ascii="Arial" w:hAnsi="Arial" w:cs="Arial"/>
          <w:color w:val="000000"/>
        </w:rPr>
      </w:pPr>
      <w:r w:rsidRPr="005B1334">
        <w:rPr>
          <w:rFonts w:ascii="Arial" w:hAnsi="Arial" w:cs="Arial"/>
          <w:color w:val="000000"/>
        </w:rPr>
        <w:t xml:space="preserve">El prestador del servicio </w:t>
      </w:r>
      <w:r w:rsidRPr="001155A4">
        <w:rPr>
          <w:rFonts w:ascii="Arial" w:hAnsi="Arial" w:cs="Arial"/>
          <w:color w:val="000000"/>
        </w:rPr>
        <w:t xml:space="preserve">deberá proporcionar a su personal </w:t>
      </w:r>
      <w:r w:rsidR="008F0F74">
        <w:rPr>
          <w:rFonts w:ascii="Arial" w:hAnsi="Arial" w:cs="Arial"/>
          <w:color w:val="000000"/>
        </w:rPr>
        <w:t xml:space="preserve">el </w:t>
      </w:r>
      <w:r w:rsidRPr="001155A4">
        <w:rPr>
          <w:rFonts w:ascii="Arial" w:hAnsi="Arial" w:cs="Arial"/>
          <w:color w:val="000000"/>
        </w:rPr>
        <w:t xml:space="preserve">equipo necesario para el desempeño de las actividades con toda seguridad. En temporada de lluvia deberá </w:t>
      </w:r>
      <w:r w:rsidRPr="001155A4">
        <w:rPr>
          <w:rFonts w:ascii="Arial" w:hAnsi="Arial" w:cs="Arial"/>
          <w:color w:val="000000"/>
        </w:rPr>
        <w:lastRenderedPageBreak/>
        <w:t>de dotar a su personal de impermeable (1 pieza), consistente en saco con capucha y pantalón de peto y tirantes.</w:t>
      </w:r>
    </w:p>
    <w:p w14:paraId="4CF88970" w14:textId="77777777" w:rsidR="00BA3F1B" w:rsidRPr="001155A4" w:rsidRDefault="00BA3F1B" w:rsidP="009C0EFC">
      <w:pPr>
        <w:spacing w:after="0" w:line="240" w:lineRule="auto"/>
        <w:ind w:left="567"/>
        <w:jc w:val="both"/>
        <w:rPr>
          <w:rFonts w:ascii="Arial" w:hAnsi="Arial" w:cs="Arial"/>
          <w:color w:val="000000"/>
        </w:rPr>
      </w:pPr>
    </w:p>
    <w:p w14:paraId="75BD6533" w14:textId="3E70009D" w:rsidR="00BA3F1B" w:rsidRPr="001155A4" w:rsidRDefault="00AB5808"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4</w:t>
      </w:r>
      <w:r w:rsidR="00635EAB">
        <w:rPr>
          <w:rFonts w:ascii="Arial" w:eastAsia="Times New Roman" w:hAnsi="Arial" w:cs="Arial"/>
          <w:b/>
          <w:bCs/>
          <w:lang w:eastAsia="es-ES"/>
        </w:rPr>
        <w:t xml:space="preserve">.3 </w:t>
      </w:r>
      <w:r w:rsidR="00BA3F1B" w:rsidRPr="001155A4">
        <w:rPr>
          <w:rFonts w:ascii="Arial" w:eastAsia="Times New Roman" w:hAnsi="Arial" w:cs="Arial"/>
          <w:b/>
          <w:bCs/>
          <w:lang w:eastAsia="es-ES"/>
        </w:rPr>
        <w:t>IDENTIFICACIONES.</w:t>
      </w:r>
    </w:p>
    <w:p w14:paraId="7DE05BB8" w14:textId="77777777" w:rsidR="00BA3F1B" w:rsidRDefault="00BA3F1B" w:rsidP="009C0EFC">
      <w:pPr>
        <w:spacing w:after="0" w:line="240" w:lineRule="auto"/>
        <w:ind w:left="567"/>
        <w:jc w:val="both"/>
        <w:rPr>
          <w:rFonts w:ascii="Arial" w:hAnsi="Arial" w:cs="Arial"/>
          <w:b/>
          <w:bCs/>
          <w:color w:val="000000"/>
        </w:rPr>
      </w:pPr>
    </w:p>
    <w:p w14:paraId="232BAE56" w14:textId="3CAF8A50" w:rsidR="00BA3F1B" w:rsidRPr="001155A4" w:rsidRDefault="00BA3F1B" w:rsidP="009C0EFC">
      <w:pPr>
        <w:spacing w:after="0" w:line="240" w:lineRule="auto"/>
        <w:ind w:left="567"/>
        <w:jc w:val="both"/>
        <w:rPr>
          <w:rFonts w:ascii="Arial" w:hAnsi="Arial" w:cs="Arial"/>
          <w:color w:val="000000"/>
        </w:rPr>
      </w:pPr>
      <w:r w:rsidRPr="005B1334">
        <w:rPr>
          <w:rFonts w:ascii="Arial" w:hAnsi="Arial" w:cs="Arial"/>
          <w:color w:val="000000"/>
        </w:rPr>
        <w:t xml:space="preserve">El prestador del servicio </w:t>
      </w:r>
      <w:r w:rsidRPr="001155A4">
        <w:rPr>
          <w:rFonts w:ascii="Arial" w:hAnsi="Arial" w:cs="Arial"/>
          <w:color w:val="000000"/>
        </w:rPr>
        <w:t xml:space="preserve">deberá mantener debidamente identificado a todo su personal mediante credencial que deberá cumplir con </w:t>
      </w:r>
      <w:r w:rsidR="008463CF">
        <w:rPr>
          <w:rFonts w:ascii="Arial" w:hAnsi="Arial" w:cs="Arial"/>
          <w:color w:val="000000"/>
        </w:rPr>
        <w:t>a</w:t>
      </w:r>
      <w:r w:rsidRPr="001155A4">
        <w:rPr>
          <w:rFonts w:ascii="Arial" w:hAnsi="Arial" w:cs="Arial"/>
          <w:color w:val="000000"/>
        </w:rPr>
        <w:t>l menos lo siguiente:</w:t>
      </w:r>
    </w:p>
    <w:p w14:paraId="5DCBE2E5" w14:textId="77777777" w:rsidR="00BA3F1B" w:rsidRPr="001155A4" w:rsidRDefault="00BA3F1B" w:rsidP="009C0EFC">
      <w:pPr>
        <w:spacing w:after="0" w:line="240" w:lineRule="auto"/>
        <w:ind w:left="567"/>
        <w:jc w:val="both"/>
        <w:rPr>
          <w:rFonts w:ascii="Arial" w:hAnsi="Arial" w:cs="Arial"/>
        </w:rPr>
      </w:pPr>
    </w:p>
    <w:p w14:paraId="71CC5A3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Logo y nombre de la empresa.</w:t>
      </w:r>
    </w:p>
    <w:p w14:paraId="47AE90F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Dirección de la empresa.</w:t>
      </w:r>
    </w:p>
    <w:p w14:paraId="0EFCB74A"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teléfono de la empresa.</w:t>
      </w:r>
    </w:p>
    <w:p w14:paraId="10105E03"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Nombre completo de la empresa.</w:t>
      </w:r>
    </w:p>
    <w:p w14:paraId="5EF3618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Nombre completo del empleado.</w:t>
      </w:r>
    </w:p>
    <w:p w14:paraId="39F20423"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empleado.</w:t>
      </w:r>
    </w:p>
    <w:p w14:paraId="1495891C"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Número de seguridad social.</w:t>
      </w:r>
    </w:p>
    <w:p w14:paraId="47B9BB35"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Categoría y/o puesto.</w:t>
      </w:r>
    </w:p>
    <w:p w14:paraId="3B4FB765"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Fotografía.</w:t>
      </w:r>
    </w:p>
    <w:p w14:paraId="7C3B810B"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Firma de empleado.</w:t>
      </w:r>
    </w:p>
    <w:p w14:paraId="11D27DA8" w14:textId="77777777" w:rsidR="00BA3F1B" w:rsidRPr="001155A4" w:rsidRDefault="00BA3F1B" w:rsidP="009C0EFC">
      <w:pPr>
        <w:numPr>
          <w:ilvl w:val="1"/>
          <w:numId w:val="4"/>
        </w:numPr>
        <w:spacing w:after="0" w:line="240" w:lineRule="auto"/>
        <w:ind w:left="993" w:hanging="426"/>
        <w:contextualSpacing/>
        <w:jc w:val="both"/>
        <w:rPr>
          <w:rFonts w:ascii="Arial" w:hAnsi="Arial" w:cs="Arial"/>
          <w:color w:val="000000"/>
        </w:rPr>
      </w:pPr>
      <w:r w:rsidRPr="001155A4">
        <w:rPr>
          <w:rFonts w:ascii="Arial" w:hAnsi="Arial" w:cs="Arial"/>
          <w:color w:val="000000"/>
        </w:rPr>
        <w:t>Sello de la empresa.</w:t>
      </w:r>
    </w:p>
    <w:p w14:paraId="532B56D8" w14:textId="77777777" w:rsidR="00BA3F1B" w:rsidRPr="001155A4" w:rsidRDefault="00BA3F1B" w:rsidP="009C0EFC">
      <w:pPr>
        <w:spacing w:after="0" w:line="240" w:lineRule="auto"/>
        <w:ind w:left="567"/>
        <w:jc w:val="both"/>
        <w:rPr>
          <w:rFonts w:ascii="Arial" w:hAnsi="Arial" w:cs="Arial"/>
        </w:rPr>
      </w:pPr>
    </w:p>
    <w:p w14:paraId="40AF7AE1" w14:textId="24F536B1" w:rsidR="00BA3F1B" w:rsidRPr="001155A4" w:rsidRDefault="00BA3F1B" w:rsidP="009C0EFC">
      <w:pPr>
        <w:spacing w:after="0" w:line="240" w:lineRule="auto"/>
        <w:ind w:left="567"/>
        <w:jc w:val="both"/>
        <w:rPr>
          <w:rFonts w:ascii="Arial" w:hAnsi="Arial" w:cs="Arial"/>
          <w:color w:val="000000"/>
        </w:rPr>
      </w:pPr>
      <w:r w:rsidRPr="001155A4">
        <w:rPr>
          <w:rFonts w:ascii="Arial" w:hAnsi="Arial" w:cs="Arial"/>
          <w:color w:val="000000"/>
        </w:rPr>
        <w:t xml:space="preserve">Los elementos asignados para la prestación del servicio, durante su jornada laboral, permanecerán en todo momento y sin excepción alguna, uniformados y portando su credencial con fotografía que los acredite como personal contratado por </w:t>
      </w:r>
      <w:r w:rsidRPr="00BE403D">
        <w:rPr>
          <w:rFonts w:ascii="Arial" w:hAnsi="Arial" w:cs="Arial"/>
          <w:color w:val="000000"/>
        </w:rPr>
        <w:t>el prestador del servicio</w:t>
      </w:r>
      <w:r w:rsidR="00B20179">
        <w:rPr>
          <w:rFonts w:ascii="Arial" w:hAnsi="Arial" w:cs="Arial"/>
          <w:color w:val="000000"/>
        </w:rPr>
        <w:t>.</w:t>
      </w:r>
      <w:r w:rsidRPr="001155A4">
        <w:rPr>
          <w:rFonts w:ascii="Arial" w:hAnsi="Arial" w:cs="Arial"/>
          <w:color w:val="000000"/>
        </w:rPr>
        <w:t xml:space="preserve"> </w:t>
      </w:r>
      <w:r w:rsidR="00B20179">
        <w:rPr>
          <w:rFonts w:ascii="Arial" w:hAnsi="Arial" w:cs="Arial"/>
          <w:color w:val="000000"/>
        </w:rPr>
        <w:t>E</w:t>
      </w:r>
      <w:r w:rsidRPr="001155A4">
        <w:rPr>
          <w:rFonts w:ascii="Arial" w:hAnsi="Arial" w:cs="Arial"/>
          <w:color w:val="000000"/>
        </w:rPr>
        <w:t xml:space="preserve">n el supuesto de que el personal no atienda lo anterior, será retirado del servicio y se considerará como inasistencia. </w:t>
      </w:r>
    </w:p>
    <w:p w14:paraId="397AD195" w14:textId="77777777" w:rsidR="00B20179" w:rsidRDefault="00B20179" w:rsidP="009C0EFC">
      <w:pPr>
        <w:spacing w:after="0" w:line="240" w:lineRule="auto"/>
        <w:contextualSpacing/>
        <w:jc w:val="both"/>
        <w:rPr>
          <w:rFonts w:ascii="Arial" w:hAnsi="Arial" w:cs="Arial"/>
          <w:bCs/>
        </w:rPr>
      </w:pPr>
    </w:p>
    <w:p w14:paraId="57C98D99" w14:textId="10C0E3A4" w:rsidR="009E218B" w:rsidRPr="001155A4" w:rsidRDefault="004A14B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5</w:t>
      </w:r>
      <w:r w:rsidR="009E218B">
        <w:rPr>
          <w:rFonts w:ascii="Arial" w:eastAsia="Times New Roman" w:hAnsi="Arial" w:cs="Arial"/>
          <w:b/>
          <w:bCs/>
          <w:lang w:eastAsia="es-ES"/>
        </w:rPr>
        <w:t>.</w:t>
      </w:r>
      <w:r w:rsidR="009E218B">
        <w:rPr>
          <w:rFonts w:ascii="Arial" w:eastAsia="Times New Roman" w:hAnsi="Arial" w:cs="Arial"/>
          <w:b/>
          <w:bCs/>
          <w:lang w:eastAsia="es-ES"/>
        </w:rPr>
        <w:tab/>
      </w:r>
      <w:r w:rsidR="009E218B" w:rsidRPr="004A14B1">
        <w:rPr>
          <w:rFonts w:ascii="Arial" w:eastAsia="Times New Roman" w:hAnsi="Arial" w:cs="Arial"/>
          <w:b/>
          <w:bCs/>
          <w:lang w:eastAsia="es-ES"/>
        </w:rPr>
        <w:t>ATENCIÓN DE QUEJAS.</w:t>
      </w:r>
    </w:p>
    <w:p w14:paraId="6A4A0FDB" w14:textId="77777777" w:rsidR="009E218B" w:rsidRPr="00355D3C" w:rsidRDefault="009E218B" w:rsidP="009C0EFC">
      <w:pPr>
        <w:spacing w:after="0" w:line="240" w:lineRule="auto"/>
        <w:ind w:left="851"/>
        <w:jc w:val="both"/>
        <w:rPr>
          <w:rFonts w:ascii="Arial" w:eastAsia="Times New Roman" w:hAnsi="Arial" w:cs="Arial"/>
          <w:lang w:eastAsia="es-ES"/>
        </w:rPr>
      </w:pPr>
    </w:p>
    <w:p w14:paraId="364F2644" w14:textId="71878B02" w:rsidR="009E218B" w:rsidRPr="001155A4" w:rsidRDefault="009E218B" w:rsidP="009C0EFC">
      <w:pPr>
        <w:spacing w:after="0" w:line="240" w:lineRule="auto"/>
        <w:ind w:left="567"/>
        <w:jc w:val="both"/>
        <w:rPr>
          <w:rFonts w:ascii="Arial" w:eastAsia="Times New Roman" w:hAnsi="Arial" w:cs="Arial"/>
          <w:lang w:eastAsia="es-ES"/>
        </w:rPr>
      </w:pPr>
      <w:r w:rsidRPr="00355D3C">
        <w:rPr>
          <w:rFonts w:ascii="Arial" w:eastAsia="Times New Roman" w:hAnsi="Arial" w:cs="Arial"/>
          <w:lang w:eastAsia="es-ES"/>
        </w:rPr>
        <w:t xml:space="preserve">El prestador del servicio </w:t>
      </w:r>
      <w:r w:rsidRPr="001155A4">
        <w:rPr>
          <w:rFonts w:ascii="Arial" w:eastAsia="Times New Roman" w:hAnsi="Arial" w:cs="Arial"/>
          <w:lang w:eastAsia="es-ES"/>
        </w:rPr>
        <w:t>deberá establecer un mecanismo de recepción y atención de quejas por parte de sus elementos</w:t>
      </w:r>
      <w:r w:rsidR="0027410E">
        <w:rPr>
          <w:rFonts w:ascii="Arial" w:eastAsia="Times New Roman" w:hAnsi="Arial" w:cs="Arial"/>
          <w:lang w:eastAsia="es-ES"/>
        </w:rPr>
        <w:t>. A</w:t>
      </w:r>
      <w:r w:rsidRPr="001155A4">
        <w:rPr>
          <w:rFonts w:ascii="Arial" w:eastAsia="Times New Roman" w:hAnsi="Arial" w:cs="Arial"/>
          <w:lang w:eastAsia="es-ES"/>
        </w:rPr>
        <w:t xml:space="preserve">simismo, deberá informar en el momento en que se susciten las quejas a la </w:t>
      </w:r>
      <w:r w:rsidR="00AA3ABC">
        <w:rPr>
          <w:rFonts w:ascii="Arial" w:eastAsia="Times New Roman" w:hAnsi="Arial" w:cs="Arial"/>
          <w:lang w:eastAsia="es-ES"/>
        </w:rPr>
        <w:t>Delegación Administrativa de la Sala</w:t>
      </w:r>
      <w:r w:rsidR="0027410E">
        <w:rPr>
          <w:rFonts w:ascii="Arial" w:eastAsia="Times New Roman" w:hAnsi="Arial" w:cs="Arial"/>
          <w:lang w:eastAsia="es-ES"/>
        </w:rPr>
        <w:t xml:space="preserve"> Regional</w:t>
      </w:r>
      <w:r w:rsidR="00AA3ABC">
        <w:rPr>
          <w:rFonts w:ascii="Arial" w:eastAsia="Times New Roman" w:hAnsi="Arial" w:cs="Arial"/>
          <w:lang w:eastAsia="es-ES"/>
        </w:rPr>
        <w:t xml:space="preserve"> </w:t>
      </w:r>
      <w:r w:rsidRPr="001155A4">
        <w:rPr>
          <w:rFonts w:ascii="Arial" w:eastAsia="Times New Roman" w:hAnsi="Arial" w:cs="Arial"/>
          <w:lang w:eastAsia="es-ES"/>
        </w:rPr>
        <w:t>sobre las existencias y resolución de estas.</w:t>
      </w:r>
    </w:p>
    <w:p w14:paraId="0112DCD4" w14:textId="77777777" w:rsidR="007A0CF4" w:rsidRPr="001155A4" w:rsidRDefault="007A0CF4" w:rsidP="009C0EFC">
      <w:pPr>
        <w:spacing w:after="0" w:line="240" w:lineRule="auto"/>
        <w:jc w:val="both"/>
        <w:rPr>
          <w:rFonts w:ascii="Arial" w:eastAsia="Times New Roman" w:hAnsi="Arial" w:cs="Arial"/>
          <w:b/>
          <w:bCs/>
          <w:lang w:eastAsia="es-ES"/>
        </w:rPr>
      </w:pPr>
    </w:p>
    <w:p w14:paraId="4BAE70B4" w14:textId="6C832CE0" w:rsidR="007A0CF4" w:rsidRPr="001155A4" w:rsidRDefault="00EC3691"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6</w:t>
      </w:r>
      <w:r w:rsidR="007A0CF4">
        <w:rPr>
          <w:rFonts w:ascii="Arial" w:eastAsia="Times New Roman" w:hAnsi="Arial" w:cs="Arial"/>
          <w:b/>
          <w:bCs/>
          <w:lang w:eastAsia="es-ES"/>
        </w:rPr>
        <w:t>.</w:t>
      </w:r>
      <w:r w:rsidR="007A0CF4">
        <w:rPr>
          <w:rFonts w:ascii="Arial" w:eastAsia="Times New Roman" w:hAnsi="Arial" w:cs="Arial"/>
          <w:b/>
          <w:bCs/>
          <w:lang w:eastAsia="es-ES"/>
        </w:rPr>
        <w:tab/>
      </w:r>
      <w:r w:rsidR="007A0CF4" w:rsidRPr="005048AD">
        <w:rPr>
          <w:rFonts w:ascii="Arial" w:eastAsia="Times New Roman" w:hAnsi="Arial" w:cs="Arial"/>
          <w:b/>
          <w:bCs/>
          <w:lang w:eastAsia="es-ES"/>
        </w:rPr>
        <w:t>SUPERVISIÓN.</w:t>
      </w:r>
    </w:p>
    <w:p w14:paraId="0CB99240" w14:textId="77777777" w:rsidR="003330F0" w:rsidRDefault="003330F0" w:rsidP="009C0EFC">
      <w:pPr>
        <w:spacing w:after="0" w:line="240" w:lineRule="auto"/>
        <w:jc w:val="both"/>
        <w:rPr>
          <w:rFonts w:ascii="Arial" w:hAnsi="Arial" w:cs="Arial"/>
        </w:rPr>
      </w:pPr>
    </w:p>
    <w:p w14:paraId="28C9F173" w14:textId="290EF86D" w:rsidR="007A0CF4" w:rsidRDefault="007A0CF4" w:rsidP="009C0EFC">
      <w:pPr>
        <w:spacing w:after="0" w:line="240" w:lineRule="auto"/>
        <w:ind w:left="567"/>
        <w:jc w:val="both"/>
        <w:rPr>
          <w:rFonts w:ascii="Arial" w:hAnsi="Arial" w:cs="Arial"/>
        </w:rPr>
      </w:pPr>
      <w:r w:rsidRPr="001155A4">
        <w:rPr>
          <w:rFonts w:ascii="Arial" w:hAnsi="Arial" w:cs="Arial"/>
        </w:rPr>
        <w:t xml:space="preserve">Para efectos de supervisión del servicio </w:t>
      </w:r>
      <w:r w:rsidRPr="003330F0">
        <w:rPr>
          <w:rFonts w:ascii="Arial" w:hAnsi="Arial" w:cs="Arial"/>
        </w:rPr>
        <w:t xml:space="preserve">el prestador del servicio </w:t>
      </w:r>
      <w:r w:rsidRPr="001155A4">
        <w:rPr>
          <w:rFonts w:ascii="Arial" w:hAnsi="Arial" w:cs="Arial"/>
        </w:rPr>
        <w:t>proporcionará supervisores de la siguiente forma:</w:t>
      </w:r>
    </w:p>
    <w:p w14:paraId="2FF5984E" w14:textId="77777777" w:rsidR="00564365" w:rsidRPr="001155A4" w:rsidRDefault="00564365" w:rsidP="009C0EFC">
      <w:pPr>
        <w:tabs>
          <w:tab w:val="left" w:pos="-720"/>
        </w:tabs>
        <w:suppressAutoHyphens/>
        <w:spacing w:after="0" w:line="240" w:lineRule="auto"/>
        <w:jc w:val="both"/>
        <w:rPr>
          <w:rFonts w:ascii="Arial" w:hAnsi="Arial" w:cs="Arial"/>
          <w:b/>
          <w:iCs/>
          <w:spacing w:val="-3"/>
        </w:rPr>
      </w:pPr>
    </w:p>
    <w:tbl>
      <w:tblPr>
        <w:tblW w:w="82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89"/>
        <w:gridCol w:w="1505"/>
        <w:gridCol w:w="1089"/>
        <w:gridCol w:w="1341"/>
        <w:gridCol w:w="1591"/>
      </w:tblGrid>
      <w:tr w:rsidR="00564365" w:rsidRPr="003B2792" w14:paraId="13667AB6" w14:textId="77777777" w:rsidTr="0027410E">
        <w:trPr>
          <w:trHeight w:val="372"/>
          <w:tblHeader/>
          <w:jc w:val="right"/>
        </w:trPr>
        <w:tc>
          <w:tcPr>
            <w:tcW w:w="2689" w:type="dxa"/>
            <w:shd w:val="clear" w:color="auto" w:fill="A5A5A5"/>
            <w:vAlign w:val="center"/>
            <w:hideMark/>
          </w:tcPr>
          <w:p w14:paraId="7BE0B3A3" w14:textId="77777777"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Lunes a Viernes</w:t>
            </w:r>
          </w:p>
        </w:tc>
        <w:tc>
          <w:tcPr>
            <w:tcW w:w="1505" w:type="dxa"/>
            <w:shd w:val="clear" w:color="auto" w:fill="A5A5A5"/>
            <w:vAlign w:val="center"/>
            <w:hideMark/>
          </w:tcPr>
          <w:p w14:paraId="7658631B" w14:textId="4DA31AFD"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No. de supervisores</w:t>
            </w:r>
          </w:p>
        </w:tc>
        <w:tc>
          <w:tcPr>
            <w:tcW w:w="1089" w:type="dxa"/>
            <w:tcBorders>
              <w:bottom w:val="single" w:sz="4" w:space="0" w:color="auto"/>
            </w:tcBorders>
            <w:shd w:val="clear" w:color="auto" w:fill="A5A5A5"/>
            <w:vAlign w:val="center"/>
            <w:hideMark/>
          </w:tcPr>
          <w:p w14:paraId="37DEFC6B" w14:textId="77777777"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Sábados</w:t>
            </w:r>
          </w:p>
        </w:tc>
        <w:tc>
          <w:tcPr>
            <w:tcW w:w="1341" w:type="dxa"/>
            <w:shd w:val="clear" w:color="auto" w:fill="A5A5A5"/>
            <w:vAlign w:val="center"/>
            <w:hideMark/>
          </w:tcPr>
          <w:p w14:paraId="00866739" w14:textId="563E4BAD"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No. de supervisores</w:t>
            </w:r>
          </w:p>
        </w:tc>
        <w:tc>
          <w:tcPr>
            <w:tcW w:w="1591" w:type="dxa"/>
            <w:shd w:val="clear" w:color="auto" w:fill="A5A5A5"/>
            <w:vAlign w:val="center"/>
            <w:hideMark/>
          </w:tcPr>
          <w:p w14:paraId="3F329AB9" w14:textId="7080D4C0"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 xml:space="preserve">Total de supervisores </w:t>
            </w:r>
          </w:p>
        </w:tc>
      </w:tr>
      <w:tr w:rsidR="00564365" w:rsidRPr="003B2792" w14:paraId="1F5B6BA3" w14:textId="77777777" w:rsidTr="0027410E">
        <w:trPr>
          <w:trHeight w:val="604"/>
          <w:jc w:val="right"/>
        </w:trPr>
        <w:tc>
          <w:tcPr>
            <w:tcW w:w="2689" w:type="dxa"/>
            <w:vAlign w:val="center"/>
          </w:tcPr>
          <w:p w14:paraId="5D7E4C57" w14:textId="77777777" w:rsidR="00564365" w:rsidRPr="003B2792" w:rsidRDefault="00564365" w:rsidP="009C0EFC">
            <w:pPr>
              <w:spacing w:after="0" w:line="240" w:lineRule="auto"/>
              <w:jc w:val="center"/>
              <w:rPr>
                <w:rFonts w:ascii="Arial" w:hAnsi="Arial" w:cs="Arial"/>
                <w:color w:val="000000"/>
                <w:sz w:val="20"/>
                <w:szCs w:val="20"/>
                <w:lang w:val="pt-BR"/>
              </w:rPr>
            </w:pPr>
            <w:r w:rsidRPr="003B2792">
              <w:rPr>
                <w:rFonts w:ascii="Arial" w:hAnsi="Arial" w:cs="Arial"/>
                <w:color w:val="000000"/>
                <w:sz w:val="20"/>
                <w:szCs w:val="20"/>
                <w:lang w:val="pt-BR"/>
              </w:rPr>
              <w:t>Turno Matutino de:</w:t>
            </w:r>
          </w:p>
          <w:p w14:paraId="51439699" w14:textId="77777777" w:rsidR="00564365" w:rsidRPr="003B2792" w:rsidRDefault="00564365" w:rsidP="009C0EFC">
            <w:pPr>
              <w:spacing w:after="0" w:line="240" w:lineRule="auto"/>
              <w:jc w:val="center"/>
              <w:rPr>
                <w:rFonts w:ascii="Arial" w:hAnsi="Arial" w:cs="Arial"/>
                <w:color w:val="000000"/>
                <w:sz w:val="20"/>
                <w:szCs w:val="20"/>
                <w:lang w:val="pt-BR"/>
              </w:rPr>
            </w:pPr>
            <w:r w:rsidRPr="003B2792">
              <w:rPr>
                <w:rFonts w:ascii="Arial" w:hAnsi="Arial" w:cs="Arial"/>
                <w:color w:val="000000"/>
                <w:sz w:val="20"/>
                <w:szCs w:val="20"/>
                <w:lang w:val="pt-BR"/>
              </w:rPr>
              <w:t>7:00 a 15:00 horas</w:t>
            </w:r>
          </w:p>
        </w:tc>
        <w:tc>
          <w:tcPr>
            <w:tcW w:w="1505" w:type="dxa"/>
            <w:noWrap/>
            <w:vAlign w:val="center"/>
          </w:tcPr>
          <w:p w14:paraId="28F54220" w14:textId="2024F570" w:rsidR="00564365" w:rsidRPr="003B2792" w:rsidRDefault="006A63F6" w:rsidP="009C0EFC">
            <w:pPr>
              <w:spacing w:after="0" w:line="240" w:lineRule="auto"/>
              <w:jc w:val="center"/>
              <w:rPr>
                <w:rFonts w:ascii="Arial" w:hAnsi="Arial" w:cs="Arial"/>
                <w:sz w:val="20"/>
                <w:szCs w:val="20"/>
              </w:rPr>
            </w:pPr>
            <w:r w:rsidRPr="003B2792">
              <w:rPr>
                <w:rFonts w:ascii="Arial" w:hAnsi="Arial" w:cs="Arial"/>
                <w:sz w:val="20"/>
                <w:szCs w:val="20"/>
              </w:rPr>
              <w:t>1</w:t>
            </w:r>
          </w:p>
        </w:tc>
        <w:tc>
          <w:tcPr>
            <w:tcW w:w="1089" w:type="dxa"/>
            <w:vMerge w:val="restart"/>
            <w:tcBorders>
              <w:bottom w:val="single" w:sz="4" w:space="0" w:color="auto"/>
            </w:tcBorders>
            <w:vAlign w:val="center"/>
            <w:hideMark/>
          </w:tcPr>
          <w:p w14:paraId="63F69798" w14:textId="77777777" w:rsidR="00564365" w:rsidRPr="003B2792" w:rsidRDefault="00564365" w:rsidP="009C0EFC">
            <w:pPr>
              <w:spacing w:after="0" w:line="240" w:lineRule="auto"/>
              <w:jc w:val="center"/>
              <w:rPr>
                <w:rFonts w:ascii="Arial" w:hAnsi="Arial" w:cs="Arial"/>
                <w:color w:val="000000"/>
                <w:sz w:val="20"/>
                <w:szCs w:val="20"/>
              </w:rPr>
            </w:pPr>
            <w:r w:rsidRPr="003B2792">
              <w:rPr>
                <w:rFonts w:ascii="Arial" w:hAnsi="Arial" w:cs="Arial"/>
                <w:color w:val="000000"/>
                <w:sz w:val="20"/>
                <w:szCs w:val="20"/>
              </w:rPr>
              <w:t xml:space="preserve">Turno Matutino </w:t>
            </w:r>
            <w:r w:rsidRPr="003B2792">
              <w:rPr>
                <w:rFonts w:ascii="Arial" w:hAnsi="Arial" w:cs="Arial"/>
                <w:color w:val="000000"/>
                <w:sz w:val="20"/>
                <w:szCs w:val="20"/>
              </w:rPr>
              <w:lastRenderedPageBreak/>
              <w:t>de 8:00 a 16:00 horas</w:t>
            </w:r>
          </w:p>
        </w:tc>
        <w:tc>
          <w:tcPr>
            <w:tcW w:w="1341" w:type="dxa"/>
            <w:vMerge w:val="restart"/>
            <w:vAlign w:val="center"/>
          </w:tcPr>
          <w:p w14:paraId="0622977C" w14:textId="1E5065CF" w:rsidR="00564365" w:rsidRPr="003B2792" w:rsidRDefault="003B2792" w:rsidP="009C0EFC">
            <w:pPr>
              <w:spacing w:after="0" w:line="240" w:lineRule="auto"/>
              <w:jc w:val="center"/>
              <w:rPr>
                <w:rFonts w:ascii="Arial" w:hAnsi="Arial" w:cs="Arial"/>
                <w:sz w:val="20"/>
                <w:szCs w:val="20"/>
              </w:rPr>
            </w:pPr>
            <w:r w:rsidRPr="003B2792">
              <w:rPr>
                <w:rFonts w:ascii="Arial" w:hAnsi="Arial" w:cs="Arial"/>
                <w:sz w:val="20"/>
                <w:szCs w:val="20"/>
              </w:rPr>
              <w:lastRenderedPageBreak/>
              <w:t>2</w:t>
            </w:r>
          </w:p>
        </w:tc>
        <w:tc>
          <w:tcPr>
            <w:tcW w:w="1591" w:type="dxa"/>
            <w:vMerge w:val="restart"/>
            <w:vAlign w:val="center"/>
          </w:tcPr>
          <w:p w14:paraId="781A2DC9" w14:textId="0D5E85ED" w:rsidR="00564365" w:rsidRPr="003B2792" w:rsidRDefault="003B2792" w:rsidP="009C0EFC">
            <w:pPr>
              <w:spacing w:after="0" w:line="240" w:lineRule="auto"/>
              <w:jc w:val="center"/>
              <w:rPr>
                <w:rFonts w:ascii="Arial" w:hAnsi="Arial" w:cs="Arial"/>
                <w:sz w:val="20"/>
                <w:szCs w:val="20"/>
              </w:rPr>
            </w:pPr>
            <w:r w:rsidRPr="003B2792">
              <w:rPr>
                <w:rFonts w:ascii="Arial" w:hAnsi="Arial" w:cs="Arial"/>
                <w:sz w:val="20"/>
                <w:szCs w:val="20"/>
              </w:rPr>
              <w:t>2</w:t>
            </w:r>
          </w:p>
        </w:tc>
      </w:tr>
      <w:tr w:rsidR="00564365" w:rsidRPr="003B2792" w14:paraId="0E68A040" w14:textId="77777777" w:rsidTr="0027410E">
        <w:trPr>
          <w:trHeight w:val="712"/>
          <w:jc w:val="right"/>
        </w:trPr>
        <w:tc>
          <w:tcPr>
            <w:tcW w:w="2689" w:type="dxa"/>
            <w:vAlign w:val="center"/>
          </w:tcPr>
          <w:p w14:paraId="113D0A2F" w14:textId="77777777" w:rsidR="00564365" w:rsidRPr="003B2792" w:rsidRDefault="00564365" w:rsidP="009C0EFC">
            <w:pPr>
              <w:spacing w:after="0" w:line="240" w:lineRule="auto"/>
              <w:jc w:val="center"/>
              <w:rPr>
                <w:rFonts w:ascii="Arial" w:hAnsi="Arial" w:cs="Arial"/>
                <w:color w:val="000000"/>
                <w:sz w:val="20"/>
                <w:szCs w:val="20"/>
                <w:lang w:val="pt-BR"/>
              </w:rPr>
            </w:pPr>
            <w:r w:rsidRPr="003B2792">
              <w:rPr>
                <w:rFonts w:ascii="Arial" w:hAnsi="Arial" w:cs="Arial"/>
                <w:color w:val="000000"/>
                <w:sz w:val="20"/>
                <w:szCs w:val="20"/>
                <w:lang w:val="pt-BR"/>
              </w:rPr>
              <w:lastRenderedPageBreak/>
              <w:t xml:space="preserve">Turno Vespertino de: </w:t>
            </w:r>
          </w:p>
          <w:p w14:paraId="6DBC68DD" w14:textId="77777777" w:rsidR="00564365" w:rsidRPr="003B2792" w:rsidRDefault="00564365" w:rsidP="009C0EFC">
            <w:pPr>
              <w:spacing w:after="0" w:line="240" w:lineRule="auto"/>
              <w:jc w:val="center"/>
              <w:rPr>
                <w:rFonts w:ascii="Arial" w:hAnsi="Arial" w:cs="Arial"/>
                <w:color w:val="000000"/>
                <w:sz w:val="20"/>
                <w:szCs w:val="20"/>
                <w:lang w:val="pt-BR"/>
              </w:rPr>
            </w:pPr>
            <w:r w:rsidRPr="003B2792">
              <w:rPr>
                <w:rFonts w:ascii="Arial" w:hAnsi="Arial" w:cs="Arial"/>
                <w:color w:val="000000"/>
                <w:sz w:val="20"/>
                <w:szCs w:val="20"/>
                <w:lang w:val="pt-BR"/>
              </w:rPr>
              <w:t>14:00 a 21:30 horas</w:t>
            </w:r>
          </w:p>
        </w:tc>
        <w:tc>
          <w:tcPr>
            <w:tcW w:w="1505" w:type="dxa"/>
            <w:noWrap/>
            <w:vAlign w:val="center"/>
          </w:tcPr>
          <w:p w14:paraId="700FE489" w14:textId="44E89DAF" w:rsidR="00564365" w:rsidRPr="003B2792" w:rsidRDefault="006A63F6" w:rsidP="009C0EFC">
            <w:pPr>
              <w:spacing w:after="0" w:line="240" w:lineRule="auto"/>
              <w:jc w:val="center"/>
              <w:rPr>
                <w:rFonts w:ascii="Arial" w:hAnsi="Arial" w:cs="Arial"/>
                <w:sz w:val="20"/>
                <w:szCs w:val="20"/>
              </w:rPr>
            </w:pPr>
            <w:r w:rsidRPr="003B2792">
              <w:rPr>
                <w:rFonts w:ascii="Arial" w:hAnsi="Arial" w:cs="Arial"/>
                <w:sz w:val="20"/>
                <w:szCs w:val="20"/>
              </w:rPr>
              <w:t>1</w:t>
            </w:r>
          </w:p>
        </w:tc>
        <w:tc>
          <w:tcPr>
            <w:tcW w:w="0" w:type="auto"/>
            <w:vMerge/>
            <w:tcBorders>
              <w:bottom w:val="single" w:sz="4" w:space="0" w:color="auto"/>
            </w:tcBorders>
            <w:vAlign w:val="center"/>
            <w:hideMark/>
          </w:tcPr>
          <w:p w14:paraId="2CBF5E85" w14:textId="77777777" w:rsidR="00564365" w:rsidRPr="003B2792" w:rsidRDefault="00564365" w:rsidP="009C0EFC">
            <w:pPr>
              <w:spacing w:after="0" w:line="240" w:lineRule="auto"/>
              <w:rPr>
                <w:rFonts w:ascii="Arial" w:hAnsi="Arial" w:cs="Arial"/>
                <w:color w:val="000000"/>
                <w:sz w:val="20"/>
                <w:szCs w:val="20"/>
              </w:rPr>
            </w:pPr>
          </w:p>
        </w:tc>
        <w:tc>
          <w:tcPr>
            <w:tcW w:w="0" w:type="auto"/>
            <w:vMerge/>
            <w:vAlign w:val="center"/>
          </w:tcPr>
          <w:p w14:paraId="4499ECCF" w14:textId="77777777" w:rsidR="00564365" w:rsidRPr="003B2792" w:rsidRDefault="00564365" w:rsidP="009C0EFC">
            <w:pPr>
              <w:spacing w:after="0" w:line="240" w:lineRule="auto"/>
              <w:rPr>
                <w:rFonts w:ascii="Arial" w:hAnsi="Arial" w:cs="Arial"/>
                <w:sz w:val="20"/>
                <w:szCs w:val="20"/>
              </w:rPr>
            </w:pPr>
          </w:p>
        </w:tc>
        <w:tc>
          <w:tcPr>
            <w:tcW w:w="1591" w:type="dxa"/>
            <w:vMerge/>
            <w:vAlign w:val="center"/>
          </w:tcPr>
          <w:p w14:paraId="601E8888" w14:textId="77777777" w:rsidR="00564365" w:rsidRPr="003B2792" w:rsidRDefault="00564365" w:rsidP="009C0EFC">
            <w:pPr>
              <w:spacing w:after="0" w:line="240" w:lineRule="auto"/>
              <w:rPr>
                <w:rFonts w:ascii="Arial" w:hAnsi="Arial" w:cs="Arial"/>
                <w:sz w:val="20"/>
                <w:szCs w:val="20"/>
              </w:rPr>
            </w:pPr>
          </w:p>
        </w:tc>
      </w:tr>
    </w:tbl>
    <w:p w14:paraId="18BD51B5" w14:textId="77777777" w:rsidR="00564365" w:rsidRPr="003B2792" w:rsidRDefault="00564365" w:rsidP="009C0EFC">
      <w:pPr>
        <w:spacing w:after="0" w:line="240" w:lineRule="auto"/>
        <w:jc w:val="both"/>
        <w:rPr>
          <w:rFonts w:ascii="Arial" w:hAnsi="Arial" w:cs="Arial"/>
        </w:rPr>
      </w:pPr>
    </w:p>
    <w:p w14:paraId="02E112D7" w14:textId="3F687C0A" w:rsidR="007A0CF4" w:rsidRPr="003B2792" w:rsidRDefault="00047577" w:rsidP="009C0EFC">
      <w:pPr>
        <w:spacing w:after="0" w:line="240" w:lineRule="auto"/>
        <w:ind w:left="567"/>
        <w:jc w:val="both"/>
        <w:rPr>
          <w:rFonts w:ascii="Arial" w:hAnsi="Arial" w:cs="Arial"/>
          <w:b/>
          <w:bCs/>
        </w:rPr>
      </w:pPr>
      <w:r w:rsidRPr="003B2792">
        <w:rPr>
          <w:rFonts w:ascii="Arial" w:hAnsi="Arial" w:cs="Arial"/>
        </w:rPr>
        <w:t>Los</w:t>
      </w:r>
      <w:r w:rsidR="002A0E58" w:rsidRPr="003B2792">
        <w:rPr>
          <w:rFonts w:ascii="Arial" w:hAnsi="Arial" w:cs="Arial"/>
        </w:rPr>
        <w:t xml:space="preserve"> supervisor</w:t>
      </w:r>
      <w:r w:rsidRPr="003B2792">
        <w:rPr>
          <w:rFonts w:ascii="Arial" w:hAnsi="Arial" w:cs="Arial"/>
        </w:rPr>
        <w:t>es</w:t>
      </w:r>
      <w:r w:rsidR="002A0E58" w:rsidRPr="003B2792">
        <w:rPr>
          <w:rFonts w:ascii="Arial" w:hAnsi="Arial" w:cs="Arial"/>
        </w:rPr>
        <w:t xml:space="preserve"> del servicio </w:t>
      </w:r>
      <w:r w:rsidR="007A0CF4" w:rsidRPr="003B2792">
        <w:rPr>
          <w:rFonts w:ascii="Arial" w:hAnsi="Arial" w:cs="Arial"/>
        </w:rPr>
        <w:t>en ningún momento deberá</w:t>
      </w:r>
      <w:r w:rsidRPr="003B2792">
        <w:rPr>
          <w:rFonts w:ascii="Arial" w:hAnsi="Arial" w:cs="Arial"/>
        </w:rPr>
        <w:t>n</w:t>
      </w:r>
      <w:r w:rsidR="007A0CF4" w:rsidRPr="003B2792">
        <w:rPr>
          <w:rFonts w:ascii="Arial" w:hAnsi="Arial" w:cs="Arial"/>
        </w:rPr>
        <w:t xml:space="preserve"> realizar funciones administrativas o de otra índole que interfiera con su actividad principal</w:t>
      </w:r>
      <w:r w:rsidR="002A0E58" w:rsidRPr="003B2792">
        <w:rPr>
          <w:rFonts w:ascii="Arial" w:hAnsi="Arial" w:cs="Arial"/>
        </w:rPr>
        <w:t xml:space="preserve"> de supervisar el cumplimiento del servicio contratado</w:t>
      </w:r>
      <w:r w:rsidR="007A0CF4" w:rsidRPr="003B2792">
        <w:rPr>
          <w:rFonts w:ascii="Arial" w:hAnsi="Arial" w:cs="Arial"/>
          <w:b/>
          <w:bCs/>
        </w:rPr>
        <w:t xml:space="preserve">. </w:t>
      </w:r>
    </w:p>
    <w:p w14:paraId="0F9C7356" w14:textId="77777777" w:rsidR="007A0CF4" w:rsidRPr="003B2792" w:rsidRDefault="007A0CF4" w:rsidP="009C0EFC">
      <w:pPr>
        <w:spacing w:after="0" w:line="240" w:lineRule="auto"/>
        <w:ind w:left="567"/>
        <w:jc w:val="both"/>
        <w:rPr>
          <w:rFonts w:ascii="Arial" w:hAnsi="Arial" w:cs="Arial"/>
        </w:rPr>
      </w:pPr>
    </w:p>
    <w:p w14:paraId="00016AB0" w14:textId="08198FCC" w:rsidR="007A0CF4" w:rsidRPr="001155A4" w:rsidRDefault="007A0CF4" w:rsidP="009C0EFC">
      <w:pPr>
        <w:spacing w:after="0" w:line="240" w:lineRule="auto"/>
        <w:ind w:left="567"/>
        <w:jc w:val="both"/>
        <w:rPr>
          <w:rFonts w:ascii="Arial" w:hAnsi="Arial" w:cs="Arial"/>
        </w:rPr>
      </w:pPr>
      <w:r w:rsidRPr="003B2792">
        <w:rPr>
          <w:rFonts w:ascii="Arial" w:hAnsi="Arial" w:cs="Arial"/>
        </w:rPr>
        <w:t>Los supervisores</w:t>
      </w:r>
      <w:r w:rsidR="00047577" w:rsidRPr="003B2792">
        <w:rPr>
          <w:rFonts w:ascii="Arial" w:hAnsi="Arial" w:cs="Arial"/>
        </w:rPr>
        <w:t xml:space="preserve"> del servicio</w:t>
      </w:r>
      <w:r w:rsidRPr="003B2792">
        <w:rPr>
          <w:rFonts w:ascii="Arial" w:hAnsi="Arial" w:cs="Arial"/>
        </w:rPr>
        <w:t xml:space="preserve"> deberán ser considerados dentro de la plantilla de elementos y a cada uno se le deberá asignar un</w:t>
      </w:r>
      <w:r w:rsidRPr="003B2792">
        <w:rPr>
          <w:rFonts w:ascii="Arial" w:hAnsi="Arial" w:cs="Arial"/>
          <w:b/>
          <w:bCs/>
          <w:i/>
          <w:iCs/>
        </w:rPr>
        <w:t xml:space="preserve"> equipo de telefonía inteligente con llamadas ilimitadas e internet</w:t>
      </w:r>
      <w:r w:rsidRPr="00FF2FA3">
        <w:rPr>
          <w:rFonts w:ascii="Arial" w:hAnsi="Arial" w:cs="Arial"/>
        </w:rPr>
        <w:t xml:space="preserve"> para establecer comunicación durante su jornada laboral.</w:t>
      </w:r>
    </w:p>
    <w:p w14:paraId="51668E25" w14:textId="77777777" w:rsidR="007A0CF4" w:rsidRPr="001155A4" w:rsidRDefault="007A0CF4" w:rsidP="009C0EFC">
      <w:pPr>
        <w:spacing w:after="0" w:line="240" w:lineRule="auto"/>
        <w:ind w:left="567"/>
        <w:jc w:val="both"/>
        <w:rPr>
          <w:rFonts w:ascii="Arial" w:hAnsi="Arial" w:cs="Arial"/>
        </w:rPr>
      </w:pPr>
    </w:p>
    <w:p w14:paraId="1AFF1B75" w14:textId="24660914" w:rsidR="005575DE" w:rsidRDefault="007A0CF4" w:rsidP="009C0EFC">
      <w:pPr>
        <w:spacing w:after="0" w:line="240" w:lineRule="auto"/>
        <w:ind w:left="567"/>
        <w:jc w:val="both"/>
        <w:rPr>
          <w:rFonts w:ascii="Arial" w:hAnsi="Arial" w:cs="Arial"/>
        </w:rPr>
      </w:pPr>
      <w:r w:rsidRPr="007878ED">
        <w:rPr>
          <w:rFonts w:ascii="Arial" w:hAnsi="Arial" w:cs="Arial"/>
        </w:rPr>
        <w:t>El Tribunal Electoral del Poder Judicial de la Federación,</w:t>
      </w:r>
      <w:r w:rsidRPr="001155A4">
        <w:rPr>
          <w:rFonts w:ascii="Arial" w:hAnsi="Arial" w:cs="Arial"/>
        </w:rPr>
        <w:t xml:space="preserve"> a través de la </w:t>
      </w:r>
      <w:r w:rsidR="008D3E10">
        <w:rPr>
          <w:rFonts w:ascii="Arial" w:hAnsi="Arial" w:cs="Arial"/>
        </w:rPr>
        <w:t xml:space="preserve">Delegación Administrativa </w:t>
      </w:r>
      <w:r w:rsidR="00873E27">
        <w:rPr>
          <w:rFonts w:ascii="Arial" w:hAnsi="Arial" w:cs="Arial"/>
        </w:rPr>
        <w:t>de la Sala Regional</w:t>
      </w:r>
      <w:r w:rsidR="00C44E2F">
        <w:rPr>
          <w:rFonts w:ascii="Arial" w:hAnsi="Arial" w:cs="Arial"/>
        </w:rPr>
        <w:t>,</w:t>
      </w:r>
      <w:r w:rsidR="00873E27">
        <w:rPr>
          <w:rFonts w:ascii="Arial" w:hAnsi="Arial" w:cs="Arial"/>
        </w:rPr>
        <w:t xml:space="preserve"> </w:t>
      </w:r>
      <w:r w:rsidRPr="001155A4">
        <w:rPr>
          <w:rFonts w:ascii="Arial" w:hAnsi="Arial" w:cs="Arial"/>
        </w:rPr>
        <w:t>determinará de manera conjunta con los supervisores, las áreas de aseo por turnos</w:t>
      </w:r>
      <w:r w:rsidR="00390EF3">
        <w:rPr>
          <w:rFonts w:ascii="Arial" w:hAnsi="Arial" w:cs="Arial"/>
        </w:rPr>
        <w:t xml:space="preserve"> y </w:t>
      </w:r>
      <w:r w:rsidRPr="001155A4">
        <w:rPr>
          <w:rFonts w:ascii="Arial" w:hAnsi="Arial" w:cs="Arial"/>
        </w:rPr>
        <w:t>llevará las actividades de control necesarias para el registro de entradas y salidas de materiales, productos y suministros de limpieza e higiene al personal asignado.</w:t>
      </w:r>
      <w:bookmarkStart w:id="7" w:name="_Hlk528080957"/>
    </w:p>
    <w:p w14:paraId="2463E03B" w14:textId="77777777" w:rsidR="005575DE" w:rsidRDefault="005575DE" w:rsidP="009C0EFC">
      <w:pPr>
        <w:spacing w:after="0" w:line="240" w:lineRule="auto"/>
        <w:ind w:left="567"/>
        <w:jc w:val="both"/>
        <w:rPr>
          <w:rFonts w:ascii="Arial" w:hAnsi="Arial" w:cs="Arial"/>
        </w:rPr>
      </w:pPr>
    </w:p>
    <w:p w14:paraId="7A80BBCC" w14:textId="6DC761F6" w:rsidR="007A0CF4" w:rsidRPr="003B2792" w:rsidRDefault="007A0CF4" w:rsidP="009C0EFC">
      <w:pPr>
        <w:spacing w:after="0" w:line="240" w:lineRule="auto"/>
        <w:ind w:left="567"/>
        <w:jc w:val="both"/>
        <w:rPr>
          <w:rFonts w:ascii="Arial" w:hAnsi="Arial" w:cs="Arial"/>
          <w:bCs/>
        </w:rPr>
      </w:pPr>
      <w:r w:rsidRPr="001155A4">
        <w:rPr>
          <w:rFonts w:ascii="Arial" w:hAnsi="Arial" w:cs="Arial"/>
        </w:rPr>
        <w:t>Con la finalidad de resolver las eventualidades que surjan relacionadas con la prestación del servicio,</w:t>
      </w:r>
      <w:r w:rsidRPr="007878ED">
        <w:rPr>
          <w:rFonts w:ascii="Arial" w:hAnsi="Arial" w:cs="Arial"/>
        </w:rPr>
        <w:t xml:space="preserve"> el prestador del servicio </w:t>
      </w:r>
      <w:r w:rsidRPr="003B2792">
        <w:rPr>
          <w:rFonts w:ascii="Arial" w:hAnsi="Arial" w:cs="Arial"/>
        </w:rPr>
        <w:t>deberá designar a una persona</w:t>
      </w:r>
      <w:r w:rsidR="00047577" w:rsidRPr="003B2792">
        <w:rPr>
          <w:rFonts w:ascii="Arial" w:hAnsi="Arial" w:cs="Arial"/>
        </w:rPr>
        <w:t xml:space="preserve"> por Sala Regional</w:t>
      </w:r>
      <w:r w:rsidRPr="003B2792">
        <w:rPr>
          <w:rFonts w:ascii="Arial" w:hAnsi="Arial" w:cs="Arial"/>
        </w:rPr>
        <w:t xml:space="preserve"> que funja como coordinador</w:t>
      </w:r>
      <w:r w:rsidR="00047577" w:rsidRPr="003B2792">
        <w:rPr>
          <w:rFonts w:ascii="Arial" w:hAnsi="Arial" w:cs="Arial"/>
        </w:rPr>
        <w:t xml:space="preserve"> y enlace con el representante legal</w:t>
      </w:r>
      <w:r w:rsidR="009826B7" w:rsidRPr="003B2792">
        <w:rPr>
          <w:rFonts w:ascii="Arial" w:hAnsi="Arial" w:cs="Arial"/>
        </w:rPr>
        <w:t xml:space="preserve"> de la empresa adjudicada</w:t>
      </w:r>
      <w:r w:rsidRPr="003B2792">
        <w:rPr>
          <w:rFonts w:ascii="Arial" w:hAnsi="Arial" w:cs="Arial"/>
        </w:rPr>
        <w:t xml:space="preserve">, </w:t>
      </w:r>
      <w:r w:rsidR="00047577" w:rsidRPr="003B2792">
        <w:rPr>
          <w:rFonts w:ascii="Arial" w:hAnsi="Arial" w:cs="Arial"/>
        </w:rPr>
        <w:t>perso</w:t>
      </w:r>
      <w:r w:rsidR="009826B7" w:rsidRPr="003B2792">
        <w:rPr>
          <w:rFonts w:ascii="Arial" w:hAnsi="Arial" w:cs="Arial"/>
        </w:rPr>
        <w:t>nas que</w:t>
      </w:r>
      <w:r w:rsidRPr="003B2792">
        <w:rPr>
          <w:rFonts w:ascii="Arial" w:hAnsi="Arial" w:cs="Arial"/>
        </w:rPr>
        <w:t xml:space="preserve"> deberá</w:t>
      </w:r>
      <w:r w:rsidR="00047577" w:rsidRPr="003B2792">
        <w:rPr>
          <w:rFonts w:ascii="Arial" w:hAnsi="Arial" w:cs="Arial"/>
        </w:rPr>
        <w:t>n</w:t>
      </w:r>
      <w:r w:rsidRPr="003B2792">
        <w:rPr>
          <w:rFonts w:ascii="Arial" w:hAnsi="Arial" w:cs="Arial"/>
        </w:rPr>
        <w:t xml:space="preserve"> acudir</w:t>
      </w:r>
      <w:r w:rsidR="00BB363B" w:rsidRPr="003B2792">
        <w:rPr>
          <w:rFonts w:ascii="Arial" w:hAnsi="Arial" w:cs="Arial"/>
        </w:rPr>
        <w:t xml:space="preserve"> </w:t>
      </w:r>
      <w:r w:rsidR="00AE1382" w:rsidRPr="003B2792">
        <w:rPr>
          <w:rFonts w:ascii="Arial" w:hAnsi="Arial" w:cs="Arial"/>
        </w:rPr>
        <w:t>físicamente</w:t>
      </w:r>
      <w:r w:rsidR="00BB363B" w:rsidRPr="003B2792">
        <w:rPr>
          <w:rFonts w:ascii="Arial" w:hAnsi="Arial" w:cs="Arial"/>
        </w:rPr>
        <w:t xml:space="preserve"> de lunes a sábado</w:t>
      </w:r>
      <w:r w:rsidRPr="003B2792">
        <w:rPr>
          <w:rFonts w:ascii="Arial" w:hAnsi="Arial" w:cs="Arial"/>
        </w:rPr>
        <w:t xml:space="preserve"> a los inmuebles </w:t>
      </w:r>
      <w:r w:rsidR="006A006E" w:rsidRPr="003B2792">
        <w:rPr>
          <w:rFonts w:ascii="Arial" w:hAnsi="Arial" w:cs="Arial"/>
        </w:rPr>
        <w:t xml:space="preserve">para </w:t>
      </w:r>
      <w:r w:rsidRPr="003B2792">
        <w:rPr>
          <w:rFonts w:ascii="Arial" w:hAnsi="Arial" w:cs="Arial"/>
          <w:bCs/>
        </w:rPr>
        <w:t xml:space="preserve">supervisar el funcionamiento de sus elementos y realizar todos los trámites relacionados con ellos, como son entre otros, </w:t>
      </w:r>
      <w:r w:rsidR="00AE1382" w:rsidRPr="003B2792">
        <w:rPr>
          <w:rFonts w:ascii="Arial" w:hAnsi="Arial" w:cs="Arial"/>
          <w:bCs/>
        </w:rPr>
        <w:t xml:space="preserve">supervisión de turnos completos, revisión de que el servicio de limpieza esté funcionando de manera adecuada de conformidad con </w:t>
      </w:r>
      <w:r w:rsidR="002458F5" w:rsidRPr="003B2792">
        <w:rPr>
          <w:rFonts w:ascii="Arial" w:hAnsi="Arial" w:cs="Arial"/>
          <w:bCs/>
        </w:rPr>
        <w:t>este</w:t>
      </w:r>
      <w:r w:rsidR="00AE1382" w:rsidRPr="003B2792">
        <w:rPr>
          <w:rFonts w:ascii="Arial" w:hAnsi="Arial" w:cs="Arial"/>
          <w:bCs/>
        </w:rPr>
        <w:t xml:space="preserve"> anexo técnico, </w:t>
      </w:r>
      <w:r w:rsidRPr="003B2792">
        <w:rPr>
          <w:rFonts w:ascii="Arial" w:hAnsi="Arial" w:cs="Arial"/>
          <w:bCs/>
        </w:rPr>
        <w:t>pagos y entrega de recibos de nómina, altas y bajas de elementos.</w:t>
      </w:r>
    </w:p>
    <w:p w14:paraId="37B173C0" w14:textId="77777777" w:rsidR="007A0CF4" w:rsidRPr="003B2792" w:rsidRDefault="007A0CF4" w:rsidP="009C0EFC">
      <w:pPr>
        <w:spacing w:after="0" w:line="240" w:lineRule="auto"/>
        <w:ind w:left="567"/>
        <w:jc w:val="both"/>
        <w:rPr>
          <w:rFonts w:ascii="Arial" w:hAnsi="Arial" w:cs="Arial"/>
          <w:bCs/>
        </w:rPr>
      </w:pPr>
    </w:p>
    <w:p w14:paraId="0CFBF3E0" w14:textId="29EF5AA4" w:rsidR="00047577" w:rsidRPr="003B2792" w:rsidRDefault="007A0CF4" w:rsidP="009C0EFC">
      <w:pPr>
        <w:spacing w:after="0" w:line="240" w:lineRule="auto"/>
        <w:ind w:left="567"/>
        <w:jc w:val="both"/>
        <w:rPr>
          <w:rFonts w:ascii="Arial" w:hAnsi="Arial" w:cs="Arial"/>
          <w:bCs/>
        </w:rPr>
      </w:pPr>
      <w:r w:rsidRPr="003B2792">
        <w:rPr>
          <w:rFonts w:ascii="Arial" w:hAnsi="Arial" w:cs="Arial"/>
          <w:bCs/>
        </w:rPr>
        <w:t>La</w:t>
      </w:r>
      <w:r w:rsidR="00047577" w:rsidRPr="003B2792">
        <w:rPr>
          <w:rFonts w:ascii="Arial" w:hAnsi="Arial" w:cs="Arial"/>
          <w:bCs/>
        </w:rPr>
        <w:t>s</w:t>
      </w:r>
      <w:r w:rsidRPr="003B2792">
        <w:rPr>
          <w:rFonts w:ascii="Arial" w:hAnsi="Arial" w:cs="Arial"/>
          <w:bCs/>
        </w:rPr>
        <w:t xml:space="preserve"> persona</w:t>
      </w:r>
      <w:r w:rsidR="00047577" w:rsidRPr="003B2792">
        <w:rPr>
          <w:rFonts w:ascii="Arial" w:hAnsi="Arial" w:cs="Arial"/>
          <w:bCs/>
        </w:rPr>
        <w:t>s</w:t>
      </w:r>
      <w:r w:rsidRPr="003B2792">
        <w:rPr>
          <w:rFonts w:ascii="Arial" w:hAnsi="Arial" w:cs="Arial"/>
          <w:bCs/>
        </w:rPr>
        <w:t xml:space="preserve"> que funja</w:t>
      </w:r>
      <w:r w:rsidR="00047577" w:rsidRPr="003B2792">
        <w:rPr>
          <w:rFonts w:ascii="Arial" w:hAnsi="Arial" w:cs="Arial"/>
          <w:bCs/>
        </w:rPr>
        <w:t>n</w:t>
      </w:r>
      <w:r w:rsidRPr="003B2792">
        <w:rPr>
          <w:rFonts w:ascii="Arial" w:hAnsi="Arial" w:cs="Arial"/>
          <w:bCs/>
        </w:rPr>
        <w:t xml:space="preserve"> como</w:t>
      </w:r>
      <w:r w:rsidR="00AE1382" w:rsidRPr="003B2792">
        <w:rPr>
          <w:rFonts w:ascii="Arial" w:hAnsi="Arial" w:cs="Arial"/>
          <w:bCs/>
        </w:rPr>
        <w:t xml:space="preserve"> supervisor</w:t>
      </w:r>
      <w:r w:rsidR="00047577" w:rsidRPr="003B2792">
        <w:rPr>
          <w:rFonts w:ascii="Arial" w:hAnsi="Arial" w:cs="Arial"/>
          <w:bCs/>
        </w:rPr>
        <w:t>es</w:t>
      </w:r>
      <w:r w:rsidR="00AE1382" w:rsidRPr="003B2792">
        <w:rPr>
          <w:rFonts w:ascii="Arial" w:hAnsi="Arial" w:cs="Arial"/>
          <w:bCs/>
        </w:rPr>
        <w:t xml:space="preserve"> del servicio</w:t>
      </w:r>
      <w:r w:rsidRPr="003B2792">
        <w:rPr>
          <w:rFonts w:ascii="Arial" w:hAnsi="Arial" w:cs="Arial"/>
          <w:bCs/>
        </w:rPr>
        <w:t xml:space="preserve"> no deberá</w:t>
      </w:r>
      <w:r w:rsidR="00047577" w:rsidRPr="003B2792">
        <w:rPr>
          <w:rFonts w:ascii="Arial" w:hAnsi="Arial" w:cs="Arial"/>
          <w:bCs/>
        </w:rPr>
        <w:t>n</w:t>
      </w:r>
      <w:r w:rsidRPr="003B2792">
        <w:rPr>
          <w:rFonts w:ascii="Arial" w:hAnsi="Arial" w:cs="Arial"/>
          <w:bCs/>
        </w:rPr>
        <w:t xml:space="preserve"> formar parte de la cotización, ni de la plantilla de personal y deberá</w:t>
      </w:r>
      <w:r w:rsidR="00047577" w:rsidRPr="003B2792">
        <w:rPr>
          <w:rFonts w:ascii="Arial" w:hAnsi="Arial" w:cs="Arial"/>
          <w:bCs/>
        </w:rPr>
        <w:t>n</w:t>
      </w:r>
      <w:r w:rsidRPr="003B2792">
        <w:rPr>
          <w:rFonts w:ascii="Arial" w:hAnsi="Arial" w:cs="Arial"/>
          <w:bCs/>
        </w:rPr>
        <w:t xml:space="preserve"> previo al inicio de la prestación del servicio, proporcionar mediante escrito debidamente firmado por el representante legal de la empresa, sus datos para mantener comunicación</w:t>
      </w:r>
      <w:r w:rsidR="00862177" w:rsidRPr="003B2792">
        <w:rPr>
          <w:rFonts w:ascii="Arial" w:hAnsi="Arial" w:cs="Arial"/>
          <w:bCs/>
        </w:rPr>
        <w:t xml:space="preserve"> y</w:t>
      </w:r>
      <w:r w:rsidR="00142765" w:rsidRPr="003B2792">
        <w:rPr>
          <w:rFonts w:ascii="Arial" w:hAnsi="Arial" w:cs="Arial"/>
          <w:bCs/>
        </w:rPr>
        <w:t xml:space="preserve"> dar</w:t>
      </w:r>
      <w:r w:rsidR="00862177" w:rsidRPr="003B2792">
        <w:rPr>
          <w:rFonts w:ascii="Arial" w:hAnsi="Arial" w:cs="Arial"/>
          <w:bCs/>
        </w:rPr>
        <w:t xml:space="preserve"> soluciones</w:t>
      </w:r>
      <w:r w:rsidRPr="003B2792">
        <w:rPr>
          <w:rFonts w:ascii="Arial" w:hAnsi="Arial" w:cs="Arial"/>
          <w:bCs/>
        </w:rPr>
        <w:t xml:space="preserve"> inmediata</w:t>
      </w:r>
      <w:r w:rsidR="004178D4" w:rsidRPr="003B2792">
        <w:rPr>
          <w:rFonts w:ascii="Arial" w:hAnsi="Arial" w:cs="Arial"/>
          <w:bCs/>
        </w:rPr>
        <w:t>s respecto de la operación del servicio</w:t>
      </w:r>
      <w:r w:rsidRPr="003B2792">
        <w:rPr>
          <w:rFonts w:ascii="Arial" w:hAnsi="Arial" w:cs="Arial"/>
          <w:bCs/>
        </w:rPr>
        <w:t xml:space="preserve"> (nombre completo, domicilio</w:t>
      </w:r>
      <w:r w:rsidR="00AE1382" w:rsidRPr="003B2792">
        <w:rPr>
          <w:rFonts w:ascii="Arial" w:hAnsi="Arial" w:cs="Arial"/>
          <w:bCs/>
        </w:rPr>
        <w:t xml:space="preserve"> de oficina y/o lugar donde localizarlo,</w:t>
      </w:r>
      <w:r w:rsidRPr="003B2792">
        <w:rPr>
          <w:rFonts w:ascii="Arial" w:hAnsi="Arial" w:cs="Arial"/>
          <w:bCs/>
        </w:rPr>
        <w:t xml:space="preserve"> número telefónico y correo electrónico)</w:t>
      </w:r>
      <w:r w:rsidR="00F83A2F" w:rsidRPr="003B2792">
        <w:rPr>
          <w:rFonts w:ascii="Arial" w:hAnsi="Arial" w:cs="Arial"/>
          <w:bCs/>
        </w:rPr>
        <w:t xml:space="preserve">. </w:t>
      </w:r>
    </w:p>
    <w:p w14:paraId="58F12B84" w14:textId="77777777" w:rsidR="00047577" w:rsidRPr="003B2792" w:rsidRDefault="00047577" w:rsidP="009C0EFC">
      <w:pPr>
        <w:spacing w:after="0" w:line="240" w:lineRule="auto"/>
        <w:ind w:left="567"/>
        <w:jc w:val="both"/>
        <w:rPr>
          <w:rFonts w:ascii="Arial" w:hAnsi="Arial" w:cs="Arial"/>
          <w:bCs/>
        </w:rPr>
      </w:pPr>
    </w:p>
    <w:p w14:paraId="2DB2634B" w14:textId="0616B161" w:rsidR="007A0CF4" w:rsidRDefault="00F83A2F" w:rsidP="009C0EFC">
      <w:pPr>
        <w:spacing w:after="0" w:line="240" w:lineRule="auto"/>
        <w:ind w:left="567"/>
        <w:jc w:val="both"/>
        <w:rPr>
          <w:rFonts w:ascii="Arial" w:hAnsi="Arial" w:cs="Arial"/>
          <w:bCs/>
        </w:rPr>
      </w:pPr>
      <w:r w:rsidRPr="003B2792">
        <w:rPr>
          <w:rFonts w:ascii="Arial" w:hAnsi="Arial" w:cs="Arial"/>
          <w:bCs/>
        </w:rPr>
        <w:t>A</w:t>
      </w:r>
      <w:r w:rsidR="007A0CF4" w:rsidRPr="003B2792">
        <w:rPr>
          <w:rFonts w:ascii="Arial" w:hAnsi="Arial" w:cs="Arial"/>
          <w:bCs/>
        </w:rPr>
        <w:t>simismo, para efectos de sus funciones se le</w:t>
      </w:r>
      <w:r w:rsidR="009826B7" w:rsidRPr="003B2792">
        <w:rPr>
          <w:rFonts w:ascii="Arial" w:hAnsi="Arial" w:cs="Arial"/>
          <w:bCs/>
        </w:rPr>
        <w:t xml:space="preserve"> deberá dotar por parte de la empresa adjudicada</w:t>
      </w:r>
      <w:r w:rsidR="007A0CF4" w:rsidRPr="003B2792">
        <w:rPr>
          <w:rFonts w:ascii="Arial" w:hAnsi="Arial" w:cs="Arial"/>
          <w:bCs/>
        </w:rPr>
        <w:t xml:space="preserve"> de las herramientas (equipo</w:t>
      </w:r>
      <w:r w:rsidR="007A0CF4" w:rsidRPr="00FF2FA3">
        <w:rPr>
          <w:rFonts w:ascii="Arial" w:hAnsi="Arial" w:cs="Arial"/>
          <w:bCs/>
        </w:rPr>
        <w:t xml:space="preserve"> de cómputo, impresora</w:t>
      </w:r>
      <w:r w:rsidR="00047577">
        <w:rPr>
          <w:rFonts w:ascii="Arial" w:hAnsi="Arial" w:cs="Arial"/>
          <w:bCs/>
        </w:rPr>
        <w:t xml:space="preserve">, </w:t>
      </w:r>
      <w:r w:rsidR="007A0CF4" w:rsidRPr="00FF2FA3">
        <w:rPr>
          <w:rFonts w:ascii="Arial" w:hAnsi="Arial" w:cs="Arial"/>
          <w:bCs/>
        </w:rPr>
        <w:t>etc.) y consumibles (papel, tóner, etc.) necesarios para ello, mismos que no serán objeto alguno de responsabilidad para el Tribunal Electoral del Poder Judicial de la Federación.</w:t>
      </w:r>
      <w:bookmarkEnd w:id="7"/>
    </w:p>
    <w:p w14:paraId="2F9F9C13" w14:textId="25BFA5DB" w:rsidR="004E2B2A" w:rsidRDefault="004E2B2A" w:rsidP="009C0EFC">
      <w:pPr>
        <w:spacing w:after="0" w:line="240" w:lineRule="auto"/>
        <w:ind w:left="567"/>
        <w:jc w:val="both"/>
        <w:rPr>
          <w:rFonts w:ascii="Arial" w:hAnsi="Arial" w:cs="Arial"/>
          <w:bCs/>
        </w:rPr>
      </w:pPr>
    </w:p>
    <w:p w14:paraId="444A7B81" w14:textId="666E714A" w:rsidR="004E2B2A" w:rsidRDefault="00A30B11" w:rsidP="009C0EFC">
      <w:pPr>
        <w:spacing w:after="0" w:line="240" w:lineRule="auto"/>
        <w:ind w:left="567"/>
        <w:jc w:val="both"/>
        <w:rPr>
          <w:rFonts w:ascii="Arial" w:hAnsi="Arial" w:cs="Arial"/>
          <w:bCs/>
        </w:rPr>
      </w:pPr>
      <w:r w:rsidRPr="00A30B11">
        <w:rPr>
          <w:rFonts w:ascii="Arial" w:hAnsi="Arial" w:cs="Arial"/>
          <w:bCs/>
        </w:rPr>
        <w:lastRenderedPageBreak/>
        <w:t>En caso de falta de atención y de seguimiento oportuno por parte de los supervisores y/o coordinadores del prestador respecto de las eventualidades, contingencias o incidentes en el servicio de limpieza, las Delegaciones Administrativas podrán solicitar expresamente por correo electrónico institucional del apoyo administrativo de la Dirección General de Mantenimiento y Servicios Generales dependiente de la Secretaría Administrativa, para que los auxilie contactando al representante legal de la empresa adjudicada.</w:t>
      </w:r>
    </w:p>
    <w:p w14:paraId="1D3B10F6" w14:textId="77777777" w:rsidR="004E2B2A" w:rsidRPr="007878ED" w:rsidRDefault="004E2B2A" w:rsidP="009C0EFC">
      <w:pPr>
        <w:spacing w:after="0" w:line="240" w:lineRule="auto"/>
        <w:ind w:left="567"/>
        <w:jc w:val="both"/>
        <w:rPr>
          <w:rFonts w:ascii="Arial" w:hAnsi="Arial" w:cs="Arial"/>
          <w:bCs/>
        </w:rPr>
      </w:pPr>
    </w:p>
    <w:p w14:paraId="07BE75FB" w14:textId="77777777" w:rsidR="00EA0894" w:rsidRDefault="00EA0894" w:rsidP="009C0EFC">
      <w:pPr>
        <w:pStyle w:val="Ttulo5"/>
        <w:spacing w:before="0" w:line="240" w:lineRule="auto"/>
        <w:ind w:left="567" w:hanging="567"/>
        <w:jc w:val="both"/>
        <w:rPr>
          <w:rFonts w:ascii="Arial" w:hAnsi="Arial" w:cs="Arial"/>
          <w:b/>
          <w:bCs/>
          <w:color w:val="auto"/>
          <w:u w:color="000000"/>
        </w:rPr>
      </w:pPr>
    </w:p>
    <w:p w14:paraId="5A4F4B79" w14:textId="2DB1E150" w:rsidR="007E6CFC" w:rsidRPr="00851D2C" w:rsidRDefault="00AB3657" w:rsidP="009C0EFC">
      <w:pPr>
        <w:pStyle w:val="Ttulo5"/>
        <w:spacing w:before="0" w:line="240" w:lineRule="auto"/>
        <w:ind w:left="567" w:hanging="567"/>
        <w:jc w:val="both"/>
        <w:rPr>
          <w:rFonts w:ascii="Arial" w:hAnsi="Arial" w:cs="Arial"/>
          <w:color w:val="auto"/>
          <w:spacing w:val="-10"/>
          <w:u w:color="000000"/>
        </w:rPr>
      </w:pPr>
      <w:r>
        <w:rPr>
          <w:rFonts w:ascii="Arial" w:hAnsi="Arial" w:cs="Arial"/>
          <w:b/>
          <w:bCs/>
          <w:color w:val="auto"/>
          <w:u w:color="000000"/>
        </w:rPr>
        <w:t>1</w:t>
      </w:r>
      <w:r w:rsidR="006F26BB">
        <w:rPr>
          <w:rFonts w:ascii="Arial" w:hAnsi="Arial" w:cs="Arial"/>
          <w:b/>
          <w:bCs/>
          <w:color w:val="auto"/>
          <w:u w:color="000000"/>
        </w:rPr>
        <w:t>7</w:t>
      </w:r>
      <w:r w:rsidR="007E6CFC" w:rsidRPr="00851D2C">
        <w:rPr>
          <w:rFonts w:ascii="Arial" w:hAnsi="Arial" w:cs="Arial"/>
          <w:b/>
          <w:bCs/>
          <w:color w:val="auto"/>
          <w:u w:color="000000"/>
        </w:rPr>
        <w:t>.</w:t>
      </w:r>
      <w:r w:rsidR="00851D2C">
        <w:rPr>
          <w:rFonts w:ascii="Arial" w:hAnsi="Arial" w:cs="Arial"/>
          <w:b/>
          <w:bCs/>
          <w:color w:val="auto"/>
          <w:u w:color="000000"/>
        </w:rPr>
        <w:tab/>
      </w:r>
      <w:r w:rsidR="007E6CFC" w:rsidRPr="00851D2C">
        <w:rPr>
          <w:rFonts w:ascii="Arial" w:hAnsi="Arial" w:cs="Arial"/>
          <w:b/>
          <w:bCs/>
          <w:color w:val="auto"/>
          <w:u w:color="000000"/>
        </w:rPr>
        <w:t>MATERIAL</w:t>
      </w:r>
      <w:r w:rsidR="007E6CFC" w:rsidRPr="00851D2C">
        <w:rPr>
          <w:rFonts w:ascii="Arial" w:hAnsi="Arial" w:cs="Arial"/>
          <w:b/>
          <w:bCs/>
          <w:color w:val="auto"/>
          <w:spacing w:val="-10"/>
          <w:u w:color="000000"/>
        </w:rPr>
        <w:t>ES, PRODUCTOS Y SUMINISTROS</w:t>
      </w:r>
      <w:r w:rsidR="007E6CFC" w:rsidRPr="00851D2C">
        <w:rPr>
          <w:rFonts w:ascii="Arial" w:hAnsi="Arial" w:cs="Arial"/>
          <w:color w:val="auto"/>
          <w:spacing w:val="-10"/>
          <w:u w:color="000000"/>
        </w:rPr>
        <w:t>.</w:t>
      </w:r>
    </w:p>
    <w:p w14:paraId="447899C5" w14:textId="77777777" w:rsidR="00851D2C" w:rsidRPr="007F5EC2" w:rsidRDefault="00851D2C" w:rsidP="009C0EFC">
      <w:pPr>
        <w:autoSpaceDE w:val="0"/>
        <w:autoSpaceDN w:val="0"/>
        <w:adjustRightInd w:val="0"/>
        <w:spacing w:after="0" w:line="240" w:lineRule="auto"/>
        <w:jc w:val="both"/>
        <w:rPr>
          <w:rFonts w:ascii="Arial" w:eastAsia="Times New Roman" w:hAnsi="Arial" w:cs="Arial"/>
          <w:lang w:eastAsia="es-ES"/>
        </w:rPr>
      </w:pPr>
    </w:p>
    <w:p w14:paraId="573B9B09" w14:textId="136D393F" w:rsidR="00004B25" w:rsidRPr="007F5EC2" w:rsidRDefault="007E6CFC" w:rsidP="009C0EFC">
      <w:pPr>
        <w:autoSpaceDE w:val="0"/>
        <w:autoSpaceDN w:val="0"/>
        <w:adjustRightInd w:val="0"/>
        <w:spacing w:after="0" w:line="240" w:lineRule="auto"/>
        <w:ind w:left="567"/>
        <w:jc w:val="both"/>
        <w:rPr>
          <w:rFonts w:ascii="Arial" w:eastAsia="Times New Roman" w:hAnsi="Arial" w:cs="Arial"/>
          <w:lang w:eastAsia="es-ES"/>
        </w:rPr>
      </w:pPr>
      <w:r w:rsidRPr="007F5EC2">
        <w:rPr>
          <w:rFonts w:ascii="Arial" w:eastAsia="Times New Roman" w:hAnsi="Arial" w:cs="Arial"/>
          <w:lang w:eastAsia="es-ES"/>
        </w:rPr>
        <w:t xml:space="preserve">El prestador </w:t>
      </w:r>
      <w:r w:rsidR="00A100A9" w:rsidRPr="007F5EC2">
        <w:rPr>
          <w:rFonts w:ascii="Arial" w:eastAsia="Times New Roman" w:hAnsi="Arial" w:cs="Arial"/>
          <w:lang w:eastAsia="es-ES"/>
        </w:rPr>
        <w:t xml:space="preserve">de servicios </w:t>
      </w:r>
      <w:r w:rsidRPr="007F5EC2">
        <w:rPr>
          <w:rFonts w:ascii="Arial" w:eastAsia="Times New Roman" w:hAnsi="Arial" w:cs="Arial"/>
          <w:lang w:eastAsia="es-ES"/>
        </w:rPr>
        <w:t>deberá suministrar todos los materiales e insumos de buena calidad y a satisfacción de</w:t>
      </w:r>
      <w:r w:rsidR="00A100A9" w:rsidRPr="007F5EC2">
        <w:rPr>
          <w:rFonts w:ascii="Arial" w:eastAsia="Times New Roman" w:hAnsi="Arial" w:cs="Arial"/>
          <w:lang w:eastAsia="es-ES"/>
        </w:rPr>
        <w:t xml:space="preserve"> </w:t>
      </w:r>
      <w:r w:rsidRPr="007F5EC2">
        <w:rPr>
          <w:rFonts w:ascii="Arial" w:eastAsia="Times New Roman" w:hAnsi="Arial" w:cs="Arial"/>
          <w:lang w:eastAsia="es-ES"/>
        </w:rPr>
        <w:t>l</w:t>
      </w:r>
      <w:r w:rsidR="00A100A9" w:rsidRPr="007F5EC2">
        <w:rPr>
          <w:rFonts w:ascii="Arial" w:eastAsia="Times New Roman" w:hAnsi="Arial" w:cs="Arial"/>
          <w:lang w:eastAsia="es-ES"/>
        </w:rPr>
        <w:t>a Sala Regional</w:t>
      </w:r>
      <w:r w:rsidRPr="007F5EC2">
        <w:rPr>
          <w:rFonts w:ascii="Arial" w:eastAsia="Times New Roman" w:hAnsi="Arial" w:cs="Arial"/>
          <w:lang w:eastAsia="es-ES"/>
        </w:rPr>
        <w:t xml:space="preserve"> </w:t>
      </w:r>
      <w:r w:rsidR="00A100A9" w:rsidRPr="007F5EC2">
        <w:rPr>
          <w:rFonts w:ascii="Arial" w:eastAsia="Times New Roman" w:hAnsi="Arial" w:cs="Arial"/>
          <w:lang w:eastAsia="es-ES"/>
        </w:rPr>
        <w:t xml:space="preserve">del </w:t>
      </w:r>
      <w:r w:rsidRPr="007F5EC2">
        <w:rPr>
          <w:rFonts w:ascii="Arial" w:eastAsia="Times New Roman" w:hAnsi="Arial" w:cs="Arial"/>
          <w:lang w:eastAsia="es-ES"/>
        </w:rPr>
        <w:t>Tribunal</w:t>
      </w:r>
      <w:r w:rsidR="00A100A9" w:rsidRPr="007F5EC2">
        <w:rPr>
          <w:rFonts w:ascii="Arial" w:eastAsia="Times New Roman" w:hAnsi="Arial" w:cs="Arial"/>
          <w:lang w:eastAsia="es-ES"/>
        </w:rPr>
        <w:t xml:space="preserve"> Electoral del Poder Judicial de la Federación</w:t>
      </w:r>
      <w:r w:rsidR="00004B25" w:rsidRPr="007F5EC2">
        <w:rPr>
          <w:rFonts w:ascii="Arial" w:eastAsia="Times New Roman" w:hAnsi="Arial" w:cs="Arial"/>
          <w:lang w:eastAsia="es-ES"/>
        </w:rPr>
        <w:t xml:space="preserve"> que se requieran para la prestación del servicio a contratar.</w:t>
      </w:r>
    </w:p>
    <w:p w14:paraId="301B316E" w14:textId="77777777" w:rsidR="00004B25" w:rsidRPr="007F5EC2" w:rsidRDefault="00004B25" w:rsidP="009C0EFC">
      <w:pPr>
        <w:autoSpaceDE w:val="0"/>
        <w:autoSpaceDN w:val="0"/>
        <w:adjustRightInd w:val="0"/>
        <w:spacing w:after="0" w:line="240" w:lineRule="auto"/>
        <w:ind w:left="567"/>
        <w:jc w:val="both"/>
        <w:rPr>
          <w:rFonts w:ascii="Arial" w:eastAsia="Times New Roman" w:hAnsi="Arial" w:cs="Arial"/>
          <w:lang w:eastAsia="es-ES"/>
        </w:rPr>
      </w:pPr>
    </w:p>
    <w:p w14:paraId="7AD5E1A9" w14:textId="476A1BF5" w:rsidR="007E6CFC" w:rsidRPr="003B2792" w:rsidRDefault="00A32AF9" w:rsidP="009C0EFC">
      <w:pPr>
        <w:autoSpaceDE w:val="0"/>
        <w:autoSpaceDN w:val="0"/>
        <w:adjustRightInd w:val="0"/>
        <w:spacing w:after="0" w:line="240" w:lineRule="auto"/>
        <w:ind w:left="567"/>
        <w:jc w:val="both"/>
        <w:rPr>
          <w:rFonts w:ascii="Arial" w:eastAsia="Times New Roman" w:hAnsi="Arial" w:cs="Arial"/>
          <w:lang w:eastAsia="es-ES"/>
        </w:rPr>
      </w:pPr>
      <w:r w:rsidRPr="007F5EC2">
        <w:rPr>
          <w:rFonts w:ascii="Arial" w:eastAsia="Times New Roman" w:hAnsi="Arial" w:cs="Arial"/>
          <w:lang w:eastAsia="es-ES"/>
        </w:rPr>
        <w:t>A</w:t>
      </w:r>
      <w:r w:rsidR="007E6CFC" w:rsidRPr="007F5EC2">
        <w:rPr>
          <w:rFonts w:ascii="Arial" w:eastAsia="Times New Roman" w:hAnsi="Arial" w:cs="Arial"/>
          <w:lang w:eastAsia="es-ES"/>
        </w:rPr>
        <w:t xml:space="preserve">demás de los materiales </w:t>
      </w:r>
      <w:r w:rsidRPr="007F5EC2">
        <w:rPr>
          <w:rFonts w:ascii="Arial" w:eastAsia="Times New Roman" w:hAnsi="Arial" w:cs="Arial"/>
          <w:lang w:eastAsia="es-ES"/>
        </w:rPr>
        <w:t xml:space="preserve">consistentes </w:t>
      </w:r>
      <w:r w:rsidR="007E6CFC" w:rsidRPr="007F5EC2">
        <w:rPr>
          <w:rFonts w:ascii="Arial" w:eastAsia="Times New Roman" w:hAnsi="Arial" w:cs="Arial"/>
          <w:lang w:eastAsia="es-ES"/>
        </w:rPr>
        <w:t xml:space="preserve">en trapeadores, cubetas, jabones, limpiadores, aromatizantes, higiénicos desechables y todo lo relacionado con la actividad, </w:t>
      </w:r>
      <w:r w:rsidR="00EB1BA5" w:rsidRPr="007F5EC2">
        <w:rPr>
          <w:rFonts w:ascii="Arial" w:eastAsia="Times New Roman" w:hAnsi="Arial" w:cs="Arial"/>
          <w:lang w:eastAsia="es-ES"/>
        </w:rPr>
        <w:t>en</w:t>
      </w:r>
      <w:r w:rsidR="007E6CFC" w:rsidRPr="007F5EC2">
        <w:rPr>
          <w:rFonts w:ascii="Arial" w:eastAsia="Times New Roman" w:hAnsi="Arial" w:cs="Arial"/>
          <w:lang w:eastAsia="es-ES"/>
        </w:rPr>
        <w:t xml:space="preserve"> las cantidades necesarias y suficientes para el servicio de limpieza, </w:t>
      </w:r>
      <w:r w:rsidR="00EB1BA5" w:rsidRPr="007F5EC2">
        <w:rPr>
          <w:rFonts w:ascii="Arial" w:eastAsia="Times New Roman" w:hAnsi="Arial" w:cs="Arial"/>
          <w:lang w:eastAsia="es-ES"/>
        </w:rPr>
        <w:t xml:space="preserve">el </w:t>
      </w:r>
      <w:r w:rsidR="00EB1BA5" w:rsidRPr="008A69B4">
        <w:rPr>
          <w:rFonts w:ascii="Arial" w:eastAsia="Times New Roman" w:hAnsi="Arial" w:cs="Arial"/>
          <w:lang w:eastAsia="es-ES"/>
        </w:rPr>
        <w:t>prestador de servicios</w:t>
      </w:r>
      <w:r w:rsidR="00B44BA4" w:rsidRPr="008A69B4">
        <w:rPr>
          <w:rFonts w:ascii="Arial" w:eastAsia="Times New Roman" w:hAnsi="Arial" w:cs="Arial"/>
          <w:lang w:eastAsia="es-ES"/>
        </w:rPr>
        <w:t xml:space="preserve"> deberá suministrar </w:t>
      </w:r>
      <w:r w:rsidR="007E6CFC" w:rsidRPr="008A69B4">
        <w:rPr>
          <w:rFonts w:ascii="Arial" w:eastAsia="Times New Roman" w:hAnsi="Arial" w:cs="Arial"/>
          <w:lang w:eastAsia="es-ES"/>
        </w:rPr>
        <w:t xml:space="preserve">los productos </w:t>
      </w:r>
      <w:r w:rsidR="00E712FD" w:rsidRPr="008A69B4">
        <w:rPr>
          <w:rFonts w:ascii="Arial" w:eastAsia="Times New Roman" w:hAnsi="Arial" w:cs="Arial"/>
          <w:lang w:eastAsia="es-ES"/>
        </w:rPr>
        <w:t xml:space="preserve">que se describen </w:t>
      </w:r>
      <w:r w:rsidR="006C7002" w:rsidRPr="008A69B4">
        <w:rPr>
          <w:rFonts w:ascii="Arial" w:eastAsia="Times New Roman" w:hAnsi="Arial" w:cs="Arial"/>
          <w:lang w:eastAsia="es-ES"/>
        </w:rPr>
        <w:t xml:space="preserve">en </w:t>
      </w:r>
      <w:r w:rsidR="00E712FD" w:rsidRPr="008A69B4">
        <w:rPr>
          <w:rFonts w:ascii="Arial" w:eastAsia="Times New Roman" w:hAnsi="Arial" w:cs="Arial"/>
          <w:lang w:eastAsia="es-ES"/>
        </w:rPr>
        <w:t xml:space="preserve">el siguiente catálogo, en las </w:t>
      </w:r>
      <w:r w:rsidR="007E6CFC" w:rsidRPr="008A69B4">
        <w:rPr>
          <w:rFonts w:ascii="Arial" w:eastAsia="Times New Roman" w:hAnsi="Arial" w:cs="Arial"/>
          <w:lang w:eastAsia="es-ES"/>
        </w:rPr>
        <w:t xml:space="preserve">cantidades de promedio mensual y </w:t>
      </w:r>
      <w:r w:rsidR="00E712FD" w:rsidRPr="008A69B4">
        <w:rPr>
          <w:rFonts w:ascii="Arial" w:eastAsia="Times New Roman" w:hAnsi="Arial" w:cs="Arial"/>
          <w:lang w:eastAsia="es-ES"/>
        </w:rPr>
        <w:t xml:space="preserve">en </w:t>
      </w:r>
      <w:r w:rsidR="007E6CFC" w:rsidRPr="008A69B4">
        <w:rPr>
          <w:rFonts w:ascii="Arial" w:eastAsia="Times New Roman" w:hAnsi="Arial" w:cs="Arial"/>
          <w:lang w:eastAsia="es-ES"/>
        </w:rPr>
        <w:t xml:space="preserve">marcas </w:t>
      </w:r>
      <w:r w:rsidR="00E712FD" w:rsidRPr="008A69B4">
        <w:rPr>
          <w:rFonts w:ascii="Arial" w:eastAsia="Times New Roman" w:hAnsi="Arial" w:cs="Arial"/>
          <w:lang w:eastAsia="es-ES"/>
        </w:rPr>
        <w:t xml:space="preserve">de </w:t>
      </w:r>
      <w:r w:rsidR="007E6CFC" w:rsidRPr="008A69B4">
        <w:rPr>
          <w:rFonts w:ascii="Arial" w:eastAsia="Times New Roman" w:hAnsi="Arial" w:cs="Arial"/>
          <w:lang w:eastAsia="es-ES"/>
        </w:rPr>
        <w:t>igual o de mayor calidad</w:t>
      </w:r>
      <w:r w:rsidR="006C7002" w:rsidRPr="008A69B4">
        <w:rPr>
          <w:rFonts w:ascii="Arial" w:eastAsia="Times New Roman" w:hAnsi="Arial" w:cs="Arial"/>
          <w:lang w:eastAsia="es-ES"/>
        </w:rPr>
        <w:t>,</w:t>
      </w:r>
      <w:r w:rsidR="007E6CFC" w:rsidRPr="008A69B4">
        <w:rPr>
          <w:rFonts w:ascii="Arial" w:eastAsia="Times New Roman" w:hAnsi="Arial" w:cs="Arial"/>
          <w:lang w:eastAsia="es-ES"/>
        </w:rPr>
        <w:t xml:space="preserve"> como se </w:t>
      </w:r>
      <w:r w:rsidR="007E6CFC" w:rsidRPr="003B2792">
        <w:rPr>
          <w:rFonts w:ascii="Arial" w:eastAsia="Times New Roman" w:hAnsi="Arial" w:cs="Arial"/>
          <w:lang w:eastAsia="es-ES"/>
        </w:rPr>
        <w:t>enlista a continuación:</w:t>
      </w:r>
    </w:p>
    <w:p w14:paraId="7A3F04FB" w14:textId="77777777" w:rsidR="007E6CFC" w:rsidRPr="003B2792" w:rsidRDefault="007E6CFC" w:rsidP="009C0EFC">
      <w:pPr>
        <w:autoSpaceDE w:val="0"/>
        <w:autoSpaceDN w:val="0"/>
        <w:adjustRightInd w:val="0"/>
        <w:spacing w:after="0" w:line="240" w:lineRule="auto"/>
        <w:jc w:val="both"/>
        <w:rPr>
          <w:rFonts w:ascii="Arial" w:hAnsi="Arial" w:cs="Arial"/>
          <w:color w:val="000000"/>
        </w:rPr>
      </w:pPr>
    </w:p>
    <w:p w14:paraId="5EAF034C" w14:textId="195AD63E" w:rsidR="007E6CFC" w:rsidRPr="000C2696" w:rsidRDefault="00C235A7" w:rsidP="009C0EFC">
      <w:pPr>
        <w:spacing w:after="0" w:line="240" w:lineRule="auto"/>
        <w:jc w:val="center"/>
        <w:rPr>
          <w:rFonts w:ascii="Arial" w:hAnsi="Arial" w:cs="Arial"/>
          <w:b/>
          <w:highlight w:val="cyan"/>
          <w:u w:val="single"/>
        </w:rPr>
      </w:pPr>
      <w:r w:rsidRPr="003B2792">
        <w:rPr>
          <w:rFonts w:ascii="Arial" w:hAnsi="Arial" w:cs="Arial"/>
          <w:b/>
          <w:u w:val="single"/>
        </w:rPr>
        <w:t>Catálogo mensual de materiales de aseo</w:t>
      </w:r>
    </w:p>
    <w:p w14:paraId="7B1E6D06" w14:textId="77777777" w:rsidR="007E6CFC" w:rsidRPr="000C2696" w:rsidRDefault="007E6CFC" w:rsidP="009C0EFC">
      <w:pPr>
        <w:spacing w:after="0" w:line="240" w:lineRule="auto"/>
        <w:jc w:val="center"/>
        <w:rPr>
          <w:rFonts w:ascii="Arial" w:hAnsi="Arial" w:cs="Arial"/>
          <w:b/>
          <w:highlight w:val="cyan"/>
          <w:u w:val="single"/>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6"/>
        <w:gridCol w:w="2902"/>
        <w:gridCol w:w="1242"/>
        <w:gridCol w:w="903"/>
        <w:gridCol w:w="1211"/>
        <w:gridCol w:w="1424"/>
      </w:tblGrid>
      <w:tr w:rsidR="00192EEC" w:rsidRPr="00BB338A" w14:paraId="433AE48D" w14:textId="7E47E0A1" w:rsidTr="002C34A0">
        <w:trPr>
          <w:trHeight w:val="525"/>
          <w:tblHeader/>
          <w:jc w:val="center"/>
        </w:trPr>
        <w:tc>
          <w:tcPr>
            <w:tcW w:w="8978" w:type="dxa"/>
            <w:gridSpan w:val="6"/>
            <w:shd w:val="clear" w:color="auto" w:fill="DBDBDB"/>
            <w:vAlign w:val="center"/>
            <w:hideMark/>
          </w:tcPr>
          <w:p w14:paraId="26818184" w14:textId="09942468"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 xml:space="preserve">Sala Regional Xalapa. (Mensual) </w:t>
            </w:r>
          </w:p>
        </w:tc>
      </w:tr>
      <w:tr w:rsidR="00192EEC" w:rsidRPr="00BB338A" w14:paraId="1C06922A" w14:textId="515276B3" w:rsidTr="00192EEC">
        <w:trPr>
          <w:trHeight w:val="525"/>
          <w:tblHeader/>
          <w:jc w:val="center"/>
        </w:trPr>
        <w:tc>
          <w:tcPr>
            <w:tcW w:w="1296" w:type="dxa"/>
            <w:shd w:val="clear" w:color="auto" w:fill="DBDBDB"/>
            <w:vAlign w:val="center"/>
            <w:hideMark/>
          </w:tcPr>
          <w:p w14:paraId="455EC805" w14:textId="77777777"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Subpartida.</w:t>
            </w:r>
          </w:p>
        </w:tc>
        <w:tc>
          <w:tcPr>
            <w:tcW w:w="3160" w:type="dxa"/>
            <w:shd w:val="clear" w:color="auto" w:fill="DBDBDB"/>
            <w:vAlign w:val="center"/>
            <w:hideMark/>
          </w:tcPr>
          <w:p w14:paraId="602C36A4" w14:textId="77777777"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Descripción</w:t>
            </w:r>
          </w:p>
        </w:tc>
        <w:tc>
          <w:tcPr>
            <w:tcW w:w="1274" w:type="dxa"/>
            <w:shd w:val="clear" w:color="auto" w:fill="DBDBDB"/>
            <w:vAlign w:val="center"/>
            <w:hideMark/>
          </w:tcPr>
          <w:p w14:paraId="1B390EB7" w14:textId="77777777"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Marca</w:t>
            </w:r>
          </w:p>
        </w:tc>
        <w:tc>
          <w:tcPr>
            <w:tcW w:w="909" w:type="dxa"/>
            <w:shd w:val="clear" w:color="auto" w:fill="DBDBDB"/>
            <w:vAlign w:val="center"/>
            <w:hideMark/>
          </w:tcPr>
          <w:p w14:paraId="76F653D9" w14:textId="77777777"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Unidad de Medida</w:t>
            </w:r>
          </w:p>
        </w:tc>
        <w:tc>
          <w:tcPr>
            <w:tcW w:w="1260" w:type="dxa"/>
            <w:shd w:val="clear" w:color="auto" w:fill="DBDBDB"/>
            <w:vAlign w:val="center"/>
            <w:hideMark/>
          </w:tcPr>
          <w:p w14:paraId="6D84D5AF" w14:textId="77777777" w:rsidR="00192EEC" w:rsidRPr="00BB338A" w:rsidRDefault="00192EEC" w:rsidP="00BB338A">
            <w:pPr>
              <w:spacing w:after="0" w:line="240" w:lineRule="auto"/>
              <w:jc w:val="center"/>
              <w:rPr>
                <w:rFonts w:ascii="Arial" w:eastAsia="Times New Roman" w:hAnsi="Arial" w:cs="Arial"/>
                <w:b/>
                <w:bCs/>
                <w:color w:val="000000"/>
                <w:sz w:val="21"/>
                <w:szCs w:val="21"/>
                <w:lang w:val="es-ES" w:eastAsia="es-MX"/>
              </w:rPr>
            </w:pPr>
            <w:r w:rsidRPr="00BB338A">
              <w:rPr>
                <w:rFonts w:ascii="Arial" w:eastAsia="Times New Roman" w:hAnsi="Arial" w:cs="Arial"/>
                <w:b/>
                <w:bCs/>
                <w:color w:val="000000"/>
                <w:sz w:val="21"/>
                <w:szCs w:val="21"/>
                <w:lang w:val="es-ES" w:eastAsia="es-MX"/>
              </w:rPr>
              <w:t>Máximo</w:t>
            </w:r>
          </w:p>
        </w:tc>
        <w:tc>
          <w:tcPr>
            <w:tcW w:w="1079" w:type="dxa"/>
            <w:shd w:val="clear" w:color="auto" w:fill="DBDBDB"/>
            <w:vAlign w:val="center"/>
          </w:tcPr>
          <w:p w14:paraId="63A09162" w14:textId="413078EF" w:rsidR="00192EEC" w:rsidRPr="00BB338A" w:rsidRDefault="00192EEC" w:rsidP="00192EEC">
            <w:pPr>
              <w:spacing w:after="0" w:line="240" w:lineRule="auto"/>
              <w:jc w:val="center"/>
              <w:rPr>
                <w:rFonts w:ascii="Arial" w:eastAsia="Times New Roman" w:hAnsi="Arial" w:cs="Arial"/>
                <w:b/>
                <w:bCs/>
                <w:color w:val="000000"/>
                <w:sz w:val="21"/>
                <w:szCs w:val="21"/>
                <w:lang w:val="es-ES" w:eastAsia="es-MX"/>
              </w:rPr>
            </w:pPr>
            <w:r>
              <w:rPr>
                <w:rFonts w:ascii="Arial" w:eastAsia="Times New Roman" w:hAnsi="Arial" w:cs="Arial"/>
                <w:b/>
                <w:bCs/>
                <w:color w:val="000000"/>
                <w:sz w:val="21"/>
                <w:szCs w:val="21"/>
                <w:lang w:val="es-ES" w:eastAsia="es-MX"/>
              </w:rPr>
              <w:t>Justificación de marca</w:t>
            </w:r>
          </w:p>
        </w:tc>
      </w:tr>
      <w:tr w:rsidR="00192EEC" w:rsidRPr="00BB338A" w14:paraId="7449F300" w14:textId="21F64D12" w:rsidTr="00192EEC">
        <w:trPr>
          <w:trHeight w:val="552"/>
          <w:jc w:val="center"/>
        </w:trPr>
        <w:tc>
          <w:tcPr>
            <w:tcW w:w="1296" w:type="dxa"/>
            <w:vAlign w:val="center"/>
          </w:tcPr>
          <w:p w14:paraId="6CBF6C1A" w14:textId="285146C5" w:rsidR="00192EEC" w:rsidRPr="00BB338A" w:rsidRDefault="00192EEC" w:rsidP="00BB338A">
            <w:pPr>
              <w:spacing w:after="0" w:line="240" w:lineRule="auto"/>
              <w:jc w:val="center"/>
              <w:rPr>
                <w:rFonts w:ascii="Arial" w:eastAsia="Times New Roman" w:hAnsi="Arial" w:cs="Arial"/>
                <w:color w:val="000000"/>
                <w:sz w:val="21"/>
                <w:szCs w:val="21"/>
                <w:lang w:val="es-ES" w:eastAsia="es-MX"/>
              </w:rPr>
            </w:pPr>
            <w:r>
              <w:rPr>
                <w:rFonts w:ascii="Arial" w:eastAsia="Times New Roman" w:hAnsi="Arial" w:cs="Arial"/>
                <w:color w:val="000000"/>
                <w:sz w:val="21"/>
                <w:szCs w:val="21"/>
                <w:lang w:val="es-ES" w:eastAsia="es-MX"/>
              </w:rPr>
              <w:t>1</w:t>
            </w:r>
          </w:p>
        </w:tc>
        <w:tc>
          <w:tcPr>
            <w:tcW w:w="3160" w:type="dxa"/>
            <w:hideMark/>
          </w:tcPr>
          <w:p w14:paraId="06A30E78"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MX"/>
              </w:rPr>
            </w:pPr>
            <w:r w:rsidRPr="00BB338A">
              <w:rPr>
                <w:rFonts w:ascii="Arial" w:eastAsia="Times New Roman" w:hAnsi="Arial" w:cs="Arial"/>
                <w:sz w:val="19"/>
                <w:szCs w:val="19"/>
                <w:lang w:val="es-ES" w:eastAsia="es-ES"/>
              </w:rPr>
              <w:t>Aromatizante puro.</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386ED029"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MX"/>
              </w:rPr>
            </w:pPr>
            <w:r w:rsidRPr="00BB338A">
              <w:rPr>
                <w:rFonts w:ascii="Arial" w:eastAsia="Times New Roman" w:hAnsi="Arial" w:cs="Arial"/>
                <w:color w:val="000000"/>
                <w:sz w:val="21"/>
                <w:szCs w:val="21"/>
                <w:lang w:val="es-ES" w:eastAsia="es-MX"/>
              </w:rPr>
              <w:t>Ardeli</w:t>
            </w:r>
          </w:p>
        </w:tc>
        <w:tc>
          <w:tcPr>
            <w:tcW w:w="909" w:type="dxa"/>
            <w:hideMark/>
          </w:tcPr>
          <w:p w14:paraId="0E348213"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MX"/>
              </w:rPr>
            </w:pPr>
            <w:r w:rsidRPr="00BB338A">
              <w:rPr>
                <w:rFonts w:ascii="Arial" w:eastAsia="Times New Roman" w:hAnsi="Arial" w:cs="Arial"/>
                <w:sz w:val="19"/>
                <w:szCs w:val="19"/>
                <w:lang w:val="es-ES" w:eastAsia="es-ES"/>
              </w:rPr>
              <w:t>Lts.</w:t>
            </w:r>
          </w:p>
        </w:tc>
        <w:tc>
          <w:tcPr>
            <w:tcW w:w="1260" w:type="dxa"/>
            <w:hideMark/>
          </w:tcPr>
          <w:p w14:paraId="284182F7"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MX"/>
              </w:rPr>
            </w:pPr>
            <w:r w:rsidRPr="00BB338A">
              <w:rPr>
                <w:rFonts w:ascii="Arial" w:eastAsia="Times New Roman" w:hAnsi="Arial" w:cs="Arial"/>
                <w:sz w:val="19"/>
                <w:szCs w:val="19"/>
                <w:lang w:val="es-ES" w:eastAsia="es-ES"/>
              </w:rPr>
              <w:t xml:space="preserve">60 </w:t>
            </w:r>
          </w:p>
        </w:tc>
        <w:tc>
          <w:tcPr>
            <w:tcW w:w="1079" w:type="dxa"/>
          </w:tcPr>
          <w:p w14:paraId="00F777AC" w14:textId="63135F0B" w:rsidR="00192EEC" w:rsidRPr="00BB338A" w:rsidRDefault="00192EEC"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 xml:space="preserve">Debido a su composición química y resultados probados. </w:t>
            </w:r>
          </w:p>
        </w:tc>
      </w:tr>
      <w:tr w:rsidR="00192EEC" w:rsidRPr="00BB338A" w14:paraId="557B779C" w14:textId="30B6A394" w:rsidTr="00192EEC">
        <w:trPr>
          <w:trHeight w:val="552"/>
          <w:jc w:val="center"/>
        </w:trPr>
        <w:tc>
          <w:tcPr>
            <w:tcW w:w="1296" w:type="dxa"/>
            <w:vAlign w:val="center"/>
          </w:tcPr>
          <w:p w14:paraId="53FC4CD2" w14:textId="5114C949" w:rsidR="00192EEC" w:rsidRPr="00BB338A" w:rsidRDefault="00192EEC" w:rsidP="00BB338A">
            <w:pPr>
              <w:spacing w:after="0" w:line="240" w:lineRule="auto"/>
              <w:jc w:val="center"/>
              <w:rPr>
                <w:rFonts w:ascii="Arial" w:eastAsia="Calibri" w:hAnsi="Arial" w:cs="Arial"/>
                <w:color w:val="000000"/>
                <w:sz w:val="21"/>
                <w:szCs w:val="21"/>
                <w:lang w:val="es-ES"/>
              </w:rPr>
            </w:pPr>
            <w:r>
              <w:rPr>
                <w:rFonts w:ascii="Arial" w:eastAsia="Calibri" w:hAnsi="Arial" w:cs="Arial"/>
                <w:color w:val="000000"/>
                <w:sz w:val="21"/>
                <w:szCs w:val="21"/>
                <w:lang w:val="es-ES"/>
              </w:rPr>
              <w:t>2</w:t>
            </w:r>
          </w:p>
        </w:tc>
        <w:tc>
          <w:tcPr>
            <w:tcW w:w="3160" w:type="dxa"/>
            <w:hideMark/>
          </w:tcPr>
          <w:p w14:paraId="111BFE04"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Atomizador completo.</w:t>
            </w:r>
          </w:p>
        </w:tc>
        <w:tc>
          <w:tcPr>
            <w:tcW w:w="1274" w:type="dxa"/>
            <w:vAlign w:val="center"/>
            <w:hideMark/>
          </w:tcPr>
          <w:p w14:paraId="79EC9E3D"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057F929C"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3EC638BD"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 </w:t>
            </w:r>
          </w:p>
        </w:tc>
        <w:tc>
          <w:tcPr>
            <w:tcW w:w="1079" w:type="dxa"/>
          </w:tcPr>
          <w:p w14:paraId="69AE310B"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5311145F" w14:textId="5A9C54E3" w:rsidTr="00192EEC">
        <w:trPr>
          <w:trHeight w:val="552"/>
          <w:jc w:val="center"/>
        </w:trPr>
        <w:tc>
          <w:tcPr>
            <w:tcW w:w="1296" w:type="dxa"/>
            <w:vAlign w:val="center"/>
          </w:tcPr>
          <w:p w14:paraId="7CA88A6A" w14:textId="257AC791"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w:t>
            </w:r>
          </w:p>
        </w:tc>
        <w:tc>
          <w:tcPr>
            <w:tcW w:w="3160" w:type="dxa"/>
            <w:hideMark/>
          </w:tcPr>
          <w:p w14:paraId="68D2F02D"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Pledge. Blem (Lustrador para muebles)</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7F54EF4C"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Pleige de Johnson</w:t>
            </w:r>
          </w:p>
        </w:tc>
        <w:tc>
          <w:tcPr>
            <w:tcW w:w="909" w:type="dxa"/>
            <w:hideMark/>
          </w:tcPr>
          <w:p w14:paraId="786D2799"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08662E76"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5 </w:t>
            </w:r>
          </w:p>
        </w:tc>
        <w:tc>
          <w:tcPr>
            <w:tcW w:w="1079" w:type="dxa"/>
          </w:tcPr>
          <w:p w14:paraId="3A71818D" w14:textId="35DAC50C" w:rsidR="00192EEC" w:rsidRPr="00BB338A" w:rsidRDefault="00192EEC"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2A9B87B4" w14:textId="2F83C615" w:rsidTr="00192EEC">
        <w:trPr>
          <w:trHeight w:val="552"/>
          <w:jc w:val="center"/>
        </w:trPr>
        <w:tc>
          <w:tcPr>
            <w:tcW w:w="1296" w:type="dxa"/>
            <w:vAlign w:val="center"/>
          </w:tcPr>
          <w:p w14:paraId="5147607E" w14:textId="7246DB8A"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4</w:t>
            </w:r>
          </w:p>
        </w:tc>
        <w:tc>
          <w:tcPr>
            <w:tcW w:w="3160" w:type="dxa"/>
            <w:hideMark/>
          </w:tcPr>
          <w:p w14:paraId="3A4DB5C3"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Bolsa para basura 60X90.</w:t>
            </w:r>
          </w:p>
        </w:tc>
        <w:tc>
          <w:tcPr>
            <w:tcW w:w="1274" w:type="dxa"/>
            <w:vAlign w:val="center"/>
            <w:hideMark/>
          </w:tcPr>
          <w:p w14:paraId="5242DA92"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69C7FFFC"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 </w:t>
            </w:r>
          </w:p>
        </w:tc>
        <w:tc>
          <w:tcPr>
            <w:tcW w:w="1260" w:type="dxa"/>
            <w:hideMark/>
          </w:tcPr>
          <w:p w14:paraId="76B220A6"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200  </w:t>
            </w:r>
          </w:p>
        </w:tc>
        <w:tc>
          <w:tcPr>
            <w:tcW w:w="1079" w:type="dxa"/>
          </w:tcPr>
          <w:p w14:paraId="6D52CE85"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5A289BD" w14:textId="1CC9BBAE" w:rsidTr="00192EEC">
        <w:trPr>
          <w:trHeight w:val="552"/>
          <w:jc w:val="center"/>
        </w:trPr>
        <w:tc>
          <w:tcPr>
            <w:tcW w:w="1296" w:type="dxa"/>
            <w:vAlign w:val="center"/>
          </w:tcPr>
          <w:p w14:paraId="5D350251" w14:textId="2361437B"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lastRenderedPageBreak/>
              <w:t>5</w:t>
            </w:r>
          </w:p>
        </w:tc>
        <w:tc>
          <w:tcPr>
            <w:tcW w:w="3160" w:type="dxa"/>
            <w:hideMark/>
          </w:tcPr>
          <w:p w14:paraId="55A6CB7F"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Bolsa para basura 90X120.</w:t>
            </w:r>
          </w:p>
        </w:tc>
        <w:tc>
          <w:tcPr>
            <w:tcW w:w="1274" w:type="dxa"/>
            <w:vAlign w:val="center"/>
            <w:hideMark/>
          </w:tcPr>
          <w:p w14:paraId="7AD99A7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090753BF"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w:t>
            </w:r>
          </w:p>
        </w:tc>
        <w:tc>
          <w:tcPr>
            <w:tcW w:w="1260" w:type="dxa"/>
            <w:hideMark/>
          </w:tcPr>
          <w:p w14:paraId="09524EB7" w14:textId="489B2030"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 </w:t>
            </w:r>
            <w:r>
              <w:rPr>
                <w:rFonts w:ascii="Arial" w:eastAsia="Times New Roman" w:hAnsi="Arial" w:cs="Arial"/>
                <w:sz w:val="19"/>
                <w:szCs w:val="19"/>
                <w:lang w:val="es-ES" w:eastAsia="es-ES"/>
              </w:rPr>
              <w:t>1</w:t>
            </w:r>
            <w:r w:rsidRPr="00BB338A">
              <w:rPr>
                <w:rFonts w:ascii="Arial" w:eastAsia="Times New Roman" w:hAnsi="Arial" w:cs="Arial"/>
                <w:sz w:val="19"/>
                <w:szCs w:val="19"/>
                <w:lang w:val="es-ES" w:eastAsia="es-ES"/>
              </w:rPr>
              <w:t xml:space="preserve">00 </w:t>
            </w:r>
          </w:p>
        </w:tc>
        <w:tc>
          <w:tcPr>
            <w:tcW w:w="1079" w:type="dxa"/>
          </w:tcPr>
          <w:p w14:paraId="0231C354"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14F92473" w14:textId="4A1F1B12" w:rsidTr="00192EEC">
        <w:trPr>
          <w:trHeight w:val="552"/>
          <w:jc w:val="center"/>
        </w:trPr>
        <w:tc>
          <w:tcPr>
            <w:tcW w:w="1296" w:type="dxa"/>
            <w:vAlign w:val="center"/>
          </w:tcPr>
          <w:p w14:paraId="180A8597" w14:textId="65669362"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6</w:t>
            </w:r>
          </w:p>
        </w:tc>
        <w:tc>
          <w:tcPr>
            <w:tcW w:w="3160" w:type="dxa"/>
            <w:hideMark/>
          </w:tcPr>
          <w:p w14:paraId="66B3B30B"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Cepillos para vidrios.</w:t>
            </w:r>
          </w:p>
        </w:tc>
        <w:tc>
          <w:tcPr>
            <w:tcW w:w="1274" w:type="dxa"/>
            <w:vAlign w:val="center"/>
            <w:hideMark/>
          </w:tcPr>
          <w:p w14:paraId="16E887E3"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71B1CF9A"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4A9D70B1"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 </w:t>
            </w:r>
          </w:p>
        </w:tc>
        <w:tc>
          <w:tcPr>
            <w:tcW w:w="1079" w:type="dxa"/>
          </w:tcPr>
          <w:p w14:paraId="265E6C2B"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9F48A77" w14:textId="0F6863F3" w:rsidTr="00192EEC">
        <w:trPr>
          <w:trHeight w:val="552"/>
          <w:jc w:val="center"/>
        </w:trPr>
        <w:tc>
          <w:tcPr>
            <w:tcW w:w="1296" w:type="dxa"/>
            <w:vAlign w:val="center"/>
          </w:tcPr>
          <w:p w14:paraId="34F803B4" w14:textId="2B30FE4E"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7</w:t>
            </w:r>
          </w:p>
        </w:tc>
        <w:tc>
          <w:tcPr>
            <w:tcW w:w="3160" w:type="dxa"/>
            <w:hideMark/>
          </w:tcPr>
          <w:p w14:paraId="29B2E583"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Cubetas de 18 litros.</w:t>
            </w:r>
          </w:p>
        </w:tc>
        <w:tc>
          <w:tcPr>
            <w:tcW w:w="1274" w:type="dxa"/>
            <w:vAlign w:val="center"/>
            <w:hideMark/>
          </w:tcPr>
          <w:p w14:paraId="4F1B9341"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6FECF515" w14:textId="77777777" w:rsidR="00192EEC" w:rsidRPr="00BB338A" w:rsidRDefault="00192EEC" w:rsidP="00BB338A">
            <w:pPr>
              <w:spacing w:after="0" w:line="240" w:lineRule="auto"/>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w:t>
            </w:r>
          </w:p>
        </w:tc>
        <w:tc>
          <w:tcPr>
            <w:tcW w:w="1260" w:type="dxa"/>
            <w:hideMark/>
          </w:tcPr>
          <w:p w14:paraId="72EE45B1"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5 </w:t>
            </w:r>
          </w:p>
        </w:tc>
        <w:tc>
          <w:tcPr>
            <w:tcW w:w="1079" w:type="dxa"/>
          </w:tcPr>
          <w:p w14:paraId="32CF08D7"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75AEA185" w14:textId="4B92F659" w:rsidTr="00192EEC">
        <w:trPr>
          <w:trHeight w:val="552"/>
          <w:jc w:val="center"/>
        </w:trPr>
        <w:tc>
          <w:tcPr>
            <w:tcW w:w="1296" w:type="dxa"/>
            <w:vAlign w:val="center"/>
          </w:tcPr>
          <w:p w14:paraId="7570D81C" w14:textId="1198B8CD"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8</w:t>
            </w:r>
          </w:p>
        </w:tc>
        <w:tc>
          <w:tcPr>
            <w:tcW w:w="3160" w:type="dxa"/>
            <w:hideMark/>
          </w:tcPr>
          <w:p w14:paraId="051FA50F"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Cuñas con mango.</w:t>
            </w:r>
          </w:p>
        </w:tc>
        <w:tc>
          <w:tcPr>
            <w:tcW w:w="1274" w:type="dxa"/>
            <w:vAlign w:val="center"/>
            <w:hideMark/>
          </w:tcPr>
          <w:p w14:paraId="2A0BDFBB"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2492D40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321F4BE0"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 </w:t>
            </w:r>
          </w:p>
        </w:tc>
        <w:tc>
          <w:tcPr>
            <w:tcW w:w="1079" w:type="dxa"/>
          </w:tcPr>
          <w:p w14:paraId="600190CB"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02115B5D" w14:textId="371C9B21" w:rsidTr="00192EEC">
        <w:trPr>
          <w:trHeight w:val="552"/>
          <w:jc w:val="center"/>
        </w:trPr>
        <w:tc>
          <w:tcPr>
            <w:tcW w:w="1296" w:type="dxa"/>
            <w:vAlign w:val="center"/>
          </w:tcPr>
          <w:p w14:paraId="712FC0F5" w14:textId="2AF6485F"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9</w:t>
            </w:r>
          </w:p>
        </w:tc>
        <w:tc>
          <w:tcPr>
            <w:tcW w:w="3160" w:type="dxa"/>
            <w:hideMark/>
          </w:tcPr>
          <w:p w14:paraId="500A5809"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Escobas de plástico.</w:t>
            </w:r>
          </w:p>
        </w:tc>
        <w:tc>
          <w:tcPr>
            <w:tcW w:w="1274" w:type="dxa"/>
            <w:vAlign w:val="center"/>
            <w:hideMark/>
          </w:tcPr>
          <w:p w14:paraId="37E033CD"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2F3013D8" w14:textId="77777777" w:rsidR="00192EEC" w:rsidRPr="00BB338A" w:rsidRDefault="00192EEC" w:rsidP="00BB338A">
            <w:pPr>
              <w:spacing w:after="0" w:line="240" w:lineRule="auto"/>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w:t>
            </w:r>
          </w:p>
        </w:tc>
        <w:tc>
          <w:tcPr>
            <w:tcW w:w="1260" w:type="dxa"/>
            <w:hideMark/>
          </w:tcPr>
          <w:p w14:paraId="65E44AAA"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5 </w:t>
            </w:r>
          </w:p>
        </w:tc>
        <w:tc>
          <w:tcPr>
            <w:tcW w:w="1079" w:type="dxa"/>
          </w:tcPr>
          <w:p w14:paraId="5F782398"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5C22817B" w14:textId="1EFA598F" w:rsidTr="00192EEC">
        <w:trPr>
          <w:trHeight w:val="552"/>
          <w:jc w:val="center"/>
        </w:trPr>
        <w:tc>
          <w:tcPr>
            <w:tcW w:w="1296" w:type="dxa"/>
            <w:vAlign w:val="center"/>
          </w:tcPr>
          <w:p w14:paraId="6EEABF12" w14:textId="3CE1B53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10</w:t>
            </w:r>
          </w:p>
        </w:tc>
        <w:tc>
          <w:tcPr>
            <w:tcW w:w="3160" w:type="dxa"/>
            <w:hideMark/>
          </w:tcPr>
          <w:p w14:paraId="3EB10FE6"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Fibras blancas 3M.</w:t>
            </w:r>
          </w:p>
        </w:tc>
        <w:tc>
          <w:tcPr>
            <w:tcW w:w="1274" w:type="dxa"/>
            <w:vAlign w:val="center"/>
            <w:hideMark/>
          </w:tcPr>
          <w:p w14:paraId="29BBCCCA"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3 M</w:t>
            </w:r>
          </w:p>
        </w:tc>
        <w:tc>
          <w:tcPr>
            <w:tcW w:w="909" w:type="dxa"/>
            <w:hideMark/>
          </w:tcPr>
          <w:p w14:paraId="24AC19E1"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64E91048"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10 </w:t>
            </w:r>
          </w:p>
        </w:tc>
        <w:tc>
          <w:tcPr>
            <w:tcW w:w="1079" w:type="dxa"/>
          </w:tcPr>
          <w:p w14:paraId="054A868A" w14:textId="7F816B12" w:rsidR="00192EEC" w:rsidRPr="00BB338A" w:rsidRDefault="00192EEC"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 xml:space="preserve">Debido a la calidad se su material, </w:t>
            </w:r>
            <w:r w:rsidR="00E2183F">
              <w:rPr>
                <w:rFonts w:ascii="Arial" w:eastAsia="Times New Roman" w:hAnsi="Arial" w:cs="Arial"/>
                <w:sz w:val="19"/>
                <w:szCs w:val="19"/>
                <w:lang w:val="es-ES" w:eastAsia="es-ES"/>
              </w:rPr>
              <w:t xml:space="preserve">demostraron mayor rendimiento y duración </w:t>
            </w:r>
          </w:p>
        </w:tc>
      </w:tr>
      <w:tr w:rsidR="00192EEC" w:rsidRPr="00BB338A" w14:paraId="5714A293" w14:textId="17180978" w:rsidTr="00192EEC">
        <w:trPr>
          <w:trHeight w:val="552"/>
          <w:jc w:val="center"/>
        </w:trPr>
        <w:tc>
          <w:tcPr>
            <w:tcW w:w="1296" w:type="dxa"/>
            <w:vAlign w:val="center"/>
          </w:tcPr>
          <w:p w14:paraId="4ADF8359" w14:textId="0FAA2FD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11</w:t>
            </w:r>
          </w:p>
        </w:tc>
        <w:tc>
          <w:tcPr>
            <w:tcW w:w="3160" w:type="dxa"/>
            <w:hideMark/>
          </w:tcPr>
          <w:p w14:paraId="7BBED0E9"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Franela blanca.</w:t>
            </w:r>
          </w:p>
        </w:tc>
        <w:tc>
          <w:tcPr>
            <w:tcW w:w="1274" w:type="dxa"/>
            <w:vAlign w:val="center"/>
            <w:hideMark/>
          </w:tcPr>
          <w:p w14:paraId="626163D8"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4D403035"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Mts.</w:t>
            </w:r>
          </w:p>
        </w:tc>
        <w:tc>
          <w:tcPr>
            <w:tcW w:w="1260" w:type="dxa"/>
            <w:hideMark/>
          </w:tcPr>
          <w:p w14:paraId="6264FB96"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20 </w:t>
            </w:r>
          </w:p>
        </w:tc>
        <w:tc>
          <w:tcPr>
            <w:tcW w:w="1079" w:type="dxa"/>
          </w:tcPr>
          <w:p w14:paraId="102FEFF4"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D1C1C3B" w14:textId="1A150F54" w:rsidTr="00192EEC">
        <w:trPr>
          <w:trHeight w:val="552"/>
          <w:jc w:val="center"/>
        </w:trPr>
        <w:tc>
          <w:tcPr>
            <w:tcW w:w="1296" w:type="dxa"/>
            <w:vAlign w:val="center"/>
          </w:tcPr>
          <w:p w14:paraId="5B97E6A9" w14:textId="441C641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12</w:t>
            </w:r>
          </w:p>
        </w:tc>
        <w:tc>
          <w:tcPr>
            <w:tcW w:w="3160" w:type="dxa"/>
            <w:hideMark/>
          </w:tcPr>
          <w:p w14:paraId="6D78D6E1"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Guantes de hule látex # 8.</w:t>
            </w:r>
          </w:p>
        </w:tc>
        <w:tc>
          <w:tcPr>
            <w:tcW w:w="1274" w:type="dxa"/>
            <w:vAlign w:val="center"/>
            <w:hideMark/>
          </w:tcPr>
          <w:p w14:paraId="4FD86EBF"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3D1D7CB7"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34D727BC"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10 </w:t>
            </w:r>
          </w:p>
        </w:tc>
        <w:tc>
          <w:tcPr>
            <w:tcW w:w="1079" w:type="dxa"/>
          </w:tcPr>
          <w:p w14:paraId="34F9B905"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7C163B77" w14:textId="6B3BD4CC" w:rsidTr="00192EEC">
        <w:trPr>
          <w:trHeight w:val="552"/>
          <w:jc w:val="center"/>
        </w:trPr>
        <w:tc>
          <w:tcPr>
            <w:tcW w:w="1296" w:type="dxa"/>
            <w:vAlign w:val="center"/>
          </w:tcPr>
          <w:p w14:paraId="7A73E177" w14:textId="66247E52"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13</w:t>
            </w:r>
          </w:p>
        </w:tc>
        <w:tc>
          <w:tcPr>
            <w:tcW w:w="3160" w:type="dxa"/>
            <w:hideMark/>
          </w:tcPr>
          <w:p w14:paraId="4A9D90DC"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Cloro puro.</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19CB20DD"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Clarita Plug</w:t>
            </w:r>
          </w:p>
        </w:tc>
        <w:tc>
          <w:tcPr>
            <w:tcW w:w="909" w:type="dxa"/>
            <w:hideMark/>
          </w:tcPr>
          <w:p w14:paraId="20B88911"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Lts</w:t>
            </w:r>
          </w:p>
        </w:tc>
        <w:tc>
          <w:tcPr>
            <w:tcW w:w="1260" w:type="dxa"/>
            <w:hideMark/>
          </w:tcPr>
          <w:p w14:paraId="59AA79F9"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80 </w:t>
            </w:r>
          </w:p>
        </w:tc>
        <w:tc>
          <w:tcPr>
            <w:tcW w:w="1079" w:type="dxa"/>
          </w:tcPr>
          <w:p w14:paraId="715F8A18" w14:textId="4B1AB13C"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03DC8AEA" w14:textId="7941C1D0" w:rsidTr="00192EEC">
        <w:trPr>
          <w:trHeight w:val="552"/>
          <w:jc w:val="center"/>
        </w:trPr>
        <w:tc>
          <w:tcPr>
            <w:tcW w:w="1296" w:type="dxa"/>
            <w:vAlign w:val="center"/>
          </w:tcPr>
          <w:p w14:paraId="7BF447A7" w14:textId="544255DE"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14</w:t>
            </w:r>
          </w:p>
        </w:tc>
        <w:tc>
          <w:tcPr>
            <w:tcW w:w="3160" w:type="dxa"/>
            <w:hideMark/>
          </w:tcPr>
          <w:p w14:paraId="656DC295"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Shampoo para manos.</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3ECEC42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Tipss</w:t>
            </w:r>
          </w:p>
        </w:tc>
        <w:tc>
          <w:tcPr>
            <w:tcW w:w="909" w:type="dxa"/>
            <w:hideMark/>
          </w:tcPr>
          <w:p w14:paraId="1D47762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Lts.</w:t>
            </w:r>
          </w:p>
        </w:tc>
        <w:tc>
          <w:tcPr>
            <w:tcW w:w="1260" w:type="dxa"/>
            <w:hideMark/>
          </w:tcPr>
          <w:p w14:paraId="6CEE0FAF" w14:textId="53E36F29"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Pr>
                <w:rFonts w:ascii="Arial" w:eastAsia="Times New Roman" w:hAnsi="Arial" w:cs="Arial"/>
                <w:sz w:val="19"/>
                <w:szCs w:val="19"/>
                <w:lang w:val="es-ES" w:eastAsia="es-ES"/>
              </w:rPr>
              <w:t>2</w:t>
            </w:r>
            <w:r w:rsidRPr="00BB338A">
              <w:rPr>
                <w:rFonts w:ascii="Arial" w:eastAsia="Times New Roman" w:hAnsi="Arial" w:cs="Arial"/>
                <w:sz w:val="19"/>
                <w:szCs w:val="19"/>
                <w:lang w:val="es-ES" w:eastAsia="es-ES"/>
              </w:rPr>
              <w:t>0.</w:t>
            </w:r>
          </w:p>
        </w:tc>
        <w:tc>
          <w:tcPr>
            <w:tcW w:w="1079" w:type="dxa"/>
          </w:tcPr>
          <w:p w14:paraId="6AB53595" w14:textId="5A0E1ECA" w:rsidR="00192EEC"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7A4331A3" w14:textId="44D57A0F" w:rsidTr="00192EEC">
        <w:trPr>
          <w:trHeight w:val="552"/>
          <w:jc w:val="center"/>
        </w:trPr>
        <w:tc>
          <w:tcPr>
            <w:tcW w:w="1296" w:type="dxa"/>
            <w:vAlign w:val="center"/>
          </w:tcPr>
          <w:p w14:paraId="3EC9DA7F" w14:textId="5EABB5C5"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15</w:t>
            </w:r>
          </w:p>
        </w:tc>
        <w:tc>
          <w:tcPr>
            <w:tcW w:w="3160" w:type="dxa"/>
            <w:hideMark/>
          </w:tcPr>
          <w:p w14:paraId="60D00969"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Jabón de tocador chico.</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2805E1BB"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Palmolive</w:t>
            </w:r>
          </w:p>
        </w:tc>
        <w:tc>
          <w:tcPr>
            <w:tcW w:w="909" w:type="dxa"/>
            <w:hideMark/>
          </w:tcPr>
          <w:p w14:paraId="04B17B95"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27E794C6"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5 </w:t>
            </w:r>
          </w:p>
        </w:tc>
        <w:tc>
          <w:tcPr>
            <w:tcW w:w="1079" w:type="dxa"/>
          </w:tcPr>
          <w:p w14:paraId="4CB85EA0" w14:textId="6AC01CF9"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31A25BB2" w14:textId="5812FD69" w:rsidTr="00192EEC">
        <w:trPr>
          <w:trHeight w:val="552"/>
          <w:jc w:val="center"/>
        </w:trPr>
        <w:tc>
          <w:tcPr>
            <w:tcW w:w="1296" w:type="dxa"/>
            <w:vAlign w:val="center"/>
          </w:tcPr>
          <w:p w14:paraId="7ED445E1" w14:textId="6C29181E"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16</w:t>
            </w:r>
          </w:p>
        </w:tc>
        <w:tc>
          <w:tcPr>
            <w:tcW w:w="3160" w:type="dxa"/>
            <w:hideMark/>
          </w:tcPr>
          <w:p w14:paraId="3089B8C2"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Jalador para piso.</w:t>
            </w:r>
          </w:p>
        </w:tc>
        <w:tc>
          <w:tcPr>
            <w:tcW w:w="1274" w:type="dxa"/>
            <w:vAlign w:val="center"/>
            <w:hideMark/>
          </w:tcPr>
          <w:p w14:paraId="2E81B33C"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40C5C696"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4AE0EAF3"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2.</w:t>
            </w:r>
          </w:p>
        </w:tc>
        <w:tc>
          <w:tcPr>
            <w:tcW w:w="1079" w:type="dxa"/>
          </w:tcPr>
          <w:p w14:paraId="6B908473"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CCC239D" w14:textId="223631C8" w:rsidTr="00192EEC">
        <w:trPr>
          <w:trHeight w:val="552"/>
          <w:jc w:val="center"/>
        </w:trPr>
        <w:tc>
          <w:tcPr>
            <w:tcW w:w="1296" w:type="dxa"/>
            <w:vAlign w:val="center"/>
          </w:tcPr>
          <w:p w14:paraId="3CA49953" w14:textId="325EC7E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17</w:t>
            </w:r>
          </w:p>
        </w:tc>
        <w:tc>
          <w:tcPr>
            <w:tcW w:w="3160" w:type="dxa"/>
            <w:hideMark/>
          </w:tcPr>
          <w:p w14:paraId="119AE0F1"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Jalador para vidrios.</w:t>
            </w:r>
          </w:p>
        </w:tc>
        <w:tc>
          <w:tcPr>
            <w:tcW w:w="1274" w:type="dxa"/>
            <w:vAlign w:val="center"/>
            <w:hideMark/>
          </w:tcPr>
          <w:p w14:paraId="7DB4449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07B7E977"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2A954D88"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2.</w:t>
            </w:r>
          </w:p>
        </w:tc>
        <w:tc>
          <w:tcPr>
            <w:tcW w:w="1079" w:type="dxa"/>
          </w:tcPr>
          <w:p w14:paraId="14207ED4"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0058CA05" w14:textId="3DAE5532" w:rsidTr="00192EEC">
        <w:trPr>
          <w:trHeight w:val="552"/>
          <w:jc w:val="center"/>
        </w:trPr>
        <w:tc>
          <w:tcPr>
            <w:tcW w:w="1296" w:type="dxa"/>
            <w:vAlign w:val="center"/>
          </w:tcPr>
          <w:p w14:paraId="7E7F0344" w14:textId="1DA846CF"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lastRenderedPageBreak/>
              <w:t>18</w:t>
            </w:r>
          </w:p>
        </w:tc>
        <w:tc>
          <w:tcPr>
            <w:tcW w:w="3160" w:type="dxa"/>
            <w:hideMark/>
          </w:tcPr>
          <w:p w14:paraId="69AD419C"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Jerga.</w:t>
            </w:r>
          </w:p>
        </w:tc>
        <w:tc>
          <w:tcPr>
            <w:tcW w:w="1274" w:type="dxa"/>
            <w:vAlign w:val="center"/>
            <w:hideMark/>
          </w:tcPr>
          <w:p w14:paraId="36BAEBE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3BF86B16"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Mts. </w:t>
            </w:r>
          </w:p>
        </w:tc>
        <w:tc>
          <w:tcPr>
            <w:tcW w:w="1260" w:type="dxa"/>
            <w:hideMark/>
          </w:tcPr>
          <w:p w14:paraId="26400050"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10. </w:t>
            </w:r>
          </w:p>
        </w:tc>
        <w:tc>
          <w:tcPr>
            <w:tcW w:w="1079" w:type="dxa"/>
          </w:tcPr>
          <w:p w14:paraId="64073242"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66AD952" w14:textId="031FF8AE" w:rsidTr="00192EEC">
        <w:trPr>
          <w:trHeight w:val="552"/>
          <w:jc w:val="center"/>
        </w:trPr>
        <w:tc>
          <w:tcPr>
            <w:tcW w:w="1296" w:type="dxa"/>
            <w:vAlign w:val="center"/>
          </w:tcPr>
          <w:p w14:paraId="694AC3D5" w14:textId="35EC0F1B"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19</w:t>
            </w:r>
          </w:p>
        </w:tc>
        <w:tc>
          <w:tcPr>
            <w:tcW w:w="3160" w:type="dxa"/>
            <w:hideMark/>
          </w:tcPr>
          <w:p w14:paraId="7447AE0D"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Lija.</w:t>
            </w:r>
          </w:p>
        </w:tc>
        <w:tc>
          <w:tcPr>
            <w:tcW w:w="1274" w:type="dxa"/>
            <w:vAlign w:val="center"/>
            <w:hideMark/>
          </w:tcPr>
          <w:p w14:paraId="7CED119E"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2DC9E5FE"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646CA10A"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10 </w:t>
            </w:r>
          </w:p>
        </w:tc>
        <w:tc>
          <w:tcPr>
            <w:tcW w:w="1079" w:type="dxa"/>
          </w:tcPr>
          <w:p w14:paraId="7C93D17F"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0AB6C77D" w14:textId="4DD8EE5F" w:rsidTr="00192EEC">
        <w:trPr>
          <w:trHeight w:val="552"/>
          <w:jc w:val="center"/>
        </w:trPr>
        <w:tc>
          <w:tcPr>
            <w:tcW w:w="1296" w:type="dxa"/>
            <w:vAlign w:val="center"/>
          </w:tcPr>
          <w:p w14:paraId="3C1FECB7" w14:textId="417AE0ED"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20</w:t>
            </w:r>
          </w:p>
        </w:tc>
        <w:tc>
          <w:tcPr>
            <w:tcW w:w="3160" w:type="dxa"/>
            <w:hideMark/>
          </w:tcPr>
          <w:p w14:paraId="2FC8FEB9" w14:textId="77777777"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Mechudos.</w:t>
            </w:r>
          </w:p>
        </w:tc>
        <w:tc>
          <w:tcPr>
            <w:tcW w:w="1274" w:type="dxa"/>
            <w:vAlign w:val="center"/>
            <w:hideMark/>
          </w:tcPr>
          <w:p w14:paraId="4CE0DBAB"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Libre</w:t>
            </w:r>
          </w:p>
        </w:tc>
        <w:tc>
          <w:tcPr>
            <w:tcW w:w="909" w:type="dxa"/>
            <w:hideMark/>
          </w:tcPr>
          <w:p w14:paraId="69580E81"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Pza.</w:t>
            </w:r>
          </w:p>
        </w:tc>
        <w:tc>
          <w:tcPr>
            <w:tcW w:w="1260" w:type="dxa"/>
            <w:hideMark/>
          </w:tcPr>
          <w:p w14:paraId="6875CFEE"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5</w:t>
            </w:r>
          </w:p>
        </w:tc>
        <w:tc>
          <w:tcPr>
            <w:tcW w:w="1079" w:type="dxa"/>
          </w:tcPr>
          <w:p w14:paraId="163D9F63"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6E37E11C" w14:textId="55184984" w:rsidTr="00192EEC">
        <w:trPr>
          <w:trHeight w:val="552"/>
          <w:jc w:val="center"/>
        </w:trPr>
        <w:tc>
          <w:tcPr>
            <w:tcW w:w="1296" w:type="dxa"/>
            <w:vAlign w:val="center"/>
          </w:tcPr>
          <w:p w14:paraId="210FBAB6" w14:textId="675C9509"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21</w:t>
            </w:r>
          </w:p>
        </w:tc>
        <w:tc>
          <w:tcPr>
            <w:tcW w:w="3160" w:type="dxa"/>
            <w:hideMark/>
          </w:tcPr>
          <w:p w14:paraId="737AA9B6" w14:textId="77777777"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 xml:space="preserve">Multi limpiador. </w:t>
            </w:r>
          </w:p>
        </w:tc>
        <w:tc>
          <w:tcPr>
            <w:tcW w:w="1274" w:type="dxa"/>
            <w:vAlign w:val="center"/>
            <w:hideMark/>
          </w:tcPr>
          <w:p w14:paraId="43CDA3E7"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Tipss</w:t>
            </w:r>
          </w:p>
        </w:tc>
        <w:tc>
          <w:tcPr>
            <w:tcW w:w="909" w:type="dxa"/>
            <w:hideMark/>
          </w:tcPr>
          <w:p w14:paraId="4315A744"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Lts</w:t>
            </w:r>
          </w:p>
        </w:tc>
        <w:tc>
          <w:tcPr>
            <w:tcW w:w="1260" w:type="dxa"/>
            <w:hideMark/>
          </w:tcPr>
          <w:p w14:paraId="1D1CA021"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40 </w:t>
            </w:r>
          </w:p>
        </w:tc>
        <w:tc>
          <w:tcPr>
            <w:tcW w:w="1079" w:type="dxa"/>
          </w:tcPr>
          <w:p w14:paraId="1FC941C5" w14:textId="67246461"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65927411" w14:textId="06ECDCDD" w:rsidTr="00192EEC">
        <w:trPr>
          <w:trHeight w:val="552"/>
          <w:jc w:val="center"/>
        </w:trPr>
        <w:tc>
          <w:tcPr>
            <w:tcW w:w="1296" w:type="dxa"/>
            <w:vAlign w:val="center"/>
          </w:tcPr>
          <w:p w14:paraId="70C3E82E" w14:textId="38AE3A23"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22</w:t>
            </w:r>
          </w:p>
        </w:tc>
        <w:tc>
          <w:tcPr>
            <w:tcW w:w="3160" w:type="dxa"/>
            <w:hideMark/>
          </w:tcPr>
          <w:p w14:paraId="26AF140A" w14:textId="77777777"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Pañuelos kleenex de caja.</w:t>
            </w:r>
            <w:r w:rsidRPr="00043391">
              <w:rPr>
                <w:rFonts w:ascii="Times New Roman" w:eastAsia="Times New Roman" w:hAnsi="Times New Roman" w:cs="Times New Roman"/>
                <w:sz w:val="24"/>
                <w:szCs w:val="24"/>
                <w:lang w:val="es-ES" w:eastAsia="es-ES"/>
              </w:rPr>
              <w:t xml:space="preserve"> </w:t>
            </w:r>
            <w:r w:rsidRPr="00043391">
              <w:rPr>
                <w:rFonts w:ascii="Arial" w:eastAsia="Times New Roman" w:hAnsi="Arial" w:cs="Arial"/>
                <w:sz w:val="19"/>
                <w:szCs w:val="19"/>
                <w:lang w:val="es-ES" w:eastAsia="es-ES"/>
              </w:rPr>
              <w:t>Biodegradable</w:t>
            </w:r>
          </w:p>
        </w:tc>
        <w:tc>
          <w:tcPr>
            <w:tcW w:w="1274" w:type="dxa"/>
            <w:vAlign w:val="center"/>
            <w:hideMark/>
          </w:tcPr>
          <w:p w14:paraId="25A089B1"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Kimberly Clark</w:t>
            </w:r>
          </w:p>
        </w:tc>
        <w:tc>
          <w:tcPr>
            <w:tcW w:w="909" w:type="dxa"/>
            <w:hideMark/>
          </w:tcPr>
          <w:p w14:paraId="1ACF1EC6"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Cajas</w:t>
            </w:r>
          </w:p>
        </w:tc>
        <w:tc>
          <w:tcPr>
            <w:tcW w:w="1260" w:type="dxa"/>
            <w:hideMark/>
          </w:tcPr>
          <w:p w14:paraId="1D5F216F" w14:textId="3BED21B6"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Pr>
                <w:rFonts w:ascii="Arial" w:eastAsia="Times New Roman" w:hAnsi="Arial" w:cs="Arial"/>
                <w:sz w:val="19"/>
                <w:szCs w:val="19"/>
                <w:lang w:val="es-ES" w:eastAsia="es-ES"/>
              </w:rPr>
              <w:t>4</w:t>
            </w:r>
            <w:r w:rsidRPr="00BB338A">
              <w:rPr>
                <w:rFonts w:ascii="Arial" w:eastAsia="Times New Roman" w:hAnsi="Arial" w:cs="Arial"/>
                <w:sz w:val="19"/>
                <w:szCs w:val="19"/>
                <w:lang w:val="es-ES" w:eastAsia="es-ES"/>
              </w:rPr>
              <w:t xml:space="preserve">0 </w:t>
            </w:r>
          </w:p>
        </w:tc>
        <w:tc>
          <w:tcPr>
            <w:tcW w:w="1079" w:type="dxa"/>
          </w:tcPr>
          <w:p w14:paraId="47E1C9E6" w14:textId="35AF709A" w:rsidR="00192EEC"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 xml:space="preserve">Debido a sus materiales, resistencia y calidad. </w:t>
            </w:r>
          </w:p>
        </w:tc>
      </w:tr>
      <w:tr w:rsidR="00192EEC" w:rsidRPr="00BB338A" w14:paraId="412E2515" w14:textId="3C0B5E90" w:rsidTr="00192EEC">
        <w:trPr>
          <w:trHeight w:val="552"/>
          <w:jc w:val="center"/>
        </w:trPr>
        <w:tc>
          <w:tcPr>
            <w:tcW w:w="1296" w:type="dxa"/>
            <w:vAlign w:val="center"/>
          </w:tcPr>
          <w:p w14:paraId="3E7B9AB9" w14:textId="0597F5A5"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23</w:t>
            </w:r>
          </w:p>
        </w:tc>
        <w:tc>
          <w:tcPr>
            <w:tcW w:w="3160" w:type="dxa"/>
            <w:hideMark/>
          </w:tcPr>
          <w:p w14:paraId="26EB904A" w14:textId="77777777"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Papel higiénico jumbo junior.</w:t>
            </w:r>
            <w:r w:rsidRPr="00043391">
              <w:rPr>
                <w:rFonts w:ascii="Times New Roman" w:eastAsia="Times New Roman" w:hAnsi="Times New Roman" w:cs="Times New Roman"/>
                <w:sz w:val="24"/>
                <w:szCs w:val="24"/>
                <w:lang w:val="es-ES" w:eastAsia="es-ES"/>
              </w:rPr>
              <w:t xml:space="preserve"> </w:t>
            </w:r>
            <w:r w:rsidRPr="00043391">
              <w:rPr>
                <w:rFonts w:ascii="Arial" w:eastAsia="Times New Roman" w:hAnsi="Arial" w:cs="Arial"/>
                <w:sz w:val="19"/>
                <w:szCs w:val="19"/>
                <w:lang w:val="es-ES" w:eastAsia="es-ES"/>
              </w:rPr>
              <w:t>Biodegradable</w:t>
            </w:r>
          </w:p>
        </w:tc>
        <w:tc>
          <w:tcPr>
            <w:tcW w:w="1274" w:type="dxa"/>
            <w:vAlign w:val="center"/>
            <w:hideMark/>
          </w:tcPr>
          <w:p w14:paraId="360B1BA2"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Dalia</w:t>
            </w:r>
          </w:p>
        </w:tc>
        <w:tc>
          <w:tcPr>
            <w:tcW w:w="909" w:type="dxa"/>
            <w:hideMark/>
          </w:tcPr>
          <w:p w14:paraId="632FEAE5"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Cajas</w:t>
            </w:r>
          </w:p>
        </w:tc>
        <w:tc>
          <w:tcPr>
            <w:tcW w:w="1260" w:type="dxa"/>
            <w:hideMark/>
          </w:tcPr>
          <w:p w14:paraId="52E1F2D8" w14:textId="500882AC"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Pr>
                <w:rFonts w:ascii="Arial" w:eastAsia="Times New Roman" w:hAnsi="Arial" w:cs="Arial"/>
                <w:sz w:val="19"/>
                <w:szCs w:val="19"/>
                <w:lang w:val="es-ES" w:eastAsia="es-ES"/>
              </w:rPr>
              <w:t>7</w:t>
            </w:r>
            <w:r w:rsidRPr="00BB338A">
              <w:rPr>
                <w:rFonts w:ascii="Arial" w:eastAsia="Times New Roman" w:hAnsi="Arial" w:cs="Arial"/>
                <w:sz w:val="19"/>
                <w:szCs w:val="19"/>
                <w:lang w:val="es-ES" w:eastAsia="es-ES"/>
              </w:rPr>
              <w:t xml:space="preserve"> </w:t>
            </w:r>
          </w:p>
        </w:tc>
        <w:tc>
          <w:tcPr>
            <w:tcW w:w="1079" w:type="dxa"/>
          </w:tcPr>
          <w:p w14:paraId="1B378445" w14:textId="26D3B678" w:rsidR="00192EEC"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sus materiales, resistencia y calidad.</w:t>
            </w:r>
          </w:p>
        </w:tc>
      </w:tr>
      <w:tr w:rsidR="00192EEC" w:rsidRPr="00BB338A" w14:paraId="17135D32" w14:textId="3BDA0942" w:rsidTr="00192EEC">
        <w:trPr>
          <w:trHeight w:val="552"/>
          <w:jc w:val="center"/>
        </w:trPr>
        <w:tc>
          <w:tcPr>
            <w:tcW w:w="1296" w:type="dxa"/>
            <w:vAlign w:val="center"/>
          </w:tcPr>
          <w:p w14:paraId="22515D97" w14:textId="64841702"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24</w:t>
            </w:r>
          </w:p>
        </w:tc>
        <w:tc>
          <w:tcPr>
            <w:tcW w:w="3160" w:type="dxa"/>
            <w:hideMark/>
          </w:tcPr>
          <w:p w14:paraId="26801DDC" w14:textId="77777777"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Pastilla para baño media luna.</w:t>
            </w:r>
            <w:r w:rsidRPr="00043391">
              <w:rPr>
                <w:rFonts w:ascii="Times New Roman" w:eastAsia="Times New Roman" w:hAnsi="Times New Roman" w:cs="Times New Roman"/>
                <w:sz w:val="24"/>
                <w:szCs w:val="24"/>
                <w:lang w:val="es-ES" w:eastAsia="es-ES"/>
              </w:rPr>
              <w:t xml:space="preserve"> </w:t>
            </w:r>
            <w:r w:rsidRPr="00043391">
              <w:rPr>
                <w:rFonts w:ascii="Arial" w:eastAsia="Times New Roman" w:hAnsi="Arial" w:cs="Arial"/>
                <w:sz w:val="19"/>
                <w:szCs w:val="19"/>
                <w:lang w:val="es-ES" w:eastAsia="es-ES"/>
              </w:rPr>
              <w:t>Biodegradable</w:t>
            </w:r>
          </w:p>
        </w:tc>
        <w:tc>
          <w:tcPr>
            <w:tcW w:w="1274" w:type="dxa"/>
            <w:vAlign w:val="center"/>
            <w:hideMark/>
          </w:tcPr>
          <w:p w14:paraId="1C0636A6"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Jarpic</w:t>
            </w:r>
          </w:p>
        </w:tc>
        <w:tc>
          <w:tcPr>
            <w:tcW w:w="909" w:type="dxa"/>
            <w:hideMark/>
          </w:tcPr>
          <w:p w14:paraId="356B3AD9"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Pza.</w:t>
            </w:r>
          </w:p>
        </w:tc>
        <w:tc>
          <w:tcPr>
            <w:tcW w:w="1260" w:type="dxa"/>
            <w:hideMark/>
          </w:tcPr>
          <w:p w14:paraId="163F57AE"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100.</w:t>
            </w:r>
          </w:p>
        </w:tc>
        <w:tc>
          <w:tcPr>
            <w:tcW w:w="1079" w:type="dxa"/>
          </w:tcPr>
          <w:p w14:paraId="36A1F9AD" w14:textId="5EA9B5E0"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1846635A" w14:textId="7EF42D5F" w:rsidTr="00192EEC">
        <w:trPr>
          <w:trHeight w:val="552"/>
          <w:jc w:val="center"/>
        </w:trPr>
        <w:tc>
          <w:tcPr>
            <w:tcW w:w="1296" w:type="dxa"/>
            <w:vAlign w:val="center"/>
          </w:tcPr>
          <w:p w14:paraId="5CEAF65E" w14:textId="7E4F518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25</w:t>
            </w:r>
          </w:p>
        </w:tc>
        <w:tc>
          <w:tcPr>
            <w:tcW w:w="3160" w:type="dxa"/>
            <w:hideMark/>
          </w:tcPr>
          <w:p w14:paraId="3CFA5E9F" w14:textId="7189F392" w:rsidR="00192EEC" w:rsidRPr="00043391" w:rsidRDefault="00192EEC" w:rsidP="00BB338A">
            <w:pPr>
              <w:spacing w:after="0" w:line="240" w:lineRule="auto"/>
              <w:jc w:val="both"/>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Pinol puro.</w:t>
            </w:r>
            <w:r w:rsidRPr="00043391">
              <w:rPr>
                <w:rFonts w:ascii="Times New Roman" w:eastAsia="Times New Roman" w:hAnsi="Times New Roman" w:cs="Times New Roman"/>
                <w:sz w:val="24"/>
                <w:szCs w:val="24"/>
                <w:lang w:val="es-ES" w:eastAsia="es-ES"/>
              </w:rPr>
              <w:t xml:space="preserve"> </w:t>
            </w:r>
            <w:r w:rsidRPr="00043391">
              <w:rPr>
                <w:rFonts w:ascii="Arial" w:eastAsia="Times New Roman" w:hAnsi="Arial" w:cs="Arial"/>
                <w:sz w:val="19"/>
                <w:szCs w:val="19"/>
                <w:lang w:val="es-ES" w:eastAsia="es-ES"/>
              </w:rPr>
              <w:t>Biodegradable</w:t>
            </w:r>
          </w:p>
        </w:tc>
        <w:tc>
          <w:tcPr>
            <w:tcW w:w="1274" w:type="dxa"/>
            <w:vAlign w:val="center"/>
            <w:hideMark/>
          </w:tcPr>
          <w:p w14:paraId="6C0CD7DF"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color w:val="000000"/>
                <w:sz w:val="21"/>
                <w:szCs w:val="21"/>
                <w:lang w:val="es-ES" w:eastAsia="es-ES"/>
              </w:rPr>
              <w:t>Ardeli</w:t>
            </w:r>
          </w:p>
        </w:tc>
        <w:tc>
          <w:tcPr>
            <w:tcW w:w="909" w:type="dxa"/>
            <w:hideMark/>
          </w:tcPr>
          <w:p w14:paraId="43C2653F" w14:textId="77777777" w:rsidR="00192EEC" w:rsidRPr="00043391" w:rsidRDefault="00192EEC" w:rsidP="00BB338A">
            <w:pPr>
              <w:spacing w:after="0" w:line="240" w:lineRule="auto"/>
              <w:jc w:val="center"/>
              <w:rPr>
                <w:rFonts w:ascii="Arial" w:eastAsia="Times New Roman" w:hAnsi="Arial" w:cs="Arial"/>
                <w:color w:val="000000"/>
                <w:sz w:val="21"/>
                <w:szCs w:val="21"/>
                <w:lang w:val="es-ES" w:eastAsia="es-ES"/>
              </w:rPr>
            </w:pPr>
            <w:r w:rsidRPr="00043391">
              <w:rPr>
                <w:rFonts w:ascii="Arial" w:eastAsia="Times New Roman" w:hAnsi="Arial" w:cs="Arial"/>
                <w:sz w:val="19"/>
                <w:szCs w:val="19"/>
                <w:lang w:val="es-ES" w:eastAsia="es-ES"/>
              </w:rPr>
              <w:t>Lts</w:t>
            </w:r>
          </w:p>
        </w:tc>
        <w:tc>
          <w:tcPr>
            <w:tcW w:w="1260" w:type="dxa"/>
            <w:hideMark/>
          </w:tcPr>
          <w:p w14:paraId="53AC6909"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40 </w:t>
            </w:r>
          </w:p>
        </w:tc>
        <w:tc>
          <w:tcPr>
            <w:tcW w:w="1079" w:type="dxa"/>
          </w:tcPr>
          <w:p w14:paraId="787D994F" w14:textId="2FB32D6A"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12155E2C" w14:textId="056F5906" w:rsidTr="00192EEC">
        <w:trPr>
          <w:trHeight w:val="552"/>
          <w:jc w:val="center"/>
        </w:trPr>
        <w:tc>
          <w:tcPr>
            <w:tcW w:w="1296" w:type="dxa"/>
            <w:vAlign w:val="center"/>
          </w:tcPr>
          <w:p w14:paraId="5F5E2871" w14:textId="2D04B0D1"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26</w:t>
            </w:r>
          </w:p>
        </w:tc>
        <w:tc>
          <w:tcPr>
            <w:tcW w:w="3160" w:type="dxa"/>
            <w:hideMark/>
          </w:tcPr>
          <w:p w14:paraId="3A427275"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Sanita interdoblada.</w:t>
            </w:r>
          </w:p>
        </w:tc>
        <w:tc>
          <w:tcPr>
            <w:tcW w:w="1274" w:type="dxa"/>
            <w:vAlign w:val="center"/>
            <w:hideMark/>
          </w:tcPr>
          <w:p w14:paraId="222DD290"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Dalia</w:t>
            </w:r>
          </w:p>
        </w:tc>
        <w:tc>
          <w:tcPr>
            <w:tcW w:w="909" w:type="dxa"/>
            <w:hideMark/>
          </w:tcPr>
          <w:p w14:paraId="52F3B2E8"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cajas.</w:t>
            </w:r>
          </w:p>
        </w:tc>
        <w:tc>
          <w:tcPr>
            <w:tcW w:w="1260" w:type="dxa"/>
            <w:hideMark/>
          </w:tcPr>
          <w:p w14:paraId="66FCFA25" w14:textId="3E4D496D"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Pr>
                <w:rFonts w:ascii="Arial" w:eastAsia="Times New Roman" w:hAnsi="Arial" w:cs="Arial"/>
                <w:sz w:val="19"/>
                <w:szCs w:val="19"/>
                <w:lang w:val="es-ES" w:eastAsia="es-ES"/>
              </w:rPr>
              <w:t>15</w:t>
            </w:r>
            <w:r w:rsidRPr="00BB338A">
              <w:rPr>
                <w:rFonts w:ascii="Arial" w:eastAsia="Times New Roman" w:hAnsi="Arial" w:cs="Arial"/>
                <w:sz w:val="19"/>
                <w:szCs w:val="19"/>
                <w:lang w:val="es-ES" w:eastAsia="es-ES"/>
              </w:rPr>
              <w:t>.</w:t>
            </w:r>
          </w:p>
        </w:tc>
        <w:tc>
          <w:tcPr>
            <w:tcW w:w="1079" w:type="dxa"/>
          </w:tcPr>
          <w:p w14:paraId="1BB6EF42" w14:textId="795213EA" w:rsidR="00192EEC"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sus materiales, resistencia y calidad.</w:t>
            </w:r>
          </w:p>
        </w:tc>
      </w:tr>
      <w:tr w:rsidR="00192EEC" w:rsidRPr="00BB338A" w14:paraId="3A848167" w14:textId="540573AB" w:rsidTr="00192EEC">
        <w:trPr>
          <w:trHeight w:val="552"/>
          <w:jc w:val="center"/>
        </w:trPr>
        <w:tc>
          <w:tcPr>
            <w:tcW w:w="1296" w:type="dxa"/>
            <w:vAlign w:val="center"/>
          </w:tcPr>
          <w:p w14:paraId="58CA73B5" w14:textId="26C5E4E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27</w:t>
            </w:r>
          </w:p>
        </w:tc>
        <w:tc>
          <w:tcPr>
            <w:tcW w:w="3160" w:type="dxa"/>
            <w:hideMark/>
          </w:tcPr>
          <w:p w14:paraId="69C5C9A8"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Toallamatic crisoba c/6 pza.</w:t>
            </w:r>
          </w:p>
        </w:tc>
        <w:tc>
          <w:tcPr>
            <w:tcW w:w="1274" w:type="dxa"/>
            <w:vAlign w:val="center"/>
            <w:hideMark/>
          </w:tcPr>
          <w:p w14:paraId="63D6293E"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Fapsa</w:t>
            </w:r>
          </w:p>
        </w:tc>
        <w:tc>
          <w:tcPr>
            <w:tcW w:w="909" w:type="dxa"/>
            <w:hideMark/>
          </w:tcPr>
          <w:p w14:paraId="29F908FD"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Caja</w:t>
            </w:r>
          </w:p>
        </w:tc>
        <w:tc>
          <w:tcPr>
            <w:tcW w:w="1260" w:type="dxa"/>
            <w:hideMark/>
          </w:tcPr>
          <w:p w14:paraId="4C497E71"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 </w:t>
            </w:r>
          </w:p>
        </w:tc>
        <w:tc>
          <w:tcPr>
            <w:tcW w:w="1079" w:type="dxa"/>
          </w:tcPr>
          <w:p w14:paraId="703345E7" w14:textId="5CD2FE81"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sus materiales, resistencia y calidad.</w:t>
            </w:r>
          </w:p>
        </w:tc>
      </w:tr>
      <w:tr w:rsidR="00192EEC" w:rsidRPr="00BB338A" w14:paraId="3DE2AC07" w14:textId="7A0DA680" w:rsidTr="00192EEC">
        <w:trPr>
          <w:trHeight w:val="552"/>
          <w:jc w:val="center"/>
        </w:trPr>
        <w:tc>
          <w:tcPr>
            <w:tcW w:w="1296" w:type="dxa"/>
            <w:vAlign w:val="center"/>
          </w:tcPr>
          <w:p w14:paraId="086529C8" w14:textId="45CAAE85"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28</w:t>
            </w:r>
          </w:p>
        </w:tc>
        <w:tc>
          <w:tcPr>
            <w:tcW w:w="3160" w:type="dxa"/>
            <w:hideMark/>
          </w:tcPr>
          <w:p w14:paraId="2C009D92"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Wizard. Aromatizador ambiental.</w:t>
            </w:r>
          </w:p>
        </w:tc>
        <w:tc>
          <w:tcPr>
            <w:tcW w:w="1274" w:type="dxa"/>
            <w:vAlign w:val="center"/>
            <w:hideMark/>
          </w:tcPr>
          <w:p w14:paraId="2EA9C18F"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Gley de Jonhson</w:t>
            </w:r>
          </w:p>
        </w:tc>
        <w:tc>
          <w:tcPr>
            <w:tcW w:w="909" w:type="dxa"/>
            <w:hideMark/>
          </w:tcPr>
          <w:p w14:paraId="4173446B"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w:t>
            </w:r>
          </w:p>
        </w:tc>
        <w:tc>
          <w:tcPr>
            <w:tcW w:w="1260" w:type="dxa"/>
            <w:hideMark/>
          </w:tcPr>
          <w:p w14:paraId="78BB20B5"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20 </w:t>
            </w:r>
          </w:p>
        </w:tc>
        <w:tc>
          <w:tcPr>
            <w:tcW w:w="1079" w:type="dxa"/>
          </w:tcPr>
          <w:p w14:paraId="78B978CE" w14:textId="1808FF95"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7B988618" w14:textId="7E5C5DDC" w:rsidTr="00192EEC">
        <w:trPr>
          <w:trHeight w:val="552"/>
          <w:jc w:val="center"/>
        </w:trPr>
        <w:tc>
          <w:tcPr>
            <w:tcW w:w="1296" w:type="dxa"/>
            <w:vAlign w:val="center"/>
          </w:tcPr>
          <w:p w14:paraId="4038FE31" w14:textId="157D681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lastRenderedPageBreak/>
              <w:t>29</w:t>
            </w:r>
          </w:p>
        </w:tc>
        <w:tc>
          <w:tcPr>
            <w:tcW w:w="3160" w:type="dxa"/>
            <w:hideMark/>
          </w:tcPr>
          <w:p w14:paraId="657C7757"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Recogedores con bastón</w:t>
            </w:r>
          </w:p>
        </w:tc>
        <w:tc>
          <w:tcPr>
            <w:tcW w:w="1274" w:type="dxa"/>
            <w:vAlign w:val="center"/>
            <w:hideMark/>
          </w:tcPr>
          <w:p w14:paraId="72FB20C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2724E914"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1B1479FC"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1.</w:t>
            </w:r>
          </w:p>
        </w:tc>
        <w:tc>
          <w:tcPr>
            <w:tcW w:w="1079" w:type="dxa"/>
          </w:tcPr>
          <w:p w14:paraId="3889B7D5"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19E27AF4" w14:textId="165E4A69" w:rsidTr="00192EEC">
        <w:trPr>
          <w:trHeight w:val="552"/>
          <w:jc w:val="center"/>
        </w:trPr>
        <w:tc>
          <w:tcPr>
            <w:tcW w:w="1296" w:type="dxa"/>
            <w:vAlign w:val="center"/>
          </w:tcPr>
          <w:p w14:paraId="255D46D9" w14:textId="0120987D"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30</w:t>
            </w:r>
          </w:p>
        </w:tc>
        <w:tc>
          <w:tcPr>
            <w:tcW w:w="3160" w:type="dxa"/>
            <w:hideMark/>
          </w:tcPr>
          <w:p w14:paraId="0673BDB0"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Quita sarro.</w:t>
            </w:r>
          </w:p>
        </w:tc>
        <w:tc>
          <w:tcPr>
            <w:tcW w:w="1274" w:type="dxa"/>
            <w:vAlign w:val="center"/>
            <w:hideMark/>
          </w:tcPr>
          <w:p w14:paraId="2140CE06"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4E2C81CA" w14:textId="77777777" w:rsidR="00192EEC" w:rsidRPr="00BB338A" w:rsidRDefault="00192EEC" w:rsidP="00BB338A">
            <w:pPr>
              <w:spacing w:after="0" w:line="240" w:lineRule="auto"/>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Lts. </w:t>
            </w:r>
          </w:p>
        </w:tc>
        <w:tc>
          <w:tcPr>
            <w:tcW w:w="1260" w:type="dxa"/>
            <w:hideMark/>
          </w:tcPr>
          <w:p w14:paraId="5A0F5952"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3  </w:t>
            </w:r>
          </w:p>
        </w:tc>
        <w:tc>
          <w:tcPr>
            <w:tcW w:w="1079" w:type="dxa"/>
          </w:tcPr>
          <w:p w14:paraId="3A59646E"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31E02661" w14:textId="126E91FA" w:rsidTr="00192EEC">
        <w:trPr>
          <w:trHeight w:val="552"/>
          <w:jc w:val="center"/>
        </w:trPr>
        <w:tc>
          <w:tcPr>
            <w:tcW w:w="1296" w:type="dxa"/>
            <w:vAlign w:val="center"/>
          </w:tcPr>
          <w:p w14:paraId="18FBA103" w14:textId="78981CD6"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31</w:t>
            </w:r>
          </w:p>
        </w:tc>
        <w:tc>
          <w:tcPr>
            <w:tcW w:w="3160" w:type="dxa"/>
            <w:hideMark/>
          </w:tcPr>
          <w:p w14:paraId="085CB447"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Detergente líquido axión para lavatrastos de 2.800 lts</w:t>
            </w:r>
          </w:p>
        </w:tc>
        <w:tc>
          <w:tcPr>
            <w:tcW w:w="1274" w:type="dxa"/>
            <w:vAlign w:val="center"/>
            <w:hideMark/>
          </w:tcPr>
          <w:p w14:paraId="677CC682"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Axión</w:t>
            </w:r>
          </w:p>
        </w:tc>
        <w:tc>
          <w:tcPr>
            <w:tcW w:w="909" w:type="dxa"/>
            <w:hideMark/>
          </w:tcPr>
          <w:p w14:paraId="38D84457"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Galones</w:t>
            </w:r>
          </w:p>
        </w:tc>
        <w:tc>
          <w:tcPr>
            <w:tcW w:w="1260" w:type="dxa"/>
            <w:hideMark/>
          </w:tcPr>
          <w:p w14:paraId="5280CA5D"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3 </w:t>
            </w:r>
          </w:p>
        </w:tc>
        <w:tc>
          <w:tcPr>
            <w:tcW w:w="1079" w:type="dxa"/>
          </w:tcPr>
          <w:p w14:paraId="36E2D845" w14:textId="2C41A7FC"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6BB163EF" w14:textId="378FAE9A" w:rsidTr="00192EEC">
        <w:trPr>
          <w:trHeight w:val="552"/>
          <w:jc w:val="center"/>
        </w:trPr>
        <w:tc>
          <w:tcPr>
            <w:tcW w:w="1296" w:type="dxa"/>
            <w:vAlign w:val="center"/>
          </w:tcPr>
          <w:p w14:paraId="7F2D33D9" w14:textId="0A10CB99"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32</w:t>
            </w:r>
          </w:p>
        </w:tc>
        <w:tc>
          <w:tcPr>
            <w:tcW w:w="3160" w:type="dxa"/>
            <w:hideMark/>
          </w:tcPr>
          <w:p w14:paraId="042AF928"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De bolsa transparente</w:t>
            </w:r>
          </w:p>
        </w:tc>
        <w:tc>
          <w:tcPr>
            <w:tcW w:w="1274" w:type="dxa"/>
            <w:vAlign w:val="center"/>
            <w:hideMark/>
          </w:tcPr>
          <w:p w14:paraId="7FA5279A"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7DED485C"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Rollo</w:t>
            </w:r>
          </w:p>
        </w:tc>
        <w:tc>
          <w:tcPr>
            <w:tcW w:w="1260" w:type="dxa"/>
            <w:hideMark/>
          </w:tcPr>
          <w:p w14:paraId="33EED014"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 </w:t>
            </w:r>
          </w:p>
        </w:tc>
        <w:tc>
          <w:tcPr>
            <w:tcW w:w="1079" w:type="dxa"/>
          </w:tcPr>
          <w:p w14:paraId="1E2A1420"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74EA45DD" w14:textId="4F52E2B8" w:rsidTr="00192EEC">
        <w:trPr>
          <w:trHeight w:val="552"/>
          <w:jc w:val="center"/>
        </w:trPr>
        <w:tc>
          <w:tcPr>
            <w:tcW w:w="1296" w:type="dxa"/>
            <w:vAlign w:val="center"/>
          </w:tcPr>
          <w:p w14:paraId="12BA7683" w14:textId="027676D1"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33</w:t>
            </w:r>
          </w:p>
        </w:tc>
        <w:tc>
          <w:tcPr>
            <w:tcW w:w="3160" w:type="dxa"/>
            <w:hideMark/>
          </w:tcPr>
          <w:p w14:paraId="16613EFB"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Cepillo chico de plancha</w:t>
            </w:r>
          </w:p>
        </w:tc>
        <w:tc>
          <w:tcPr>
            <w:tcW w:w="1274" w:type="dxa"/>
            <w:vAlign w:val="center"/>
            <w:hideMark/>
          </w:tcPr>
          <w:p w14:paraId="2BB9F049"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1743F6D7" w14:textId="77777777" w:rsidR="00192EEC" w:rsidRPr="00BB338A" w:rsidRDefault="00192EEC" w:rsidP="00BB338A">
            <w:pPr>
              <w:spacing w:after="0" w:line="240" w:lineRule="auto"/>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 xml:space="preserve"> Pza</w:t>
            </w:r>
          </w:p>
        </w:tc>
        <w:tc>
          <w:tcPr>
            <w:tcW w:w="1260" w:type="dxa"/>
            <w:hideMark/>
          </w:tcPr>
          <w:p w14:paraId="21C09A40"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 </w:t>
            </w:r>
          </w:p>
        </w:tc>
        <w:tc>
          <w:tcPr>
            <w:tcW w:w="1079" w:type="dxa"/>
          </w:tcPr>
          <w:p w14:paraId="39D0978B"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14A3612D" w14:textId="12527C27" w:rsidTr="00192EEC">
        <w:trPr>
          <w:trHeight w:val="552"/>
          <w:jc w:val="center"/>
        </w:trPr>
        <w:tc>
          <w:tcPr>
            <w:tcW w:w="1296" w:type="dxa"/>
            <w:vAlign w:val="center"/>
          </w:tcPr>
          <w:p w14:paraId="5A872D77" w14:textId="6F550AF9"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34</w:t>
            </w:r>
          </w:p>
        </w:tc>
        <w:tc>
          <w:tcPr>
            <w:tcW w:w="3160" w:type="dxa"/>
            <w:hideMark/>
          </w:tcPr>
          <w:p w14:paraId="0EE80394"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Cepillo para restregar piso</w:t>
            </w:r>
          </w:p>
        </w:tc>
        <w:tc>
          <w:tcPr>
            <w:tcW w:w="1274" w:type="dxa"/>
            <w:vAlign w:val="center"/>
            <w:hideMark/>
          </w:tcPr>
          <w:p w14:paraId="75DDF3F8"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5EE55B91" w14:textId="77777777" w:rsidR="00192EEC" w:rsidRPr="00BB338A" w:rsidRDefault="00192EEC" w:rsidP="00BB338A">
            <w:pPr>
              <w:spacing w:after="0" w:line="240" w:lineRule="auto"/>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Pza</w:t>
            </w:r>
          </w:p>
        </w:tc>
        <w:tc>
          <w:tcPr>
            <w:tcW w:w="1260" w:type="dxa"/>
            <w:hideMark/>
          </w:tcPr>
          <w:p w14:paraId="54928920"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2 </w:t>
            </w:r>
          </w:p>
        </w:tc>
        <w:tc>
          <w:tcPr>
            <w:tcW w:w="1079" w:type="dxa"/>
          </w:tcPr>
          <w:p w14:paraId="017190AE"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681ADFC7" w14:textId="7CC812A3" w:rsidTr="00192EEC">
        <w:trPr>
          <w:trHeight w:val="552"/>
          <w:jc w:val="center"/>
        </w:trPr>
        <w:tc>
          <w:tcPr>
            <w:tcW w:w="1296" w:type="dxa"/>
            <w:vAlign w:val="center"/>
          </w:tcPr>
          <w:p w14:paraId="5AD3B8F0" w14:textId="1843DF75"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35</w:t>
            </w:r>
          </w:p>
        </w:tc>
        <w:tc>
          <w:tcPr>
            <w:tcW w:w="3160" w:type="dxa"/>
            <w:hideMark/>
          </w:tcPr>
          <w:p w14:paraId="076AB4DE" w14:textId="77777777" w:rsidR="00192EEC" w:rsidRPr="00BB338A" w:rsidRDefault="00192EEC" w:rsidP="00BB338A">
            <w:pPr>
              <w:spacing w:after="0" w:line="240" w:lineRule="auto"/>
              <w:jc w:val="both"/>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Papel higiénico Cottonelle</w:t>
            </w:r>
            <w:r w:rsidRPr="00BB338A">
              <w:rPr>
                <w:rFonts w:ascii="Times New Roman" w:eastAsia="Times New Roman" w:hAnsi="Times New Roman" w:cs="Times New Roman"/>
                <w:sz w:val="24"/>
                <w:szCs w:val="24"/>
                <w:lang w:val="es-ES" w:eastAsia="es-ES"/>
              </w:rPr>
              <w:t xml:space="preserve"> </w:t>
            </w:r>
            <w:r w:rsidRPr="00BB338A">
              <w:rPr>
                <w:rFonts w:ascii="Arial" w:eastAsia="Times New Roman" w:hAnsi="Arial" w:cs="Arial"/>
                <w:sz w:val="19"/>
                <w:szCs w:val="19"/>
                <w:lang w:val="es-ES" w:eastAsia="es-ES"/>
              </w:rPr>
              <w:t>Biodegradable</w:t>
            </w:r>
          </w:p>
        </w:tc>
        <w:tc>
          <w:tcPr>
            <w:tcW w:w="1274" w:type="dxa"/>
            <w:vAlign w:val="center"/>
            <w:hideMark/>
          </w:tcPr>
          <w:p w14:paraId="23A96EC9"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Cottonelle</w:t>
            </w:r>
          </w:p>
        </w:tc>
        <w:tc>
          <w:tcPr>
            <w:tcW w:w="909" w:type="dxa"/>
            <w:hideMark/>
          </w:tcPr>
          <w:p w14:paraId="360BC918"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sz w:val="19"/>
                <w:szCs w:val="19"/>
                <w:lang w:val="es-ES" w:eastAsia="es-ES"/>
              </w:rPr>
              <w:t>Paq.</w:t>
            </w:r>
          </w:p>
        </w:tc>
        <w:tc>
          <w:tcPr>
            <w:tcW w:w="1260" w:type="dxa"/>
            <w:hideMark/>
          </w:tcPr>
          <w:p w14:paraId="7C0F0AB6" w14:textId="77777777" w:rsidR="00192EEC" w:rsidRPr="00BB338A" w:rsidRDefault="00192EEC" w:rsidP="00BB338A">
            <w:pPr>
              <w:spacing w:after="0" w:line="240" w:lineRule="auto"/>
              <w:jc w:val="center"/>
              <w:rPr>
                <w:rFonts w:ascii="Calibri" w:eastAsia="Times New Roman" w:hAnsi="Calibri" w:cs="Calibri"/>
                <w:color w:val="000000"/>
                <w:sz w:val="24"/>
                <w:szCs w:val="24"/>
                <w:lang w:val="es-ES" w:eastAsia="es-ES"/>
              </w:rPr>
            </w:pPr>
            <w:r w:rsidRPr="00BB338A">
              <w:rPr>
                <w:rFonts w:ascii="Arial" w:eastAsia="Times New Roman" w:hAnsi="Arial" w:cs="Arial"/>
                <w:sz w:val="19"/>
                <w:szCs w:val="19"/>
                <w:lang w:val="es-ES" w:eastAsia="es-ES"/>
              </w:rPr>
              <w:t xml:space="preserve">1 </w:t>
            </w:r>
          </w:p>
        </w:tc>
        <w:tc>
          <w:tcPr>
            <w:tcW w:w="1079" w:type="dxa"/>
          </w:tcPr>
          <w:p w14:paraId="227FF699" w14:textId="6F10B1AE"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sus materiales, resistencia y calidad.</w:t>
            </w:r>
          </w:p>
        </w:tc>
      </w:tr>
      <w:tr w:rsidR="00192EEC" w:rsidRPr="00BB338A" w14:paraId="18B44C52" w14:textId="22240282" w:rsidTr="00192EEC">
        <w:trPr>
          <w:trHeight w:val="552"/>
          <w:jc w:val="center"/>
        </w:trPr>
        <w:tc>
          <w:tcPr>
            <w:tcW w:w="1296" w:type="dxa"/>
            <w:vAlign w:val="center"/>
          </w:tcPr>
          <w:p w14:paraId="6A07B247" w14:textId="7E46F90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36</w:t>
            </w:r>
          </w:p>
        </w:tc>
        <w:tc>
          <w:tcPr>
            <w:tcW w:w="3160" w:type="dxa"/>
            <w:hideMark/>
          </w:tcPr>
          <w:p w14:paraId="444F3797" w14:textId="77777777" w:rsidR="00192EEC" w:rsidRPr="00BB338A" w:rsidRDefault="00192EEC" w:rsidP="00BB338A">
            <w:pPr>
              <w:tabs>
                <w:tab w:val="left" w:pos="505"/>
              </w:tabs>
              <w:spacing w:after="0" w:line="240" w:lineRule="auto"/>
              <w:jc w:val="both"/>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Jergas para cocineta</w:t>
            </w:r>
          </w:p>
        </w:tc>
        <w:tc>
          <w:tcPr>
            <w:tcW w:w="1274" w:type="dxa"/>
            <w:vAlign w:val="center"/>
            <w:hideMark/>
          </w:tcPr>
          <w:p w14:paraId="2E1487FA"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tcPr>
          <w:p w14:paraId="64B15FC7" w14:textId="77777777"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Mts.</w:t>
            </w:r>
          </w:p>
          <w:p w14:paraId="03B44CF5"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c>
          <w:tcPr>
            <w:tcW w:w="1260" w:type="dxa"/>
          </w:tcPr>
          <w:p w14:paraId="0AF0490E" w14:textId="77777777"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 xml:space="preserve">10 </w:t>
            </w:r>
          </w:p>
          <w:p w14:paraId="3F2F67F7"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p>
        </w:tc>
        <w:tc>
          <w:tcPr>
            <w:tcW w:w="1079" w:type="dxa"/>
          </w:tcPr>
          <w:p w14:paraId="5A80EE2C" w14:textId="77777777"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p>
        </w:tc>
      </w:tr>
      <w:tr w:rsidR="00192EEC" w:rsidRPr="00BB338A" w14:paraId="45755F6E" w14:textId="1F3DE9A0" w:rsidTr="00192EEC">
        <w:trPr>
          <w:trHeight w:val="552"/>
          <w:jc w:val="center"/>
        </w:trPr>
        <w:tc>
          <w:tcPr>
            <w:tcW w:w="1296" w:type="dxa"/>
            <w:vAlign w:val="center"/>
          </w:tcPr>
          <w:p w14:paraId="57E0943E" w14:textId="73BDCA0A"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37</w:t>
            </w:r>
          </w:p>
        </w:tc>
        <w:tc>
          <w:tcPr>
            <w:tcW w:w="3160" w:type="dxa"/>
            <w:hideMark/>
          </w:tcPr>
          <w:p w14:paraId="5DA4000A" w14:textId="77777777" w:rsidR="00192EEC" w:rsidRPr="00BB338A" w:rsidRDefault="00192EEC" w:rsidP="00BB338A">
            <w:pPr>
              <w:tabs>
                <w:tab w:val="left" w:pos="505"/>
              </w:tabs>
              <w:spacing w:after="0" w:line="240" w:lineRule="auto"/>
              <w:jc w:val="both"/>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Cubre bocas</w:t>
            </w:r>
          </w:p>
        </w:tc>
        <w:tc>
          <w:tcPr>
            <w:tcW w:w="1274" w:type="dxa"/>
            <w:vAlign w:val="center"/>
            <w:hideMark/>
          </w:tcPr>
          <w:p w14:paraId="77A26096"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KN 95</w:t>
            </w:r>
          </w:p>
        </w:tc>
        <w:tc>
          <w:tcPr>
            <w:tcW w:w="909" w:type="dxa"/>
            <w:hideMark/>
          </w:tcPr>
          <w:p w14:paraId="2B605C58" w14:textId="77777777"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piezas</w:t>
            </w:r>
          </w:p>
        </w:tc>
        <w:tc>
          <w:tcPr>
            <w:tcW w:w="1260" w:type="dxa"/>
            <w:hideMark/>
          </w:tcPr>
          <w:p w14:paraId="264F2619" w14:textId="6E510D04" w:rsidR="00192EEC" w:rsidRPr="00BB338A" w:rsidRDefault="00A0044E" w:rsidP="00BB338A">
            <w:pPr>
              <w:tabs>
                <w:tab w:val="left" w:pos="505"/>
              </w:tabs>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1</w:t>
            </w:r>
            <w:r w:rsidR="00192EEC" w:rsidRPr="00BB338A">
              <w:rPr>
                <w:rFonts w:ascii="Arial" w:eastAsia="Times New Roman" w:hAnsi="Arial" w:cs="Arial"/>
                <w:sz w:val="19"/>
                <w:szCs w:val="19"/>
                <w:lang w:val="es-ES" w:eastAsia="es-ES"/>
              </w:rPr>
              <w:t>00</w:t>
            </w:r>
          </w:p>
        </w:tc>
        <w:tc>
          <w:tcPr>
            <w:tcW w:w="1079" w:type="dxa"/>
          </w:tcPr>
          <w:p w14:paraId="25385839" w14:textId="4F6A7B32" w:rsidR="00192EEC" w:rsidRPr="00BB338A" w:rsidRDefault="00E2183F" w:rsidP="00BB338A">
            <w:pPr>
              <w:tabs>
                <w:tab w:val="left" w:pos="505"/>
              </w:tabs>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Se comprobó que son la mejor opción para evitar la propagación del SARS-COV-2</w:t>
            </w:r>
          </w:p>
        </w:tc>
      </w:tr>
      <w:tr w:rsidR="00192EEC" w:rsidRPr="00BB338A" w14:paraId="373AA646" w14:textId="7D9D45EA" w:rsidTr="00192EEC">
        <w:trPr>
          <w:trHeight w:val="552"/>
          <w:jc w:val="center"/>
        </w:trPr>
        <w:tc>
          <w:tcPr>
            <w:tcW w:w="1296" w:type="dxa"/>
            <w:vAlign w:val="center"/>
          </w:tcPr>
          <w:p w14:paraId="42DACA57" w14:textId="4A45825B"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38</w:t>
            </w:r>
          </w:p>
        </w:tc>
        <w:tc>
          <w:tcPr>
            <w:tcW w:w="3160" w:type="dxa"/>
            <w:hideMark/>
          </w:tcPr>
          <w:p w14:paraId="5E913B1A" w14:textId="77777777" w:rsidR="00192EEC" w:rsidRPr="00BB338A" w:rsidRDefault="00192EEC" w:rsidP="00BB338A">
            <w:pPr>
              <w:tabs>
                <w:tab w:val="left" w:pos="505"/>
              </w:tabs>
              <w:spacing w:after="0" w:line="240" w:lineRule="auto"/>
              <w:jc w:val="both"/>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Gel antibacterial</w:t>
            </w:r>
          </w:p>
        </w:tc>
        <w:tc>
          <w:tcPr>
            <w:tcW w:w="1274" w:type="dxa"/>
            <w:vAlign w:val="center"/>
            <w:hideMark/>
          </w:tcPr>
          <w:p w14:paraId="049549F0"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Brillo</w:t>
            </w:r>
          </w:p>
        </w:tc>
        <w:tc>
          <w:tcPr>
            <w:tcW w:w="909" w:type="dxa"/>
            <w:hideMark/>
          </w:tcPr>
          <w:p w14:paraId="6E422878" w14:textId="77777777"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litros</w:t>
            </w:r>
          </w:p>
        </w:tc>
        <w:tc>
          <w:tcPr>
            <w:tcW w:w="1260" w:type="dxa"/>
            <w:hideMark/>
          </w:tcPr>
          <w:p w14:paraId="4C6AC5FF" w14:textId="311D8496" w:rsidR="00192EEC" w:rsidRPr="00BB338A" w:rsidRDefault="00192EEC" w:rsidP="00BB338A">
            <w:pPr>
              <w:tabs>
                <w:tab w:val="left" w:pos="505"/>
              </w:tabs>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50</w:t>
            </w:r>
            <w:r w:rsidRPr="00BB338A">
              <w:rPr>
                <w:rFonts w:ascii="Arial" w:eastAsia="Times New Roman" w:hAnsi="Arial" w:cs="Arial"/>
                <w:sz w:val="19"/>
                <w:szCs w:val="19"/>
                <w:lang w:val="es-ES" w:eastAsia="es-ES"/>
              </w:rPr>
              <w:t xml:space="preserve"> </w:t>
            </w:r>
          </w:p>
        </w:tc>
        <w:tc>
          <w:tcPr>
            <w:tcW w:w="1079" w:type="dxa"/>
          </w:tcPr>
          <w:p w14:paraId="15901F97" w14:textId="1CB96DB6" w:rsidR="00192EEC" w:rsidRDefault="00E2183F" w:rsidP="00BB338A">
            <w:pPr>
              <w:tabs>
                <w:tab w:val="left" w:pos="505"/>
              </w:tabs>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r w:rsidR="00192EEC" w:rsidRPr="00BB338A" w14:paraId="2C74D8AC" w14:textId="5518A7D1" w:rsidTr="00192EEC">
        <w:trPr>
          <w:trHeight w:val="552"/>
          <w:jc w:val="center"/>
        </w:trPr>
        <w:tc>
          <w:tcPr>
            <w:tcW w:w="1296" w:type="dxa"/>
            <w:vAlign w:val="center"/>
          </w:tcPr>
          <w:p w14:paraId="2250BBAD" w14:textId="7F7621BC"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39</w:t>
            </w:r>
          </w:p>
        </w:tc>
        <w:tc>
          <w:tcPr>
            <w:tcW w:w="3160" w:type="dxa"/>
            <w:hideMark/>
          </w:tcPr>
          <w:p w14:paraId="0E3C9446" w14:textId="77777777" w:rsidR="00192EEC" w:rsidRPr="00BB338A" w:rsidRDefault="00192EEC" w:rsidP="00BB338A">
            <w:pPr>
              <w:tabs>
                <w:tab w:val="left" w:pos="505"/>
              </w:tabs>
              <w:spacing w:after="0" w:line="240" w:lineRule="auto"/>
              <w:jc w:val="both"/>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Liquido desinfectante para sanitización</w:t>
            </w:r>
          </w:p>
        </w:tc>
        <w:tc>
          <w:tcPr>
            <w:tcW w:w="1274" w:type="dxa"/>
            <w:vAlign w:val="center"/>
            <w:hideMark/>
          </w:tcPr>
          <w:p w14:paraId="4510EC4A" w14:textId="77777777"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sidRPr="00BB338A">
              <w:rPr>
                <w:rFonts w:ascii="Arial" w:eastAsia="Times New Roman" w:hAnsi="Arial" w:cs="Arial"/>
                <w:color w:val="000000"/>
                <w:sz w:val="21"/>
                <w:szCs w:val="21"/>
                <w:lang w:val="es-ES" w:eastAsia="es-ES"/>
              </w:rPr>
              <w:t>Libre</w:t>
            </w:r>
          </w:p>
        </w:tc>
        <w:tc>
          <w:tcPr>
            <w:tcW w:w="909" w:type="dxa"/>
            <w:hideMark/>
          </w:tcPr>
          <w:p w14:paraId="3545A8D4"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Galones</w:t>
            </w:r>
          </w:p>
        </w:tc>
        <w:tc>
          <w:tcPr>
            <w:tcW w:w="1260" w:type="dxa"/>
            <w:hideMark/>
          </w:tcPr>
          <w:p w14:paraId="2EC73CD1" w14:textId="2F0404DF" w:rsidR="00192EEC" w:rsidRPr="00BB338A" w:rsidRDefault="00192EEC"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10</w:t>
            </w:r>
          </w:p>
        </w:tc>
        <w:tc>
          <w:tcPr>
            <w:tcW w:w="1079" w:type="dxa"/>
          </w:tcPr>
          <w:p w14:paraId="2DEACD1A" w14:textId="77777777" w:rsidR="00192EEC" w:rsidRDefault="00192EEC" w:rsidP="00BB338A">
            <w:pPr>
              <w:spacing w:after="0" w:line="240" w:lineRule="auto"/>
              <w:jc w:val="center"/>
              <w:rPr>
                <w:rFonts w:ascii="Arial" w:eastAsia="Times New Roman" w:hAnsi="Arial" w:cs="Arial"/>
                <w:sz w:val="19"/>
                <w:szCs w:val="19"/>
                <w:lang w:val="es-ES" w:eastAsia="es-ES"/>
              </w:rPr>
            </w:pPr>
          </w:p>
        </w:tc>
      </w:tr>
      <w:tr w:rsidR="00192EEC" w:rsidRPr="00BB338A" w14:paraId="2F978945" w14:textId="23CB1F8F" w:rsidTr="00192EEC">
        <w:trPr>
          <w:trHeight w:val="552"/>
          <w:jc w:val="center"/>
        </w:trPr>
        <w:tc>
          <w:tcPr>
            <w:tcW w:w="1296" w:type="dxa"/>
            <w:vAlign w:val="center"/>
          </w:tcPr>
          <w:p w14:paraId="19A9018C" w14:textId="7EC84486"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40</w:t>
            </w:r>
          </w:p>
        </w:tc>
        <w:tc>
          <w:tcPr>
            <w:tcW w:w="3160" w:type="dxa"/>
            <w:hideMark/>
          </w:tcPr>
          <w:p w14:paraId="03AD2125" w14:textId="6C88263F" w:rsidR="00192EEC" w:rsidRPr="00BB338A" w:rsidRDefault="00192EEC" w:rsidP="00BB338A">
            <w:pPr>
              <w:tabs>
                <w:tab w:val="left" w:pos="505"/>
              </w:tabs>
              <w:spacing w:after="0" w:line="240" w:lineRule="auto"/>
              <w:jc w:val="both"/>
              <w:rPr>
                <w:rFonts w:ascii="Arial" w:eastAsia="Times New Roman" w:hAnsi="Arial" w:cs="Arial"/>
                <w:sz w:val="19"/>
                <w:szCs w:val="19"/>
                <w:lang w:val="es-ES" w:eastAsia="es-ES"/>
              </w:rPr>
            </w:pPr>
            <w:r>
              <w:rPr>
                <w:rFonts w:ascii="Arial" w:eastAsia="Times New Roman" w:hAnsi="Arial" w:cs="Arial"/>
                <w:sz w:val="19"/>
                <w:szCs w:val="19"/>
                <w:lang w:val="es-ES" w:eastAsia="es-ES"/>
              </w:rPr>
              <w:t>Líquido para limpiar vidrios</w:t>
            </w:r>
          </w:p>
        </w:tc>
        <w:tc>
          <w:tcPr>
            <w:tcW w:w="1274" w:type="dxa"/>
            <w:vAlign w:val="center"/>
            <w:hideMark/>
          </w:tcPr>
          <w:p w14:paraId="23DD2E48" w14:textId="5E0A8295" w:rsidR="00192EEC" w:rsidRPr="00BB338A" w:rsidRDefault="00192EEC" w:rsidP="00BB338A">
            <w:pPr>
              <w:spacing w:after="0" w:line="240" w:lineRule="auto"/>
              <w:jc w:val="center"/>
              <w:rPr>
                <w:rFonts w:ascii="Arial" w:eastAsia="Times New Roman" w:hAnsi="Arial" w:cs="Arial"/>
                <w:color w:val="000000"/>
                <w:sz w:val="21"/>
                <w:szCs w:val="21"/>
                <w:lang w:val="es-ES" w:eastAsia="es-ES"/>
              </w:rPr>
            </w:pPr>
            <w:r>
              <w:rPr>
                <w:rFonts w:ascii="Arial" w:eastAsia="Times New Roman" w:hAnsi="Arial" w:cs="Arial"/>
                <w:color w:val="000000"/>
                <w:sz w:val="21"/>
                <w:szCs w:val="21"/>
                <w:lang w:val="es-ES" w:eastAsia="es-ES"/>
              </w:rPr>
              <w:t>Windex</w:t>
            </w:r>
          </w:p>
        </w:tc>
        <w:tc>
          <w:tcPr>
            <w:tcW w:w="909" w:type="dxa"/>
            <w:hideMark/>
          </w:tcPr>
          <w:p w14:paraId="77454F94"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Galones</w:t>
            </w:r>
          </w:p>
        </w:tc>
        <w:tc>
          <w:tcPr>
            <w:tcW w:w="1260" w:type="dxa"/>
            <w:hideMark/>
          </w:tcPr>
          <w:p w14:paraId="6EBEFA5C" w14:textId="77777777" w:rsidR="00192EEC" w:rsidRPr="00BB338A" w:rsidRDefault="00192EEC" w:rsidP="00BB338A">
            <w:pPr>
              <w:spacing w:after="0" w:line="240" w:lineRule="auto"/>
              <w:jc w:val="center"/>
              <w:rPr>
                <w:rFonts w:ascii="Arial" w:eastAsia="Times New Roman" w:hAnsi="Arial" w:cs="Arial"/>
                <w:sz w:val="19"/>
                <w:szCs w:val="19"/>
                <w:lang w:val="es-ES" w:eastAsia="es-ES"/>
              </w:rPr>
            </w:pPr>
            <w:r w:rsidRPr="00BB338A">
              <w:rPr>
                <w:rFonts w:ascii="Arial" w:eastAsia="Times New Roman" w:hAnsi="Arial" w:cs="Arial"/>
                <w:sz w:val="19"/>
                <w:szCs w:val="19"/>
                <w:lang w:val="es-ES" w:eastAsia="es-ES"/>
              </w:rPr>
              <w:t>2</w:t>
            </w:r>
          </w:p>
        </w:tc>
        <w:tc>
          <w:tcPr>
            <w:tcW w:w="1079" w:type="dxa"/>
          </w:tcPr>
          <w:p w14:paraId="428684DE" w14:textId="10B2A913" w:rsidR="00192EEC" w:rsidRPr="00BB338A" w:rsidRDefault="00E2183F" w:rsidP="00BB338A">
            <w:pPr>
              <w:spacing w:after="0" w:line="240" w:lineRule="auto"/>
              <w:jc w:val="center"/>
              <w:rPr>
                <w:rFonts w:ascii="Arial" w:eastAsia="Times New Roman" w:hAnsi="Arial" w:cs="Arial"/>
                <w:sz w:val="19"/>
                <w:szCs w:val="19"/>
                <w:lang w:val="es-ES" w:eastAsia="es-ES"/>
              </w:rPr>
            </w:pPr>
            <w:r>
              <w:rPr>
                <w:rFonts w:ascii="Arial" w:eastAsia="Times New Roman" w:hAnsi="Arial" w:cs="Arial"/>
                <w:sz w:val="19"/>
                <w:szCs w:val="19"/>
                <w:lang w:val="es-ES" w:eastAsia="es-ES"/>
              </w:rPr>
              <w:t>Debido a su composición química y resultados probados</w:t>
            </w:r>
          </w:p>
        </w:tc>
      </w:tr>
    </w:tbl>
    <w:p w14:paraId="4DE53C54" w14:textId="77777777" w:rsidR="00EC7A5E" w:rsidRPr="008A69B4" w:rsidRDefault="00EC7A5E" w:rsidP="009C0EFC">
      <w:pPr>
        <w:keepNext/>
        <w:numPr>
          <w:ilvl w:val="12"/>
          <w:numId w:val="0"/>
        </w:numPr>
        <w:spacing w:after="0" w:line="240" w:lineRule="auto"/>
        <w:jc w:val="both"/>
        <w:outlineLvl w:val="5"/>
        <w:rPr>
          <w:rFonts w:ascii="Arial" w:hAnsi="Arial" w:cs="Arial"/>
        </w:rPr>
      </w:pPr>
    </w:p>
    <w:p w14:paraId="0261D734" w14:textId="006542D2" w:rsidR="007E6CFC" w:rsidRPr="008A69B4" w:rsidRDefault="007E6CFC" w:rsidP="009C0EFC">
      <w:pPr>
        <w:keepNext/>
        <w:numPr>
          <w:ilvl w:val="12"/>
          <w:numId w:val="0"/>
        </w:numPr>
        <w:spacing w:after="0" w:line="240" w:lineRule="auto"/>
        <w:ind w:left="567"/>
        <w:jc w:val="both"/>
        <w:outlineLvl w:val="5"/>
        <w:rPr>
          <w:rFonts w:ascii="Arial" w:hAnsi="Arial" w:cs="Arial"/>
        </w:rPr>
      </w:pPr>
      <w:r w:rsidRPr="008A69B4">
        <w:rPr>
          <w:rFonts w:ascii="Arial" w:hAnsi="Arial" w:cs="Arial"/>
        </w:rPr>
        <w:t>En la medida de lo posible, todos los materiales deberán ser biodegradables.</w:t>
      </w:r>
    </w:p>
    <w:p w14:paraId="4208A91B" w14:textId="6E75435C" w:rsidR="00B13945" w:rsidRDefault="00B13945" w:rsidP="009C0EFC">
      <w:pPr>
        <w:spacing w:after="0" w:line="240" w:lineRule="auto"/>
        <w:contextualSpacing/>
        <w:jc w:val="both"/>
        <w:rPr>
          <w:rFonts w:ascii="Arial" w:hAnsi="Arial" w:cs="Arial"/>
          <w:bCs/>
        </w:rPr>
      </w:pPr>
    </w:p>
    <w:p w14:paraId="46C47C8C" w14:textId="77777777" w:rsidR="0011342C" w:rsidRDefault="0011342C" w:rsidP="009C0EFC">
      <w:pPr>
        <w:spacing w:after="0" w:line="240" w:lineRule="auto"/>
        <w:ind w:left="567"/>
        <w:contextualSpacing/>
        <w:jc w:val="both"/>
        <w:rPr>
          <w:rFonts w:ascii="Arial" w:eastAsia="Times New Roman" w:hAnsi="Arial" w:cs="Arial"/>
          <w:b/>
          <w:bCs/>
          <w:lang w:eastAsia="es-ES"/>
        </w:rPr>
      </w:pPr>
    </w:p>
    <w:p w14:paraId="229DC377" w14:textId="77777777" w:rsidR="0011342C" w:rsidRDefault="0011342C" w:rsidP="009C0EFC">
      <w:pPr>
        <w:spacing w:after="0" w:line="240" w:lineRule="auto"/>
        <w:ind w:left="567"/>
        <w:contextualSpacing/>
        <w:jc w:val="both"/>
        <w:rPr>
          <w:rFonts w:ascii="Arial" w:eastAsia="Times New Roman" w:hAnsi="Arial" w:cs="Arial"/>
          <w:b/>
          <w:bCs/>
          <w:lang w:eastAsia="es-ES"/>
        </w:rPr>
      </w:pPr>
    </w:p>
    <w:p w14:paraId="195A7234" w14:textId="7AEAF3F4" w:rsidR="00FE4B50" w:rsidRPr="001155A4" w:rsidRDefault="00273A3D"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7</w:t>
      </w:r>
      <w:r w:rsidR="00FE4B50">
        <w:rPr>
          <w:rFonts w:ascii="Arial" w:eastAsia="Times New Roman" w:hAnsi="Arial" w:cs="Arial"/>
          <w:b/>
          <w:bCs/>
          <w:lang w:eastAsia="es-ES"/>
        </w:rPr>
        <w:t xml:space="preserve">.1 </w:t>
      </w:r>
      <w:r w:rsidR="001124BC" w:rsidRPr="001155A4">
        <w:rPr>
          <w:rFonts w:ascii="Arial" w:eastAsia="Times New Roman" w:hAnsi="Arial" w:cs="Arial"/>
          <w:b/>
          <w:bCs/>
          <w:lang w:eastAsia="es-ES"/>
        </w:rPr>
        <w:t>IDENTIFICACIÓN DE PRODUCTOS QUÍMICOS</w:t>
      </w:r>
      <w:r w:rsidR="00FE4B50" w:rsidRPr="001155A4">
        <w:rPr>
          <w:rFonts w:ascii="Arial" w:eastAsia="Times New Roman" w:hAnsi="Arial" w:cs="Arial"/>
          <w:b/>
          <w:bCs/>
          <w:lang w:eastAsia="es-ES"/>
        </w:rPr>
        <w:t xml:space="preserve">. </w:t>
      </w:r>
    </w:p>
    <w:p w14:paraId="211AAF80" w14:textId="77777777" w:rsidR="00FE4B50" w:rsidRDefault="00FE4B50" w:rsidP="009C0EFC">
      <w:pPr>
        <w:spacing w:after="0" w:line="240" w:lineRule="auto"/>
        <w:jc w:val="both"/>
        <w:rPr>
          <w:rFonts w:ascii="Arial" w:eastAsia="Times New Roman" w:hAnsi="Arial" w:cs="Arial"/>
          <w:lang w:eastAsia="es-ES"/>
        </w:rPr>
      </w:pPr>
    </w:p>
    <w:p w14:paraId="3DDBF4E2" w14:textId="28433061" w:rsidR="00FE4B50" w:rsidRPr="001155A4" w:rsidRDefault="00FE4B50"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Queda prohibido que el personal </w:t>
      </w:r>
      <w:r w:rsidR="0049249D">
        <w:rPr>
          <w:rFonts w:ascii="Arial" w:eastAsia="Times New Roman" w:hAnsi="Arial" w:cs="Arial"/>
          <w:lang w:eastAsia="es-ES"/>
        </w:rPr>
        <w:t xml:space="preserve">asignado al servicio </w:t>
      </w:r>
      <w:r w:rsidRPr="001155A4">
        <w:rPr>
          <w:rFonts w:ascii="Arial" w:eastAsia="Times New Roman" w:hAnsi="Arial" w:cs="Arial"/>
          <w:lang w:eastAsia="es-ES"/>
        </w:rPr>
        <w:t>utilice envases de plástico destinados para bebidas de consumo humano como: envases de agua purificada, refrescos, jugos o cualquier otro que sirva como recipiente del producto químico distinto a un envase y/o atomizador debidamente identificado para dichas sustancias.</w:t>
      </w:r>
    </w:p>
    <w:p w14:paraId="3A4E513A" w14:textId="77777777" w:rsidR="00FE4B50" w:rsidRPr="001155A4" w:rsidRDefault="00FE4B50" w:rsidP="009C0EFC">
      <w:pPr>
        <w:spacing w:after="0" w:line="240" w:lineRule="auto"/>
        <w:ind w:left="851"/>
        <w:contextualSpacing/>
        <w:jc w:val="both"/>
        <w:rPr>
          <w:rFonts w:ascii="Arial" w:eastAsia="Times New Roman" w:hAnsi="Arial" w:cs="Arial"/>
          <w:b/>
          <w:bCs/>
          <w:lang w:eastAsia="es-ES"/>
        </w:rPr>
      </w:pPr>
    </w:p>
    <w:p w14:paraId="698EF0B7" w14:textId="638681E4" w:rsidR="00FE4B50" w:rsidRPr="001155A4" w:rsidRDefault="00273A3D" w:rsidP="009C0EFC">
      <w:pPr>
        <w:spacing w:after="0" w:line="240" w:lineRule="auto"/>
        <w:ind w:left="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7</w:t>
      </w:r>
      <w:r w:rsidR="0049249D">
        <w:rPr>
          <w:rFonts w:ascii="Arial" w:eastAsia="Times New Roman" w:hAnsi="Arial" w:cs="Arial"/>
          <w:b/>
          <w:bCs/>
          <w:lang w:eastAsia="es-ES"/>
        </w:rPr>
        <w:t xml:space="preserve">.2 </w:t>
      </w:r>
      <w:r w:rsidR="001124BC" w:rsidRPr="001155A4">
        <w:rPr>
          <w:rFonts w:ascii="Arial" w:eastAsia="Times New Roman" w:hAnsi="Arial" w:cs="Arial"/>
          <w:b/>
          <w:bCs/>
          <w:lang w:eastAsia="es-ES"/>
        </w:rPr>
        <w:t>PERIODICIDAD, CANTIDAD Y UNIDAD DE MEDIDA</w:t>
      </w:r>
      <w:r w:rsidR="00FE4B50" w:rsidRPr="001155A4">
        <w:rPr>
          <w:rFonts w:ascii="Arial" w:eastAsia="Times New Roman" w:hAnsi="Arial" w:cs="Arial"/>
          <w:b/>
          <w:bCs/>
          <w:lang w:eastAsia="es-ES"/>
        </w:rPr>
        <w:t xml:space="preserve">. </w:t>
      </w:r>
    </w:p>
    <w:p w14:paraId="2BB583BC" w14:textId="77777777" w:rsidR="00FE4B50" w:rsidRDefault="00FE4B50" w:rsidP="009C0EFC">
      <w:pPr>
        <w:spacing w:after="0" w:line="240" w:lineRule="auto"/>
        <w:ind w:left="709"/>
        <w:jc w:val="both"/>
        <w:rPr>
          <w:rFonts w:ascii="Arial" w:eastAsia="Times New Roman" w:hAnsi="Arial" w:cs="Arial"/>
          <w:lang w:eastAsia="es-ES"/>
        </w:rPr>
      </w:pPr>
    </w:p>
    <w:p w14:paraId="6D8B824F" w14:textId="4EC441E5" w:rsidR="00FE4B50" w:rsidRPr="001155A4" w:rsidRDefault="00FE4B50" w:rsidP="009C0EFC">
      <w:pPr>
        <w:spacing w:after="0" w:line="240" w:lineRule="auto"/>
        <w:ind w:left="567"/>
        <w:jc w:val="both"/>
        <w:rPr>
          <w:rFonts w:ascii="Arial" w:eastAsia="Times New Roman" w:hAnsi="Arial" w:cs="Arial"/>
          <w:lang w:eastAsia="es-ES"/>
        </w:rPr>
      </w:pPr>
      <w:r w:rsidRPr="001155A4">
        <w:rPr>
          <w:rFonts w:ascii="Arial" w:eastAsia="Times New Roman" w:hAnsi="Arial" w:cs="Arial"/>
          <w:lang w:eastAsia="es-ES"/>
        </w:rPr>
        <w:t xml:space="preserve">Atendiendo al tiempo de vida, </w:t>
      </w:r>
      <w:r w:rsidR="000B4F82">
        <w:rPr>
          <w:rFonts w:ascii="Arial" w:eastAsia="Times New Roman" w:hAnsi="Arial" w:cs="Arial"/>
          <w:lang w:eastAsia="es-ES"/>
        </w:rPr>
        <w:t xml:space="preserve">consumo, </w:t>
      </w:r>
      <w:r w:rsidRPr="001155A4">
        <w:rPr>
          <w:rFonts w:ascii="Arial" w:eastAsia="Times New Roman" w:hAnsi="Arial" w:cs="Arial"/>
          <w:lang w:eastAsia="es-ES"/>
        </w:rPr>
        <w:t>desgaste y extinción de los materiales e insumos de limpieza y desinfección</w:t>
      </w:r>
      <w:r w:rsidR="001124BC">
        <w:rPr>
          <w:rFonts w:ascii="Arial" w:eastAsia="Times New Roman" w:hAnsi="Arial" w:cs="Arial"/>
          <w:lang w:eastAsia="es-ES"/>
        </w:rPr>
        <w:t>,</w:t>
      </w:r>
      <w:r w:rsidRPr="001155A4">
        <w:rPr>
          <w:rFonts w:ascii="Arial" w:eastAsia="Times New Roman" w:hAnsi="Arial" w:cs="Arial"/>
          <w:lang w:eastAsia="es-ES"/>
        </w:rPr>
        <w:t xml:space="preserve"> </w:t>
      </w:r>
      <w:r w:rsidR="000B4F82">
        <w:rPr>
          <w:rFonts w:ascii="Arial" w:eastAsia="Times New Roman" w:hAnsi="Arial" w:cs="Arial"/>
          <w:lang w:eastAsia="es-ES"/>
        </w:rPr>
        <w:t xml:space="preserve">la Delegación Administrativa de la Sala Regional del </w:t>
      </w:r>
      <w:r w:rsidRPr="007878ED">
        <w:rPr>
          <w:rFonts w:ascii="Arial" w:eastAsia="Times New Roman" w:hAnsi="Arial" w:cs="Arial"/>
          <w:lang w:eastAsia="es-ES"/>
        </w:rPr>
        <w:t>Tribunal Electoral del Poder Judicial de la Federación</w:t>
      </w:r>
      <w:r w:rsidRPr="001155A4">
        <w:rPr>
          <w:rFonts w:ascii="Arial" w:eastAsia="Times New Roman" w:hAnsi="Arial" w:cs="Arial"/>
          <w:lang w:eastAsia="es-ES"/>
        </w:rPr>
        <w:t xml:space="preserve"> determinará que materiales deberán entregarse de manera periódica.</w:t>
      </w:r>
    </w:p>
    <w:p w14:paraId="23A61C5B" w14:textId="369A9352" w:rsidR="00FE4B50" w:rsidRDefault="00FE4B50" w:rsidP="009C0EFC">
      <w:pPr>
        <w:spacing w:after="0" w:line="240" w:lineRule="auto"/>
        <w:contextualSpacing/>
        <w:jc w:val="both"/>
        <w:rPr>
          <w:rFonts w:ascii="Arial" w:hAnsi="Arial" w:cs="Arial"/>
          <w:bCs/>
        </w:rPr>
      </w:pPr>
    </w:p>
    <w:p w14:paraId="1DCF6B5F" w14:textId="2BB8B499" w:rsidR="00443C40" w:rsidRPr="008A69B4" w:rsidRDefault="00441853"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w:t>
      </w:r>
      <w:r w:rsidR="006F26BB">
        <w:rPr>
          <w:rFonts w:ascii="Arial" w:eastAsia="Times New Roman" w:hAnsi="Arial" w:cs="Arial"/>
          <w:b/>
          <w:bCs/>
          <w:lang w:eastAsia="es-ES"/>
        </w:rPr>
        <w:t>8</w:t>
      </w:r>
      <w:r w:rsidR="0019748C" w:rsidRPr="008A69B4">
        <w:rPr>
          <w:rFonts w:ascii="Arial" w:eastAsia="Times New Roman" w:hAnsi="Arial" w:cs="Arial"/>
          <w:b/>
          <w:bCs/>
          <w:lang w:eastAsia="es-ES"/>
        </w:rPr>
        <w:t>.</w:t>
      </w:r>
      <w:r w:rsidR="0019748C" w:rsidRPr="008A69B4">
        <w:rPr>
          <w:rFonts w:ascii="Arial" w:eastAsia="Times New Roman" w:hAnsi="Arial" w:cs="Arial"/>
          <w:b/>
          <w:bCs/>
          <w:lang w:eastAsia="es-ES"/>
        </w:rPr>
        <w:tab/>
      </w:r>
      <w:r w:rsidR="00443C40" w:rsidRPr="008A69B4">
        <w:rPr>
          <w:rFonts w:ascii="Arial" w:eastAsia="Times New Roman" w:hAnsi="Arial" w:cs="Arial"/>
          <w:b/>
          <w:bCs/>
          <w:lang w:eastAsia="es-ES"/>
        </w:rPr>
        <w:t xml:space="preserve">EQUIPO </w:t>
      </w:r>
      <w:r w:rsidR="0019748C" w:rsidRPr="008A69B4">
        <w:rPr>
          <w:rFonts w:ascii="Arial" w:eastAsia="Times New Roman" w:hAnsi="Arial" w:cs="Arial"/>
          <w:b/>
          <w:bCs/>
          <w:lang w:eastAsia="es-ES"/>
        </w:rPr>
        <w:t>A SUMINISTRAR</w:t>
      </w:r>
      <w:r w:rsidR="00443C40" w:rsidRPr="008A69B4">
        <w:rPr>
          <w:rFonts w:ascii="Arial" w:eastAsia="Times New Roman" w:hAnsi="Arial" w:cs="Arial"/>
          <w:b/>
          <w:bCs/>
          <w:lang w:eastAsia="es-ES"/>
        </w:rPr>
        <w:t>.</w:t>
      </w:r>
    </w:p>
    <w:p w14:paraId="3956CEC3" w14:textId="77777777" w:rsidR="00443C40" w:rsidRPr="008A69B4" w:rsidRDefault="00443C40" w:rsidP="009C0EFC">
      <w:pPr>
        <w:spacing w:after="0" w:line="240" w:lineRule="auto"/>
        <w:ind w:left="567"/>
        <w:contextualSpacing/>
        <w:jc w:val="both"/>
        <w:rPr>
          <w:rFonts w:ascii="Arial" w:hAnsi="Arial" w:cs="Arial"/>
          <w:color w:val="000000"/>
        </w:rPr>
      </w:pPr>
    </w:p>
    <w:p w14:paraId="04A7B298" w14:textId="1948D2C0" w:rsidR="005F1685" w:rsidRPr="008A69B4" w:rsidRDefault="004D5D3C" w:rsidP="009C0EFC">
      <w:pPr>
        <w:spacing w:after="0" w:line="240" w:lineRule="auto"/>
        <w:ind w:left="567"/>
        <w:jc w:val="both"/>
        <w:rPr>
          <w:rFonts w:ascii="Arial" w:hAnsi="Arial" w:cs="Arial"/>
          <w:b/>
          <w:u w:val="single"/>
        </w:rPr>
      </w:pPr>
      <w:r w:rsidRPr="008A69B4">
        <w:rPr>
          <w:rFonts w:ascii="Arial" w:hAnsi="Arial" w:cs="Arial"/>
          <w:color w:val="000000"/>
        </w:rPr>
        <w:t>El prestador de servicios tendrá un lapso de tres días hábiles, contados a partir del inicio de los servicios</w:t>
      </w:r>
      <w:r w:rsidR="00441853">
        <w:rPr>
          <w:rFonts w:ascii="Arial" w:hAnsi="Arial" w:cs="Arial"/>
          <w:color w:val="000000"/>
        </w:rPr>
        <w:t xml:space="preserve"> especializados</w:t>
      </w:r>
      <w:r w:rsidRPr="008A69B4">
        <w:rPr>
          <w:rFonts w:ascii="Arial" w:hAnsi="Arial" w:cs="Arial"/>
          <w:color w:val="000000"/>
        </w:rPr>
        <w:t xml:space="preserve">, para presentar el 100% del equipo </w:t>
      </w:r>
      <w:r w:rsidR="007F5EC2" w:rsidRPr="008A69B4">
        <w:rPr>
          <w:rFonts w:ascii="Arial" w:hAnsi="Arial" w:cs="Arial"/>
          <w:color w:val="000000"/>
        </w:rPr>
        <w:t xml:space="preserve">que se detalla en el </w:t>
      </w:r>
      <w:r w:rsidR="00E50E97" w:rsidRPr="008A69B4">
        <w:rPr>
          <w:rFonts w:ascii="Arial" w:hAnsi="Arial" w:cs="Arial"/>
          <w:color w:val="000000"/>
        </w:rPr>
        <w:t>catálogo siguiente:</w:t>
      </w:r>
    </w:p>
    <w:p w14:paraId="07B0E897" w14:textId="77777777" w:rsidR="00E50E97" w:rsidRPr="008A69B4" w:rsidRDefault="00E50E97" w:rsidP="009C0EFC">
      <w:pPr>
        <w:numPr>
          <w:ilvl w:val="12"/>
          <w:numId w:val="0"/>
        </w:numPr>
        <w:tabs>
          <w:tab w:val="left" w:pos="426"/>
        </w:tabs>
        <w:spacing w:after="0" w:line="240" w:lineRule="auto"/>
        <w:ind w:left="426" w:hanging="426"/>
        <w:jc w:val="both"/>
        <w:outlineLvl w:val="0"/>
        <w:rPr>
          <w:rFonts w:ascii="Arial" w:hAnsi="Arial" w:cs="Arial"/>
          <w:b/>
          <w:u w:val="single"/>
        </w:rPr>
      </w:pPr>
    </w:p>
    <w:p w14:paraId="7FC1FD56" w14:textId="3D2DD345" w:rsidR="007E6CFC" w:rsidRPr="003B2792" w:rsidRDefault="00237C84" w:rsidP="009C0EFC">
      <w:pPr>
        <w:numPr>
          <w:ilvl w:val="12"/>
          <w:numId w:val="0"/>
        </w:numPr>
        <w:tabs>
          <w:tab w:val="left" w:pos="426"/>
        </w:tabs>
        <w:spacing w:after="0" w:line="240" w:lineRule="auto"/>
        <w:ind w:left="426" w:hanging="426"/>
        <w:jc w:val="center"/>
        <w:outlineLvl w:val="0"/>
        <w:rPr>
          <w:rFonts w:ascii="Arial" w:hAnsi="Arial" w:cs="Arial"/>
          <w:b/>
          <w:u w:val="single"/>
        </w:rPr>
      </w:pPr>
      <w:r w:rsidRPr="003B2792">
        <w:rPr>
          <w:rFonts w:ascii="Arial" w:hAnsi="Arial" w:cs="Arial"/>
          <w:b/>
          <w:u w:val="single"/>
        </w:rPr>
        <w:t>Catálogo de equipo solicitado</w:t>
      </w:r>
    </w:p>
    <w:p w14:paraId="5020CD31" w14:textId="77777777" w:rsidR="007E6CFC" w:rsidRPr="003B2792" w:rsidRDefault="007E6CFC" w:rsidP="009C0EFC">
      <w:pPr>
        <w:numPr>
          <w:ilvl w:val="12"/>
          <w:numId w:val="0"/>
        </w:numPr>
        <w:tabs>
          <w:tab w:val="left" w:pos="426"/>
        </w:tabs>
        <w:spacing w:after="0" w:line="240" w:lineRule="auto"/>
        <w:outlineLvl w:val="0"/>
        <w:rPr>
          <w:rFonts w:ascii="Arial" w:hAnsi="Arial" w:cs="Arial"/>
          <w:b/>
          <w:u w:val="singl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
        <w:gridCol w:w="1563"/>
        <w:gridCol w:w="5147"/>
      </w:tblGrid>
      <w:tr w:rsidR="00FF2FA3" w:rsidRPr="000C2696" w14:paraId="63F86720" w14:textId="77777777" w:rsidTr="004B625B">
        <w:trPr>
          <w:trHeight w:val="358"/>
        </w:trPr>
        <w:tc>
          <w:tcPr>
            <w:tcW w:w="1414" w:type="dxa"/>
            <w:shd w:val="clear" w:color="auto" w:fill="F2F2F2" w:themeFill="background1" w:themeFillShade="F2"/>
            <w:vAlign w:val="center"/>
          </w:tcPr>
          <w:p w14:paraId="6FC1D5BE" w14:textId="49A7D68A" w:rsidR="00FF2FA3" w:rsidRPr="003B2792" w:rsidRDefault="00FF2FA3" w:rsidP="009C0EFC">
            <w:pPr>
              <w:spacing w:after="0" w:line="240" w:lineRule="auto"/>
              <w:jc w:val="center"/>
              <w:rPr>
                <w:rFonts w:ascii="Arial" w:hAnsi="Arial" w:cs="Arial"/>
                <w:b/>
                <w:bCs/>
                <w:color w:val="000000"/>
                <w:lang w:eastAsia="es-MX"/>
              </w:rPr>
            </w:pPr>
            <w:r w:rsidRPr="003B2792">
              <w:rPr>
                <w:rFonts w:ascii="Arial" w:hAnsi="Arial" w:cs="Arial"/>
                <w:b/>
                <w:bCs/>
                <w:color w:val="000000"/>
                <w:lang w:eastAsia="es-MX"/>
              </w:rPr>
              <w:t>Subpartida</w:t>
            </w:r>
          </w:p>
        </w:tc>
        <w:tc>
          <w:tcPr>
            <w:tcW w:w="1563" w:type="dxa"/>
            <w:shd w:val="clear" w:color="auto" w:fill="F2F2F2" w:themeFill="background1" w:themeFillShade="F2"/>
          </w:tcPr>
          <w:p w14:paraId="6269D250" w14:textId="3EA222AD" w:rsidR="00FF2FA3" w:rsidRPr="003B2792" w:rsidRDefault="00FF2FA3" w:rsidP="009C0EFC">
            <w:pPr>
              <w:spacing w:after="0" w:line="240" w:lineRule="auto"/>
              <w:jc w:val="center"/>
              <w:rPr>
                <w:rFonts w:ascii="Arial" w:hAnsi="Arial" w:cs="Arial"/>
                <w:b/>
                <w:bCs/>
                <w:color w:val="000000"/>
                <w:lang w:eastAsia="es-MX"/>
              </w:rPr>
            </w:pPr>
            <w:r w:rsidRPr="003B2792">
              <w:rPr>
                <w:rFonts w:ascii="Arial" w:hAnsi="Arial" w:cs="Arial"/>
                <w:b/>
                <w:bCs/>
                <w:color w:val="000000"/>
                <w:lang w:eastAsia="es-MX"/>
              </w:rPr>
              <w:t>Cantidad</w:t>
            </w:r>
          </w:p>
        </w:tc>
        <w:tc>
          <w:tcPr>
            <w:tcW w:w="5147" w:type="dxa"/>
            <w:tcBorders>
              <w:bottom w:val="single" w:sz="4" w:space="0" w:color="auto"/>
            </w:tcBorders>
            <w:shd w:val="clear" w:color="auto" w:fill="F2F2F2" w:themeFill="background1" w:themeFillShade="F2"/>
            <w:vAlign w:val="center"/>
          </w:tcPr>
          <w:p w14:paraId="7A31CFA8" w14:textId="240BF817" w:rsidR="00FF2FA3" w:rsidRPr="003B2792" w:rsidRDefault="00FF2FA3" w:rsidP="009C0EFC">
            <w:pPr>
              <w:spacing w:after="0" w:line="240" w:lineRule="auto"/>
              <w:jc w:val="center"/>
              <w:rPr>
                <w:rFonts w:ascii="Arial" w:hAnsi="Arial" w:cs="Arial"/>
                <w:b/>
                <w:bCs/>
                <w:color w:val="000000"/>
                <w:lang w:eastAsia="es-MX"/>
              </w:rPr>
            </w:pPr>
            <w:r w:rsidRPr="003B2792">
              <w:rPr>
                <w:rFonts w:ascii="Arial" w:hAnsi="Arial" w:cs="Arial"/>
                <w:b/>
                <w:bCs/>
                <w:color w:val="000000"/>
                <w:lang w:eastAsia="es-MX"/>
              </w:rPr>
              <w:t xml:space="preserve">Descripción </w:t>
            </w:r>
          </w:p>
        </w:tc>
      </w:tr>
      <w:tr w:rsidR="004B625B" w:rsidRPr="000C2696" w14:paraId="4B6DFB61" w14:textId="77777777" w:rsidTr="004B625B">
        <w:trPr>
          <w:trHeight w:val="420"/>
        </w:trPr>
        <w:tc>
          <w:tcPr>
            <w:tcW w:w="1414" w:type="dxa"/>
            <w:vAlign w:val="center"/>
          </w:tcPr>
          <w:p w14:paraId="56D4EB13" w14:textId="77777777" w:rsidR="004B625B" w:rsidRDefault="00291A6E" w:rsidP="004B625B">
            <w:pPr>
              <w:tabs>
                <w:tab w:val="left" w:pos="505"/>
              </w:tabs>
              <w:spacing w:after="0" w:line="240" w:lineRule="auto"/>
              <w:jc w:val="center"/>
              <w:rPr>
                <w:rFonts w:ascii="Arial" w:hAnsi="Arial" w:cs="Arial"/>
                <w:highlight w:val="cyan"/>
              </w:rPr>
            </w:pPr>
            <w:r>
              <w:rPr>
                <w:rFonts w:ascii="Arial" w:hAnsi="Arial" w:cs="Arial"/>
                <w:highlight w:val="cyan"/>
              </w:rPr>
              <w:t>1</w:t>
            </w:r>
          </w:p>
          <w:p w14:paraId="5B888FCB" w14:textId="78677285" w:rsidR="00291A6E" w:rsidRPr="000C2696" w:rsidRDefault="00291A6E" w:rsidP="004B625B">
            <w:pPr>
              <w:tabs>
                <w:tab w:val="left" w:pos="505"/>
              </w:tabs>
              <w:spacing w:after="0" w:line="240" w:lineRule="auto"/>
              <w:jc w:val="center"/>
              <w:rPr>
                <w:rFonts w:ascii="Arial" w:hAnsi="Arial" w:cs="Arial"/>
                <w:highlight w:val="cyan"/>
              </w:rPr>
            </w:pPr>
          </w:p>
        </w:tc>
        <w:tc>
          <w:tcPr>
            <w:tcW w:w="1563" w:type="dxa"/>
          </w:tcPr>
          <w:p w14:paraId="385235FC" w14:textId="127E3CF0" w:rsidR="004B625B" w:rsidRPr="000C2696" w:rsidRDefault="004B625B" w:rsidP="004B625B">
            <w:pPr>
              <w:spacing w:after="0" w:line="240" w:lineRule="auto"/>
              <w:jc w:val="center"/>
              <w:rPr>
                <w:rFonts w:ascii="Arial" w:hAnsi="Arial" w:cs="Arial"/>
                <w:highlight w:val="cyan"/>
              </w:rPr>
            </w:pPr>
            <w:r>
              <w:rPr>
                <w:rFonts w:ascii="Arial" w:hAnsi="Arial" w:cs="Arial"/>
                <w:highlight w:val="cyan"/>
              </w:rPr>
              <w:t>4</w:t>
            </w:r>
          </w:p>
        </w:tc>
        <w:tc>
          <w:tcPr>
            <w:tcW w:w="5147" w:type="dxa"/>
            <w:tcBorders>
              <w:top w:val="single" w:sz="4" w:space="0" w:color="auto"/>
              <w:left w:val="nil"/>
              <w:bottom w:val="single" w:sz="4" w:space="0" w:color="auto"/>
              <w:right w:val="single" w:sz="4" w:space="0" w:color="auto"/>
            </w:tcBorders>
          </w:tcPr>
          <w:p w14:paraId="210156DC" w14:textId="2AB2410C" w:rsidR="004B625B" w:rsidRPr="000C2696" w:rsidRDefault="004B625B" w:rsidP="004B625B">
            <w:pPr>
              <w:spacing w:after="0" w:line="240" w:lineRule="auto"/>
              <w:rPr>
                <w:rFonts w:ascii="Arial" w:hAnsi="Arial" w:cs="Arial"/>
                <w:highlight w:val="cyan"/>
              </w:rPr>
            </w:pPr>
            <w:r>
              <w:rPr>
                <w:rFonts w:ascii="Arial" w:hAnsi="Arial" w:cs="Arial"/>
                <w:sz w:val="19"/>
                <w:szCs w:val="19"/>
              </w:rPr>
              <w:t>R</w:t>
            </w:r>
            <w:r w:rsidRPr="00607BDF">
              <w:rPr>
                <w:rFonts w:ascii="Arial" w:hAnsi="Arial" w:cs="Arial"/>
                <w:sz w:val="19"/>
                <w:szCs w:val="19"/>
              </w:rPr>
              <w:t>adios de comunicación de dos vías</w:t>
            </w:r>
          </w:p>
        </w:tc>
      </w:tr>
      <w:tr w:rsidR="004B625B" w:rsidRPr="008A69B4" w14:paraId="145D3952" w14:textId="77777777" w:rsidTr="004B625B">
        <w:trPr>
          <w:trHeight w:val="438"/>
        </w:trPr>
        <w:tc>
          <w:tcPr>
            <w:tcW w:w="1414" w:type="dxa"/>
            <w:vAlign w:val="center"/>
          </w:tcPr>
          <w:p w14:paraId="4B9923A5" w14:textId="33A14CAE" w:rsidR="004B625B" w:rsidRPr="008A69B4" w:rsidRDefault="00291A6E" w:rsidP="004B625B">
            <w:pPr>
              <w:tabs>
                <w:tab w:val="left" w:pos="505"/>
              </w:tabs>
              <w:spacing w:after="0" w:line="240" w:lineRule="auto"/>
              <w:jc w:val="center"/>
              <w:rPr>
                <w:rFonts w:ascii="Arial" w:hAnsi="Arial" w:cs="Arial"/>
              </w:rPr>
            </w:pPr>
            <w:r>
              <w:rPr>
                <w:rFonts w:ascii="Arial" w:hAnsi="Arial" w:cs="Arial"/>
              </w:rPr>
              <w:t>2</w:t>
            </w:r>
          </w:p>
        </w:tc>
        <w:tc>
          <w:tcPr>
            <w:tcW w:w="1563" w:type="dxa"/>
          </w:tcPr>
          <w:p w14:paraId="72DB6042" w14:textId="0FF4740B" w:rsidR="004B625B" w:rsidRPr="008A69B4" w:rsidRDefault="004B625B" w:rsidP="004B625B">
            <w:pPr>
              <w:spacing w:after="0" w:line="240" w:lineRule="auto"/>
              <w:jc w:val="center"/>
              <w:rPr>
                <w:rFonts w:ascii="Arial" w:hAnsi="Arial" w:cs="Arial"/>
              </w:rPr>
            </w:pPr>
            <w:r>
              <w:rPr>
                <w:rFonts w:ascii="Arial" w:hAnsi="Arial" w:cs="Arial"/>
              </w:rPr>
              <w:t>4</w:t>
            </w:r>
          </w:p>
        </w:tc>
        <w:tc>
          <w:tcPr>
            <w:tcW w:w="5147" w:type="dxa"/>
            <w:tcBorders>
              <w:top w:val="single" w:sz="4" w:space="0" w:color="auto"/>
              <w:left w:val="nil"/>
              <w:bottom w:val="single" w:sz="4" w:space="0" w:color="auto"/>
              <w:right w:val="single" w:sz="4" w:space="0" w:color="auto"/>
            </w:tcBorders>
          </w:tcPr>
          <w:p w14:paraId="4CF955CB" w14:textId="5EE3565C" w:rsidR="004B625B" w:rsidRPr="008A69B4" w:rsidRDefault="004B625B" w:rsidP="004B625B">
            <w:pPr>
              <w:spacing w:after="0" w:line="240" w:lineRule="auto"/>
              <w:rPr>
                <w:rFonts w:ascii="Arial" w:hAnsi="Arial" w:cs="Arial"/>
              </w:rPr>
            </w:pPr>
            <w:r w:rsidRPr="00607BDF">
              <w:rPr>
                <w:rFonts w:ascii="Arial" w:hAnsi="Arial" w:cs="Arial"/>
                <w:sz w:val="19"/>
                <w:szCs w:val="19"/>
              </w:rPr>
              <w:t>Burros de plástico que indique piso húmedo 4 pzas.</w:t>
            </w:r>
          </w:p>
        </w:tc>
      </w:tr>
      <w:tr w:rsidR="004B625B" w:rsidRPr="008A69B4" w14:paraId="55C02322" w14:textId="77777777" w:rsidTr="004B625B">
        <w:trPr>
          <w:trHeight w:val="438"/>
        </w:trPr>
        <w:tc>
          <w:tcPr>
            <w:tcW w:w="1414" w:type="dxa"/>
            <w:vAlign w:val="center"/>
          </w:tcPr>
          <w:p w14:paraId="624DC647" w14:textId="4E078C7F" w:rsidR="004B625B" w:rsidRPr="008A69B4" w:rsidRDefault="00291A6E" w:rsidP="004B625B">
            <w:pPr>
              <w:tabs>
                <w:tab w:val="left" w:pos="505"/>
              </w:tabs>
              <w:spacing w:after="0" w:line="240" w:lineRule="auto"/>
              <w:jc w:val="center"/>
              <w:rPr>
                <w:rFonts w:ascii="Arial" w:hAnsi="Arial" w:cs="Arial"/>
              </w:rPr>
            </w:pPr>
            <w:r>
              <w:rPr>
                <w:rFonts w:ascii="Arial" w:hAnsi="Arial" w:cs="Arial"/>
              </w:rPr>
              <w:t>3</w:t>
            </w:r>
          </w:p>
        </w:tc>
        <w:tc>
          <w:tcPr>
            <w:tcW w:w="1563" w:type="dxa"/>
          </w:tcPr>
          <w:p w14:paraId="5CBC8F39" w14:textId="30148DF5" w:rsidR="004B625B" w:rsidRPr="008A69B4" w:rsidRDefault="004B625B" w:rsidP="004B625B">
            <w:pPr>
              <w:spacing w:after="0" w:line="240" w:lineRule="auto"/>
              <w:jc w:val="center"/>
              <w:rPr>
                <w:rFonts w:ascii="Arial" w:hAnsi="Arial" w:cs="Arial"/>
              </w:rPr>
            </w:pPr>
            <w:r>
              <w:rPr>
                <w:rFonts w:ascii="Arial" w:hAnsi="Arial" w:cs="Arial"/>
              </w:rPr>
              <w:t>2</w:t>
            </w:r>
          </w:p>
        </w:tc>
        <w:tc>
          <w:tcPr>
            <w:tcW w:w="5147" w:type="dxa"/>
            <w:tcBorders>
              <w:top w:val="single" w:sz="4" w:space="0" w:color="auto"/>
              <w:left w:val="nil"/>
              <w:bottom w:val="single" w:sz="4" w:space="0" w:color="auto"/>
              <w:right w:val="single" w:sz="4" w:space="0" w:color="auto"/>
            </w:tcBorders>
          </w:tcPr>
          <w:p w14:paraId="48CF5A18" w14:textId="712D4DA4" w:rsidR="004B625B" w:rsidRPr="008A69B4" w:rsidRDefault="004B625B" w:rsidP="004B625B">
            <w:pPr>
              <w:spacing w:after="0" w:line="240" w:lineRule="auto"/>
              <w:rPr>
                <w:rFonts w:ascii="Arial" w:hAnsi="Arial" w:cs="Arial"/>
              </w:rPr>
            </w:pPr>
            <w:r>
              <w:rPr>
                <w:rFonts w:ascii="Arial" w:hAnsi="Arial" w:cs="Arial"/>
              </w:rPr>
              <w:t>C</w:t>
            </w:r>
            <w:r w:rsidRPr="00607BDF">
              <w:rPr>
                <w:rFonts w:ascii="Arial" w:hAnsi="Arial" w:cs="Arial"/>
              </w:rPr>
              <w:t>arritos de servicio de aseo</w:t>
            </w:r>
          </w:p>
        </w:tc>
      </w:tr>
      <w:tr w:rsidR="004B625B" w:rsidRPr="008A69B4" w14:paraId="4A517899" w14:textId="77777777" w:rsidTr="004B625B">
        <w:trPr>
          <w:trHeight w:val="438"/>
        </w:trPr>
        <w:tc>
          <w:tcPr>
            <w:tcW w:w="1414" w:type="dxa"/>
            <w:vAlign w:val="center"/>
          </w:tcPr>
          <w:p w14:paraId="3457B46F" w14:textId="12A5C373" w:rsidR="004B625B" w:rsidRPr="008A69B4" w:rsidRDefault="00291A6E" w:rsidP="004B625B">
            <w:pPr>
              <w:tabs>
                <w:tab w:val="left" w:pos="505"/>
              </w:tabs>
              <w:spacing w:after="0" w:line="240" w:lineRule="auto"/>
              <w:jc w:val="center"/>
              <w:rPr>
                <w:rFonts w:ascii="Arial" w:hAnsi="Arial" w:cs="Arial"/>
              </w:rPr>
            </w:pPr>
            <w:r>
              <w:rPr>
                <w:rFonts w:ascii="Arial" w:hAnsi="Arial" w:cs="Arial"/>
              </w:rPr>
              <w:t>4</w:t>
            </w:r>
          </w:p>
        </w:tc>
        <w:tc>
          <w:tcPr>
            <w:tcW w:w="1563" w:type="dxa"/>
          </w:tcPr>
          <w:p w14:paraId="23B1DA2C" w14:textId="6DFD3B88" w:rsidR="004B625B" w:rsidRPr="008A69B4" w:rsidRDefault="004B625B" w:rsidP="004B625B">
            <w:pPr>
              <w:spacing w:after="0" w:line="240" w:lineRule="auto"/>
              <w:jc w:val="center"/>
              <w:rPr>
                <w:rFonts w:ascii="Arial" w:hAnsi="Arial" w:cs="Arial"/>
              </w:rPr>
            </w:pPr>
            <w:r>
              <w:rPr>
                <w:rFonts w:ascii="Arial" w:hAnsi="Arial" w:cs="Arial"/>
              </w:rPr>
              <w:t>1</w:t>
            </w:r>
          </w:p>
        </w:tc>
        <w:tc>
          <w:tcPr>
            <w:tcW w:w="5147" w:type="dxa"/>
            <w:tcBorders>
              <w:top w:val="single" w:sz="4" w:space="0" w:color="auto"/>
              <w:left w:val="nil"/>
              <w:bottom w:val="single" w:sz="4" w:space="0" w:color="auto"/>
              <w:right w:val="single" w:sz="4" w:space="0" w:color="auto"/>
            </w:tcBorders>
          </w:tcPr>
          <w:p w14:paraId="790B8746" w14:textId="4CC564E4" w:rsidR="004B625B" w:rsidRPr="008A69B4" w:rsidRDefault="004B625B" w:rsidP="004B625B">
            <w:pPr>
              <w:spacing w:after="0" w:line="240" w:lineRule="auto"/>
              <w:rPr>
                <w:rFonts w:ascii="Arial" w:hAnsi="Arial" w:cs="Arial"/>
              </w:rPr>
            </w:pPr>
            <w:r w:rsidRPr="00607BDF">
              <w:rPr>
                <w:rFonts w:ascii="Arial" w:hAnsi="Arial" w:cs="Arial"/>
              </w:rPr>
              <w:t xml:space="preserve">Escalera una corta de 1.80 mts </w:t>
            </w:r>
          </w:p>
        </w:tc>
      </w:tr>
      <w:tr w:rsidR="004B625B" w:rsidRPr="008A69B4" w14:paraId="6B220AEF" w14:textId="77777777" w:rsidTr="004B625B">
        <w:trPr>
          <w:trHeight w:val="438"/>
        </w:trPr>
        <w:tc>
          <w:tcPr>
            <w:tcW w:w="1414" w:type="dxa"/>
            <w:vAlign w:val="center"/>
          </w:tcPr>
          <w:p w14:paraId="7F55FD14" w14:textId="7C47C80C" w:rsidR="004B625B" w:rsidRPr="008A69B4" w:rsidRDefault="00291A6E" w:rsidP="004B625B">
            <w:pPr>
              <w:tabs>
                <w:tab w:val="left" w:pos="505"/>
              </w:tabs>
              <w:spacing w:after="0" w:line="240" w:lineRule="auto"/>
              <w:jc w:val="center"/>
              <w:rPr>
                <w:rFonts w:ascii="Arial" w:hAnsi="Arial" w:cs="Arial"/>
              </w:rPr>
            </w:pPr>
            <w:r>
              <w:rPr>
                <w:rFonts w:ascii="Arial" w:hAnsi="Arial" w:cs="Arial"/>
              </w:rPr>
              <w:t>5</w:t>
            </w:r>
          </w:p>
        </w:tc>
        <w:tc>
          <w:tcPr>
            <w:tcW w:w="1563" w:type="dxa"/>
          </w:tcPr>
          <w:p w14:paraId="20DAF0B6" w14:textId="3178FD58" w:rsidR="004B625B" w:rsidRDefault="004B625B" w:rsidP="004B625B">
            <w:pPr>
              <w:spacing w:after="0" w:line="240" w:lineRule="auto"/>
              <w:jc w:val="center"/>
              <w:rPr>
                <w:rFonts w:ascii="Arial" w:hAnsi="Arial" w:cs="Arial"/>
              </w:rPr>
            </w:pPr>
            <w:r>
              <w:rPr>
                <w:rFonts w:ascii="Arial" w:hAnsi="Arial" w:cs="Arial"/>
              </w:rPr>
              <w:t>1</w:t>
            </w:r>
          </w:p>
        </w:tc>
        <w:tc>
          <w:tcPr>
            <w:tcW w:w="5147" w:type="dxa"/>
            <w:tcBorders>
              <w:top w:val="single" w:sz="4" w:space="0" w:color="auto"/>
              <w:left w:val="nil"/>
              <w:bottom w:val="single" w:sz="4" w:space="0" w:color="auto"/>
              <w:right w:val="single" w:sz="4" w:space="0" w:color="auto"/>
            </w:tcBorders>
          </w:tcPr>
          <w:p w14:paraId="0A51471E" w14:textId="2B83A37B" w:rsidR="004B625B" w:rsidRPr="00607BDF" w:rsidRDefault="00C47890" w:rsidP="004B625B">
            <w:pPr>
              <w:spacing w:after="0" w:line="240" w:lineRule="auto"/>
              <w:rPr>
                <w:rFonts w:ascii="Arial" w:hAnsi="Arial" w:cs="Arial"/>
              </w:rPr>
            </w:pPr>
            <w:r w:rsidRPr="00C47890">
              <w:rPr>
                <w:rFonts w:ascii="Arial" w:hAnsi="Arial" w:cs="Arial"/>
              </w:rPr>
              <w:t xml:space="preserve">Escalera </w:t>
            </w:r>
            <w:r w:rsidR="004B625B" w:rsidRPr="004B625B">
              <w:rPr>
                <w:rFonts w:ascii="Arial" w:hAnsi="Arial" w:cs="Arial"/>
              </w:rPr>
              <w:t>larga de 3 mts con extensión</w:t>
            </w:r>
          </w:p>
        </w:tc>
      </w:tr>
      <w:tr w:rsidR="004B625B" w:rsidRPr="008A69B4" w14:paraId="1AC4934F" w14:textId="77777777" w:rsidTr="004B625B">
        <w:trPr>
          <w:trHeight w:val="438"/>
        </w:trPr>
        <w:tc>
          <w:tcPr>
            <w:tcW w:w="1414" w:type="dxa"/>
            <w:vAlign w:val="center"/>
          </w:tcPr>
          <w:p w14:paraId="28F65032" w14:textId="68D27A2E" w:rsidR="004B625B" w:rsidRPr="008A69B4" w:rsidRDefault="00291A6E" w:rsidP="004B625B">
            <w:pPr>
              <w:tabs>
                <w:tab w:val="left" w:pos="505"/>
              </w:tabs>
              <w:spacing w:after="0" w:line="240" w:lineRule="auto"/>
              <w:jc w:val="center"/>
              <w:rPr>
                <w:rFonts w:ascii="Arial" w:hAnsi="Arial" w:cs="Arial"/>
              </w:rPr>
            </w:pPr>
            <w:r>
              <w:rPr>
                <w:rFonts w:ascii="Arial" w:hAnsi="Arial" w:cs="Arial"/>
              </w:rPr>
              <w:t>6</w:t>
            </w:r>
          </w:p>
        </w:tc>
        <w:tc>
          <w:tcPr>
            <w:tcW w:w="1563" w:type="dxa"/>
          </w:tcPr>
          <w:p w14:paraId="0C6F5460" w14:textId="755765D2" w:rsidR="004B625B" w:rsidRPr="008A69B4" w:rsidRDefault="004B625B" w:rsidP="004B625B">
            <w:pPr>
              <w:spacing w:after="0" w:line="240" w:lineRule="auto"/>
              <w:jc w:val="center"/>
              <w:rPr>
                <w:rFonts w:ascii="Arial" w:hAnsi="Arial" w:cs="Arial"/>
              </w:rPr>
            </w:pPr>
            <w:r>
              <w:rPr>
                <w:rFonts w:ascii="Arial" w:hAnsi="Arial" w:cs="Arial"/>
              </w:rPr>
              <w:t>2</w:t>
            </w:r>
          </w:p>
        </w:tc>
        <w:tc>
          <w:tcPr>
            <w:tcW w:w="5147" w:type="dxa"/>
            <w:tcBorders>
              <w:top w:val="single" w:sz="4" w:space="0" w:color="auto"/>
              <w:left w:val="nil"/>
              <w:bottom w:val="single" w:sz="4" w:space="0" w:color="auto"/>
              <w:right w:val="single" w:sz="4" w:space="0" w:color="auto"/>
            </w:tcBorders>
          </w:tcPr>
          <w:p w14:paraId="2604A1EC" w14:textId="3813A15D" w:rsidR="004B625B" w:rsidRPr="008A69B4" w:rsidRDefault="00C47890" w:rsidP="004B625B">
            <w:pPr>
              <w:spacing w:after="0" w:line="240" w:lineRule="auto"/>
              <w:rPr>
                <w:rFonts w:ascii="Arial" w:hAnsi="Arial" w:cs="Arial"/>
              </w:rPr>
            </w:pPr>
            <w:r>
              <w:rPr>
                <w:rFonts w:ascii="Arial" w:hAnsi="Arial" w:cs="Arial"/>
                <w:sz w:val="19"/>
                <w:szCs w:val="19"/>
              </w:rPr>
              <w:t>D</w:t>
            </w:r>
            <w:r w:rsidR="004B625B" w:rsidRPr="00607BDF">
              <w:rPr>
                <w:rFonts w:ascii="Arial" w:hAnsi="Arial" w:cs="Arial"/>
                <w:sz w:val="19"/>
                <w:szCs w:val="19"/>
              </w:rPr>
              <w:t>iablos de carga</w:t>
            </w:r>
          </w:p>
        </w:tc>
      </w:tr>
      <w:tr w:rsidR="004B625B" w:rsidRPr="008A69B4" w14:paraId="59A09EDB" w14:textId="77777777" w:rsidTr="004B625B">
        <w:trPr>
          <w:trHeight w:val="438"/>
        </w:trPr>
        <w:tc>
          <w:tcPr>
            <w:tcW w:w="1414" w:type="dxa"/>
            <w:vAlign w:val="center"/>
          </w:tcPr>
          <w:p w14:paraId="447D6EE1" w14:textId="6DA6206F" w:rsidR="004B625B" w:rsidRPr="008A69B4" w:rsidRDefault="00291A6E" w:rsidP="004B625B">
            <w:pPr>
              <w:tabs>
                <w:tab w:val="left" w:pos="505"/>
              </w:tabs>
              <w:spacing w:after="0" w:line="240" w:lineRule="auto"/>
              <w:jc w:val="center"/>
              <w:rPr>
                <w:rFonts w:ascii="Arial" w:hAnsi="Arial" w:cs="Arial"/>
              </w:rPr>
            </w:pPr>
            <w:r>
              <w:rPr>
                <w:rFonts w:ascii="Arial" w:hAnsi="Arial" w:cs="Arial"/>
              </w:rPr>
              <w:t>7</w:t>
            </w:r>
          </w:p>
        </w:tc>
        <w:tc>
          <w:tcPr>
            <w:tcW w:w="1563" w:type="dxa"/>
          </w:tcPr>
          <w:p w14:paraId="1B1382EF" w14:textId="34EA2393" w:rsidR="004B625B" w:rsidRPr="008A69B4" w:rsidRDefault="004B625B" w:rsidP="004B625B">
            <w:pPr>
              <w:spacing w:after="0" w:line="240" w:lineRule="auto"/>
              <w:jc w:val="center"/>
              <w:rPr>
                <w:rFonts w:ascii="Arial" w:hAnsi="Arial" w:cs="Arial"/>
              </w:rPr>
            </w:pPr>
            <w:r>
              <w:rPr>
                <w:rFonts w:ascii="Arial" w:hAnsi="Arial" w:cs="Arial"/>
              </w:rPr>
              <w:t>1</w:t>
            </w:r>
          </w:p>
        </w:tc>
        <w:tc>
          <w:tcPr>
            <w:tcW w:w="5147" w:type="dxa"/>
            <w:tcBorders>
              <w:top w:val="single" w:sz="4" w:space="0" w:color="auto"/>
              <w:left w:val="nil"/>
              <w:bottom w:val="single" w:sz="4" w:space="0" w:color="auto"/>
              <w:right w:val="single" w:sz="4" w:space="0" w:color="auto"/>
            </w:tcBorders>
          </w:tcPr>
          <w:p w14:paraId="5692D274" w14:textId="4C089D8F" w:rsidR="004B625B" w:rsidRPr="008A69B4" w:rsidRDefault="004B625B" w:rsidP="004B625B">
            <w:pPr>
              <w:spacing w:after="0" w:line="240" w:lineRule="auto"/>
              <w:rPr>
                <w:rFonts w:ascii="Arial" w:hAnsi="Arial" w:cs="Arial"/>
              </w:rPr>
            </w:pPr>
            <w:r w:rsidRPr="00607BDF">
              <w:rPr>
                <w:rFonts w:ascii="Arial" w:hAnsi="Arial" w:cs="Arial"/>
                <w:sz w:val="19"/>
                <w:szCs w:val="19"/>
              </w:rPr>
              <w:t>Karcher Hidro lavadora 1 hp</w:t>
            </w:r>
          </w:p>
        </w:tc>
      </w:tr>
      <w:tr w:rsidR="004B625B" w:rsidRPr="008A69B4" w14:paraId="1758E4A6" w14:textId="77777777" w:rsidTr="004B625B">
        <w:trPr>
          <w:trHeight w:val="438"/>
        </w:trPr>
        <w:tc>
          <w:tcPr>
            <w:tcW w:w="1414" w:type="dxa"/>
            <w:vAlign w:val="center"/>
          </w:tcPr>
          <w:p w14:paraId="3FC11320" w14:textId="1937277B" w:rsidR="004B625B" w:rsidRPr="008A69B4" w:rsidRDefault="00291A6E" w:rsidP="004B625B">
            <w:pPr>
              <w:tabs>
                <w:tab w:val="left" w:pos="505"/>
              </w:tabs>
              <w:spacing w:after="0" w:line="240" w:lineRule="auto"/>
              <w:jc w:val="center"/>
              <w:rPr>
                <w:rFonts w:ascii="Arial" w:hAnsi="Arial" w:cs="Arial"/>
              </w:rPr>
            </w:pPr>
            <w:r>
              <w:rPr>
                <w:rFonts w:ascii="Arial" w:hAnsi="Arial" w:cs="Arial"/>
              </w:rPr>
              <w:t>8</w:t>
            </w:r>
          </w:p>
        </w:tc>
        <w:tc>
          <w:tcPr>
            <w:tcW w:w="1563" w:type="dxa"/>
          </w:tcPr>
          <w:p w14:paraId="6D078FC2" w14:textId="156382AA" w:rsidR="004B625B" w:rsidRPr="008A69B4" w:rsidRDefault="004B625B" w:rsidP="004B625B">
            <w:pPr>
              <w:spacing w:after="0" w:line="240" w:lineRule="auto"/>
              <w:jc w:val="center"/>
              <w:rPr>
                <w:rFonts w:ascii="Arial" w:hAnsi="Arial" w:cs="Arial"/>
              </w:rPr>
            </w:pPr>
            <w:r>
              <w:rPr>
                <w:rFonts w:ascii="Arial" w:hAnsi="Arial" w:cs="Arial"/>
              </w:rPr>
              <w:t>2</w:t>
            </w:r>
          </w:p>
        </w:tc>
        <w:tc>
          <w:tcPr>
            <w:tcW w:w="5147" w:type="dxa"/>
            <w:tcBorders>
              <w:top w:val="single" w:sz="4" w:space="0" w:color="auto"/>
              <w:left w:val="nil"/>
              <w:bottom w:val="single" w:sz="4" w:space="0" w:color="auto"/>
              <w:right w:val="single" w:sz="4" w:space="0" w:color="auto"/>
            </w:tcBorders>
          </w:tcPr>
          <w:p w14:paraId="5622FD36" w14:textId="0870384E" w:rsidR="004B625B" w:rsidRPr="008A69B4" w:rsidRDefault="00C47890" w:rsidP="004B625B">
            <w:pPr>
              <w:spacing w:after="0" w:line="240" w:lineRule="auto"/>
              <w:rPr>
                <w:rFonts w:ascii="Arial" w:hAnsi="Arial" w:cs="Arial"/>
              </w:rPr>
            </w:pPr>
            <w:r>
              <w:rPr>
                <w:rFonts w:ascii="Arial" w:hAnsi="Arial" w:cs="Arial"/>
                <w:sz w:val="19"/>
                <w:szCs w:val="19"/>
              </w:rPr>
              <w:t>B</w:t>
            </w:r>
            <w:r w:rsidR="004B625B" w:rsidRPr="00607BDF">
              <w:rPr>
                <w:rFonts w:ascii="Arial" w:hAnsi="Arial" w:cs="Arial"/>
                <w:sz w:val="19"/>
                <w:szCs w:val="19"/>
              </w:rPr>
              <w:t>ombas aspersores para sanitización con liquido desinfectante Covid.</w:t>
            </w:r>
          </w:p>
        </w:tc>
      </w:tr>
      <w:tr w:rsidR="00A0044E" w:rsidRPr="008A69B4" w14:paraId="1958AFD7" w14:textId="77777777" w:rsidTr="004B625B">
        <w:trPr>
          <w:trHeight w:val="438"/>
        </w:trPr>
        <w:tc>
          <w:tcPr>
            <w:tcW w:w="1414" w:type="dxa"/>
            <w:vAlign w:val="center"/>
          </w:tcPr>
          <w:p w14:paraId="6D64C6C0" w14:textId="7A5E9C1A" w:rsidR="00A0044E" w:rsidRDefault="00A0044E" w:rsidP="004B625B">
            <w:pPr>
              <w:tabs>
                <w:tab w:val="left" w:pos="505"/>
              </w:tabs>
              <w:spacing w:after="0" w:line="240" w:lineRule="auto"/>
              <w:jc w:val="center"/>
              <w:rPr>
                <w:rFonts w:ascii="Arial" w:hAnsi="Arial" w:cs="Arial"/>
              </w:rPr>
            </w:pPr>
            <w:r>
              <w:rPr>
                <w:rFonts w:ascii="Arial" w:hAnsi="Arial" w:cs="Arial"/>
              </w:rPr>
              <w:lastRenderedPageBreak/>
              <w:t>9</w:t>
            </w:r>
          </w:p>
        </w:tc>
        <w:tc>
          <w:tcPr>
            <w:tcW w:w="1563" w:type="dxa"/>
          </w:tcPr>
          <w:p w14:paraId="4E29ACD5" w14:textId="1A9778D9" w:rsidR="00A0044E" w:rsidRDefault="00A0044E" w:rsidP="004B625B">
            <w:pPr>
              <w:spacing w:after="0" w:line="240" w:lineRule="auto"/>
              <w:jc w:val="center"/>
              <w:rPr>
                <w:rFonts w:ascii="Arial" w:hAnsi="Arial" w:cs="Arial"/>
              </w:rPr>
            </w:pPr>
            <w:r>
              <w:rPr>
                <w:rFonts w:ascii="Arial" w:hAnsi="Arial" w:cs="Arial"/>
              </w:rPr>
              <w:t>2</w:t>
            </w:r>
          </w:p>
        </w:tc>
        <w:tc>
          <w:tcPr>
            <w:tcW w:w="5147" w:type="dxa"/>
            <w:tcBorders>
              <w:top w:val="single" w:sz="4" w:space="0" w:color="auto"/>
              <w:left w:val="nil"/>
              <w:bottom w:val="single" w:sz="4" w:space="0" w:color="auto"/>
              <w:right w:val="single" w:sz="4" w:space="0" w:color="auto"/>
            </w:tcBorders>
          </w:tcPr>
          <w:p w14:paraId="2FD8559A" w14:textId="5EEBBDD4" w:rsidR="00A0044E" w:rsidRDefault="00A0044E" w:rsidP="004B625B">
            <w:pPr>
              <w:spacing w:after="0" w:line="240" w:lineRule="auto"/>
              <w:rPr>
                <w:rFonts w:ascii="Arial" w:hAnsi="Arial" w:cs="Arial"/>
                <w:sz w:val="19"/>
                <w:szCs w:val="19"/>
              </w:rPr>
            </w:pPr>
            <w:r>
              <w:rPr>
                <w:rFonts w:ascii="Arial" w:hAnsi="Arial" w:cs="Arial"/>
                <w:sz w:val="19"/>
                <w:szCs w:val="19"/>
              </w:rPr>
              <w:t>Dos pulidoras para pisos</w:t>
            </w:r>
          </w:p>
        </w:tc>
      </w:tr>
    </w:tbl>
    <w:p w14:paraId="52718AE1" w14:textId="77777777" w:rsidR="00F57EEC" w:rsidRPr="001155A4" w:rsidRDefault="00F57EEC" w:rsidP="009C0EFC">
      <w:pPr>
        <w:tabs>
          <w:tab w:val="left" w:pos="-720"/>
        </w:tabs>
        <w:suppressAutoHyphens/>
        <w:spacing w:after="0" w:line="240" w:lineRule="auto"/>
        <w:ind w:left="567" w:hanging="567"/>
        <w:jc w:val="both"/>
        <w:rPr>
          <w:rFonts w:ascii="Arial" w:hAnsi="Arial" w:cs="Arial"/>
          <w:iCs/>
          <w:spacing w:val="-3"/>
        </w:rPr>
      </w:pPr>
    </w:p>
    <w:p w14:paraId="6F9139E2" w14:textId="6FFA7DAE" w:rsidR="000F4FDD" w:rsidRDefault="00C44022" w:rsidP="009C0EFC">
      <w:pPr>
        <w:spacing w:after="0" w:line="240" w:lineRule="auto"/>
        <w:ind w:left="567"/>
        <w:jc w:val="both"/>
        <w:rPr>
          <w:rFonts w:ascii="Arial" w:hAnsi="Arial" w:cs="Arial"/>
          <w:bCs/>
        </w:rPr>
      </w:pPr>
      <w:r w:rsidRPr="00C44022">
        <w:rPr>
          <w:rFonts w:ascii="Arial" w:hAnsi="Arial" w:cs="Arial"/>
          <w:bCs/>
        </w:rPr>
        <w:t xml:space="preserve">El equipo asignado deberá permanecer en las instalaciones de la </w:t>
      </w:r>
      <w:r w:rsidR="00B2306A">
        <w:rPr>
          <w:rFonts w:ascii="Arial" w:hAnsi="Arial" w:cs="Arial"/>
          <w:bCs/>
        </w:rPr>
        <w:t>Sala Regional</w:t>
      </w:r>
      <w:r w:rsidRPr="00C44022">
        <w:rPr>
          <w:rFonts w:ascii="Arial" w:hAnsi="Arial" w:cs="Arial"/>
          <w:bCs/>
        </w:rPr>
        <w:t xml:space="preserve"> en la cantidad solicitada y durante la vigencia del contrato. El prestador del servicio se obliga a mantener el equipo </w:t>
      </w:r>
      <w:r w:rsidR="00BA3B0E" w:rsidRPr="001155A4">
        <w:rPr>
          <w:rFonts w:ascii="Arial" w:hAnsi="Arial" w:cs="Arial"/>
          <w:bCs/>
        </w:rPr>
        <w:t>en buen estado</w:t>
      </w:r>
      <w:r w:rsidR="00D90167">
        <w:rPr>
          <w:rFonts w:ascii="Arial" w:hAnsi="Arial" w:cs="Arial"/>
          <w:bCs/>
        </w:rPr>
        <w:t>,</w:t>
      </w:r>
      <w:r w:rsidR="00BA3B0E">
        <w:rPr>
          <w:rFonts w:ascii="Arial" w:hAnsi="Arial" w:cs="Arial"/>
          <w:bCs/>
        </w:rPr>
        <w:t xml:space="preserve"> </w:t>
      </w:r>
      <w:r w:rsidRPr="00C44022">
        <w:rPr>
          <w:rFonts w:ascii="Arial" w:hAnsi="Arial" w:cs="Arial"/>
          <w:bCs/>
        </w:rPr>
        <w:t>funcionando</w:t>
      </w:r>
      <w:r w:rsidR="00BA3B0E" w:rsidRPr="00BA3B0E">
        <w:rPr>
          <w:rFonts w:ascii="Arial" w:hAnsi="Arial" w:cs="Arial"/>
          <w:bCs/>
        </w:rPr>
        <w:t xml:space="preserve"> </w:t>
      </w:r>
      <w:r w:rsidR="00BA3B0E" w:rsidRPr="001155A4">
        <w:rPr>
          <w:rFonts w:ascii="Arial" w:hAnsi="Arial" w:cs="Arial"/>
          <w:bCs/>
        </w:rPr>
        <w:t>satisfactoriamente</w:t>
      </w:r>
      <w:r w:rsidR="00D90167">
        <w:rPr>
          <w:rFonts w:ascii="Arial" w:hAnsi="Arial" w:cs="Arial"/>
          <w:bCs/>
        </w:rPr>
        <w:t xml:space="preserve"> </w:t>
      </w:r>
      <w:r w:rsidRPr="00C44022">
        <w:rPr>
          <w:rFonts w:ascii="Arial" w:hAnsi="Arial" w:cs="Arial"/>
          <w:bCs/>
        </w:rPr>
        <w:t xml:space="preserve">y fijo en </w:t>
      </w:r>
      <w:r w:rsidR="00D90167">
        <w:rPr>
          <w:rFonts w:ascii="Arial" w:hAnsi="Arial" w:cs="Arial"/>
          <w:bCs/>
        </w:rPr>
        <w:t>las instalaciones de la Sala Regional</w:t>
      </w:r>
      <w:r w:rsidRPr="00C44022">
        <w:rPr>
          <w:rFonts w:ascii="Arial" w:hAnsi="Arial" w:cs="Arial"/>
          <w:bCs/>
        </w:rPr>
        <w:t>. Los mantenimientos preventivos y/o correctivos del equipo de cada inmueble estarán a cargo del prestador del servicio.</w:t>
      </w:r>
    </w:p>
    <w:p w14:paraId="739C5628" w14:textId="77777777" w:rsidR="007412C1" w:rsidRDefault="007412C1" w:rsidP="009C0EFC">
      <w:pPr>
        <w:spacing w:after="0" w:line="240" w:lineRule="auto"/>
        <w:ind w:left="567"/>
        <w:jc w:val="both"/>
        <w:rPr>
          <w:rFonts w:ascii="Arial" w:hAnsi="Arial" w:cs="Arial"/>
          <w:bCs/>
        </w:rPr>
      </w:pPr>
    </w:p>
    <w:p w14:paraId="4E49233F" w14:textId="5B4E1A5B" w:rsidR="00603EBB" w:rsidRPr="003B2792" w:rsidRDefault="007412C1" w:rsidP="009C0EFC">
      <w:pPr>
        <w:numPr>
          <w:ilvl w:val="12"/>
          <w:numId w:val="0"/>
        </w:numPr>
        <w:spacing w:after="0" w:line="240" w:lineRule="auto"/>
        <w:ind w:left="567"/>
        <w:jc w:val="both"/>
        <w:outlineLvl w:val="0"/>
        <w:rPr>
          <w:rFonts w:ascii="Arial" w:hAnsi="Arial" w:cs="Arial"/>
        </w:rPr>
      </w:pPr>
      <w:r>
        <w:rPr>
          <w:rFonts w:ascii="Arial" w:hAnsi="Arial" w:cs="Arial"/>
          <w:bCs/>
        </w:rPr>
        <w:t>E</w:t>
      </w:r>
      <w:r w:rsidRPr="001155A4">
        <w:rPr>
          <w:rFonts w:ascii="Arial" w:hAnsi="Arial" w:cs="Arial"/>
          <w:bCs/>
        </w:rPr>
        <w:t>n el supuesto de que presenten descompostura</w:t>
      </w:r>
      <w:r>
        <w:rPr>
          <w:rFonts w:ascii="Arial" w:hAnsi="Arial" w:cs="Arial"/>
          <w:bCs/>
        </w:rPr>
        <w:t>,</w:t>
      </w:r>
      <w:r w:rsidRPr="001155A4">
        <w:rPr>
          <w:rFonts w:ascii="Arial" w:hAnsi="Arial" w:cs="Arial"/>
          <w:bCs/>
        </w:rPr>
        <w:t xml:space="preserve"> falla </w:t>
      </w:r>
      <w:r>
        <w:rPr>
          <w:rFonts w:ascii="Arial" w:hAnsi="Arial" w:cs="Arial"/>
          <w:bCs/>
        </w:rPr>
        <w:t xml:space="preserve">o </w:t>
      </w:r>
      <w:r w:rsidRPr="001155A4">
        <w:rPr>
          <w:rFonts w:ascii="Arial" w:hAnsi="Arial" w:cs="Arial"/>
        </w:rPr>
        <w:t xml:space="preserve">deterioro grave </w:t>
      </w:r>
      <w:r w:rsidRPr="001155A4">
        <w:rPr>
          <w:rFonts w:ascii="Arial" w:hAnsi="Arial" w:cs="Arial"/>
          <w:bCs/>
        </w:rPr>
        <w:t xml:space="preserve">durante la vigencia del contrato que formalice, </w:t>
      </w:r>
      <w:r w:rsidRPr="003B2792">
        <w:rPr>
          <w:rFonts w:ascii="Arial" w:hAnsi="Arial" w:cs="Arial"/>
          <w:bCs/>
        </w:rPr>
        <w:t xml:space="preserve">el equipo deberá ser sustituido, a más tardar dentro de los 3 días hábiles siguientes al aviso generado por </w:t>
      </w:r>
      <w:r w:rsidR="00603EBB" w:rsidRPr="003B2792">
        <w:rPr>
          <w:rFonts w:ascii="Arial" w:hAnsi="Arial" w:cs="Arial"/>
          <w:bCs/>
        </w:rPr>
        <w:t>la Delegación Administrativa d</w:t>
      </w:r>
      <w:r w:rsidRPr="003B2792">
        <w:rPr>
          <w:rFonts w:ascii="Arial" w:hAnsi="Arial" w:cs="Arial"/>
          <w:bCs/>
        </w:rPr>
        <w:t xml:space="preserve">el Tribunal Electoral del Poder Judicial de la Federación. </w:t>
      </w:r>
      <w:r w:rsidR="00603EBB" w:rsidRPr="003B2792">
        <w:rPr>
          <w:rFonts w:ascii="Arial" w:hAnsi="Arial" w:cs="Arial"/>
          <w:bCs/>
        </w:rPr>
        <w:t>E</w:t>
      </w:r>
      <w:r w:rsidR="00603EBB" w:rsidRPr="003B2792">
        <w:rPr>
          <w:rFonts w:ascii="Arial" w:hAnsi="Arial" w:cs="Arial"/>
        </w:rPr>
        <w:t>l equipo sustituto deberá ser de las mismas características</w:t>
      </w:r>
      <w:r w:rsidR="00D9489F" w:rsidRPr="003B2792">
        <w:rPr>
          <w:rFonts w:ascii="Arial" w:hAnsi="Arial" w:cs="Arial"/>
        </w:rPr>
        <w:t xml:space="preserve"> o superiores</w:t>
      </w:r>
      <w:r w:rsidR="00603EBB" w:rsidRPr="003B2792">
        <w:rPr>
          <w:rFonts w:ascii="Arial" w:hAnsi="Arial" w:cs="Arial"/>
        </w:rPr>
        <w:t>.</w:t>
      </w:r>
    </w:p>
    <w:p w14:paraId="44F1E2BE" w14:textId="77777777" w:rsidR="000F4FDD" w:rsidRPr="003B2792" w:rsidRDefault="000F4FDD" w:rsidP="009C0EFC">
      <w:pPr>
        <w:spacing w:after="0" w:line="240" w:lineRule="auto"/>
        <w:ind w:left="567"/>
        <w:jc w:val="both"/>
        <w:rPr>
          <w:rFonts w:ascii="Arial" w:hAnsi="Arial" w:cs="Arial"/>
          <w:bCs/>
        </w:rPr>
      </w:pPr>
    </w:p>
    <w:p w14:paraId="47ABF98F" w14:textId="6B29EE17" w:rsidR="008E7368" w:rsidRPr="001155A4" w:rsidRDefault="008E7368" w:rsidP="009C0EFC">
      <w:pPr>
        <w:spacing w:after="0" w:line="240" w:lineRule="auto"/>
        <w:ind w:left="567"/>
        <w:jc w:val="both"/>
        <w:rPr>
          <w:rFonts w:ascii="Arial" w:hAnsi="Arial" w:cs="Arial"/>
          <w:bCs/>
        </w:rPr>
      </w:pPr>
      <w:r w:rsidRPr="003B2792">
        <w:rPr>
          <w:rFonts w:ascii="Arial" w:hAnsi="Arial" w:cs="Arial"/>
          <w:bCs/>
        </w:rPr>
        <w:t>El equipo se resguardará desde el inicio y hasta la conclusión de la relación contractual en los espacios de l</w:t>
      </w:r>
      <w:r w:rsidR="00233282" w:rsidRPr="003B2792">
        <w:rPr>
          <w:rFonts w:ascii="Arial" w:hAnsi="Arial" w:cs="Arial"/>
          <w:bCs/>
        </w:rPr>
        <w:t>a</w:t>
      </w:r>
      <w:r w:rsidRPr="003B2792">
        <w:rPr>
          <w:rFonts w:ascii="Arial" w:hAnsi="Arial" w:cs="Arial"/>
          <w:bCs/>
        </w:rPr>
        <w:t xml:space="preserve"> </w:t>
      </w:r>
      <w:r w:rsidR="00233282" w:rsidRPr="003B2792">
        <w:rPr>
          <w:rFonts w:ascii="Arial" w:hAnsi="Arial" w:cs="Arial"/>
          <w:bCs/>
        </w:rPr>
        <w:t>S</w:t>
      </w:r>
      <w:r w:rsidRPr="003B2792">
        <w:rPr>
          <w:rFonts w:ascii="Arial" w:hAnsi="Arial" w:cs="Arial"/>
          <w:bCs/>
        </w:rPr>
        <w:t xml:space="preserve">ala </w:t>
      </w:r>
      <w:r w:rsidR="00EA711E" w:rsidRPr="003B2792">
        <w:rPr>
          <w:rFonts w:ascii="Arial" w:hAnsi="Arial" w:cs="Arial"/>
          <w:bCs/>
        </w:rPr>
        <w:t xml:space="preserve">Regional </w:t>
      </w:r>
      <w:r w:rsidRPr="003B2792">
        <w:rPr>
          <w:rFonts w:ascii="Arial" w:hAnsi="Arial" w:cs="Arial"/>
          <w:bCs/>
        </w:rPr>
        <w:t>de</w:t>
      </w:r>
      <w:r w:rsidR="001155A4" w:rsidRPr="003B2792">
        <w:rPr>
          <w:rFonts w:ascii="Arial" w:hAnsi="Arial" w:cs="Arial"/>
          <w:bCs/>
        </w:rPr>
        <w:t>l Tribunal Electoral del Poder Judicial de la Federación</w:t>
      </w:r>
      <w:r w:rsidRPr="003B2792">
        <w:rPr>
          <w:rFonts w:ascii="Arial" w:hAnsi="Arial" w:cs="Arial"/>
          <w:bCs/>
        </w:rPr>
        <w:t>.</w:t>
      </w:r>
      <w:r w:rsidR="00EA711E" w:rsidRPr="003B2792">
        <w:rPr>
          <w:rFonts w:ascii="Arial" w:hAnsi="Arial" w:cs="Arial"/>
          <w:bCs/>
        </w:rPr>
        <w:t xml:space="preserve"> </w:t>
      </w:r>
      <w:r w:rsidRPr="003B2792">
        <w:rPr>
          <w:rFonts w:ascii="Arial" w:hAnsi="Arial" w:cs="Arial"/>
          <w:bCs/>
        </w:rPr>
        <w:t>Todo el equipo deberá traer consigo un Vale de Resguardo en dos tantos, en donde deberá especificarse:</w:t>
      </w:r>
    </w:p>
    <w:p w14:paraId="2B91B06D" w14:textId="77777777" w:rsidR="008E7368" w:rsidRPr="001155A4" w:rsidRDefault="008E7368" w:rsidP="009C0EFC">
      <w:pPr>
        <w:spacing w:after="0" w:line="240" w:lineRule="auto"/>
        <w:ind w:left="567"/>
        <w:jc w:val="both"/>
        <w:rPr>
          <w:rFonts w:ascii="Arial" w:hAnsi="Arial" w:cs="Arial"/>
          <w:bCs/>
        </w:rPr>
      </w:pPr>
    </w:p>
    <w:p w14:paraId="0F2A1866"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Logotipo.</w:t>
      </w:r>
    </w:p>
    <w:p w14:paraId="5CF6A984"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Razón social.</w:t>
      </w:r>
    </w:p>
    <w:p w14:paraId="7DD20A16"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Tipo de equipo. </w:t>
      </w:r>
    </w:p>
    <w:p w14:paraId="7DD9E5B9"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Modelo.</w:t>
      </w:r>
    </w:p>
    <w:p w14:paraId="2B4EF49A"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Marca.</w:t>
      </w:r>
    </w:p>
    <w:p w14:paraId="0F0A7E4E"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Numero de inventario. </w:t>
      </w:r>
    </w:p>
    <w:p w14:paraId="209C3F51" w14:textId="77777777"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Accesorios.</w:t>
      </w:r>
    </w:p>
    <w:p w14:paraId="2535DD1F" w14:textId="4DE0C75D" w:rsidR="008E7368" w:rsidRPr="005B133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Nombre y firma de la persona responsable de resguardo por </w:t>
      </w:r>
      <w:r w:rsidR="001155A4" w:rsidRPr="005B1334">
        <w:rPr>
          <w:rFonts w:ascii="Arial" w:hAnsi="Arial" w:cs="Arial"/>
          <w:bCs/>
        </w:rPr>
        <w:t>el prestador del servicio</w:t>
      </w:r>
      <w:r w:rsidRPr="001155A4">
        <w:rPr>
          <w:rFonts w:ascii="Arial" w:hAnsi="Arial" w:cs="Arial"/>
          <w:bCs/>
        </w:rPr>
        <w:t>.</w:t>
      </w:r>
    </w:p>
    <w:p w14:paraId="1E70A7CF" w14:textId="1603432E" w:rsidR="008E7368" w:rsidRPr="001155A4" w:rsidRDefault="008E7368" w:rsidP="009C0EFC">
      <w:pPr>
        <w:numPr>
          <w:ilvl w:val="1"/>
          <w:numId w:val="7"/>
        </w:numPr>
        <w:autoSpaceDE w:val="0"/>
        <w:autoSpaceDN w:val="0"/>
        <w:adjustRightInd w:val="0"/>
        <w:spacing w:after="0" w:line="240" w:lineRule="auto"/>
        <w:ind w:left="993" w:hanging="426"/>
        <w:contextualSpacing/>
        <w:jc w:val="both"/>
        <w:rPr>
          <w:rFonts w:ascii="Arial" w:hAnsi="Arial" w:cs="Arial"/>
          <w:bCs/>
        </w:rPr>
      </w:pPr>
      <w:r w:rsidRPr="001155A4">
        <w:rPr>
          <w:rFonts w:ascii="Arial" w:hAnsi="Arial" w:cs="Arial"/>
          <w:bCs/>
        </w:rPr>
        <w:t xml:space="preserve">Nombre y firma del personal responsable designado por </w:t>
      </w:r>
      <w:r w:rsidR="001155A4" w:rsidRPr="005B1334">
        <w:rPr>
          <w:rFonts w:ascii="Arial" w:hAnsi="Arial" w:cs="Arial"/>
          <w:bCs/>
        </w:rPr>
        <w:t>el Tribunal Electoral del Poder Judicial de la Federación</w:t>
      </w:r>
      <w:r w:rsidRPr="001155A4">
        <w:rPr>
          <w:rFonts w:ascii="Arial" w:hAnsi="Arial" w:cs="Arial"/>
          <w:bCs/>
        </w:rPr>
        <w:t>.</w:t>
      </w:r>
    </w:p>
    <w:p w14:paraId="0732A2E9" w14:textId="77777777" w:rsidR="007878ED" w:rsidRDefault="007878ED" w:rsidP="009C0EFC">
      <w:pPr>
        <w:spacing w:after="0" w:line="240" w:lineRule="auto"/>
        <w:ind w:left="709"/>
        <w:jc w:val="both"/>
        <w:rPr>
          <w:rFonts w:ascii="Arial" w:eastAsia="Times New Roman" w:hAnsi="Arial" w:cs="Arial"/>
          <w:lang w:eastAsia="es-ES"/>
        </w:rPr>
      </w:pPr>
    </w:p>
    <w:p w14:paraId="1EE8E4CF" w14:textId="2ACC4A42" w:rsidR="008E7368" w:rsidRPr="001155A4" w:rsidRDefault="005D7F5C" w:rsidP="009C0EFC">
      <w:pPr>
        <w:spacing w:after="0" w:line="240" w:lineRule="auto"/>
        <w:ind w:left="567"/>
        <w:jc w:val="both"/>
        <w:rPr>
          <w:rFonts w:ascii="Arial" w:eastAsia="Times New Roman" w:hAnsi="Arial" w:cs="Arial"/>
          <w:lang w:eastAsia="es-ES"/>
        </w:rPr>
      </w:pPr>
      <w:r>
        <w:rPr>
          <w:rFonts w:ascii="Arial" w:eastAsia="Times New Roman" w:hAnsi="Arial" w:cs="Arial"/>
          <w:lang w:eastAsia="es-ES"/>
        </w:rPr>
        <w:t xml:space="preserve">La Delegación Administrativa de la Sala Regional </w:t>
      </w:r>
      <w:r w:rsidR="008E7368" w:rsidRPr="001155A4">
        <w:rPr>
          <w:rFonts w:ascii="Arial" w:eastAsia="Times New Roman" w:hAnsi="Arial" w:cs="Arial"/>
          <w:lang w:eastAsia="es-ES"/>
        </w:rPr>
        <w:t xml:space="preserve">proporcionará un lugar dentro de sus instalaciones para la guarda de </w:t>
      </w:r>
      <w:r w:rsidR="00761035">
        <w:rPr>
          <w:rFonts w:ascii="Arial" w:eastAsia="Times New Roman" w:hAnsi="Arial" w:cs="Arial"/>
          <w:lang w:eastAsia="es-ES"/>
        </w:rPr>
        <w:t>los equipos</w:t>
      </w:r>
      <w:r w:rsidR="008E7368" w:rsidRPr="001155A4">
        <w:rPr>
          <w:rFonts w:ascii="Arial" w:eastAsia="Times New Roman" w:hAnsi="Arial" w:cs="Arial"/>
          <w:lang w:eastAsia="es-ES"/>
        </w:rPr>
        <w:t xml:space="preserve"> y demás utensilios, </w:t>
      </w:r>
      <w:r>
        <w:rPr>
          <w:rFonts w:ascii="Arial" w:eastAsia="Times New Roman" w:hAnsi="Arial" w:cs="Arial"/>
          <w:lang w:eastAsia="es-ES"/>
        </w:rPr>
        <w:t xml:space="preserve">en todo caso, </w:t>
      </w:r>
      <w:r w:rsidR="001155A4" w:rsidRPr="007878ED">
        <w:rPr>
          <w:rFonts w:ascii="Arial" w:eastAsia="Times New Roman" w:hAnsi="Arial" w:cs="Arial"/>
          <w:lang w:eastAsia="es-ES"/>
        </w:rPr>
        <w:t>el Tribunal Electoral del Poder Judicial de la Federación</w:t>
      </w:r>
      <w:r w:rsidR="008E7368" w:rsidRPr="001155A4">
        <w:rPr>
          <w:rFonts w:ascii="Arial" w:eastAsia="Times New Roman" w:hAnsi="Arial" w:cs="Arial"/>
          <w:lang w:eastAsia="es-ES"/>
        </w:rPr>
        <w:t xml:space="preserve"> no será responsable de las pérdidas o del deterioro total o parcial que sufra durante la guarda, así como cuando sean utilizados por su personal. </w:t>
      </w:r>
    </w:p>
    <w:p w14:paraId="0ADD09B1" w14:textId="77777777" w:rsidR="008E7368" w:rsidRPr="001155A4" w:rsidRDefault="008E7368" w:rsidP="009C0EFC">
      <w:pPr>
        <w:spacing w:after="0" w:line="240" w:lineRule="auto"/>
        <w:ind w:left="426"/>
        <w:contextualSpacing/>
        <w:jc w:val="both"/>
        <w:rPr>
          <w:rFonts w:ascii="Arial" w:eastAsia="Times New Roman" w:hAnsi="Arial" w:cs="Arial"/>
          <w:b/>
          <w:bCs/>
          <w:lang w:eastAsia="es-ES"/>
        </w:rPr>
      </w:pPr>
    </w:p>
    <w:p w14:paraId="3721C899" w14:textId="4D55BA34" w:rsidR="008E7368" w:rsidRPr="001155A4" w:rsidRDefault="006F26BB" w:rsidP="009C0EFC">
      <w:pPr>
        <w:spacing w:after="0" w:line="240" w:lineRule="auto"/>
        <w:ind w:left="567" w:hanging="567"/>
        <w:contextualSpacing/>
        <w:jc w:val="both"/>
        <w:rPr>
          <w:rFonts w:ascii="Arial" w:eastAsia="Times New Roman" w:hAnsi="Arial" w:cs="Arial"/>
          <w:b/>
          <w:bCs/>
          <w:lang w:eastAsia="es-ES"/>
        </w:rPr>
      </w:pPr>
      <w:r>
        <w:rPr>
          <w:rFonts w:ascii="Arial" w:eastAsia="Times New Roman" w:hAnsi="Arial" w:cs="Arial"/>
          <w:b/>
          <w:bCs/>
          <w:lang w:eastAsia="es-ES"/>
        </w:rPr>
        <w:t>19</w:t>
      </w:r>
      <w:r w:rsidR="00417A18" w:rsidRPr="00370446">
        <w:rPr>
          <w:rFonts w:ascii="Arial" w:eastAsia="Times New Roman" w:hAnsi="Arial" w:cs="Arial"/>
          <w:b/>
          <w:bCs/>
          <w:lang w:eastAsia="es-ES"/>
        </w:rPr>
        <w:t>.</w:t>
      </w:r>
      <w:r w:rsidR="00417A18" w:rsidRPr="00370446">
        <w:rPr>
          <w:rFonts w:ascii="Arial" w:eastAsia="Times New Roman" w:hAnsi="Arial" w:cs="Arial"/>
          <w:b/>
          <w:bCs/>
          <w:lang w:eastAsia="es-ES"/>
        </w:rPr>
        <w:tab/>
      </w:r>
      <w:r w:rsidR="008E7368" w:rsidRPr="00370446">
        <w:rPr>
          <w:rFonts w:ascii="Arial" w:eastAsia="Times New Roman" w:hAnsi="Arial" w:cs="Arial"/>
          <w:b/>
          <w:bCs/>
          <w:lang w:eastAsia="es-ES"/>
        </w:rPr>
        <w:t>CONDICIONES ECONÓMICAS.</w:t>
      </w:r>
    </w:p>
    <w:p w14:paraId="03035C7C" w14:textId="77777777" w:rsidR="007878ED" w:rsidRDefault="007878ED" w:rsidP="009C0EFC">
      <w:pPr>
        <w:spacing w:after="0" w:line="240" w:lineRule="auto"/>
        <w:ind w:left="567"/>
        <w:jc w:val="both"/>
        <w:rPr>
          <w:rFonts w:ascii="Arial" w:hAnsi="Arial" w:cs="Arial"/>
        </w:rPr>
      </w:pPr>
    </w:p>
    <w:p w14:paraId="25CE8372" w14:textId="14467390" w:rsidR="000F2015" w:rsidRDefault="008E7368" w:rsidP="009C0EFC">
      <w:pPr>
        <w:spacing w:after="0" w:line="240" w:lineRule="auto"/>
        <w:ind w:left="567"/>
        <w:jc w:val="both"/>
        <w:rPr>
          <w:rFonts w:ascii="Arial" w:hAnsi="Arial" w:cs="Arial"/>
        </w:rPr>
      </w:pPr>
      <w:r w:rsidRPr="001155A4">
        <w:rPr>
          <w:rFonts w:ascii="Arial" w:hAnsi="Arial" w:cs="Arial"/>
        </w:rPr>
        <w:t xml:space="preserve">Los precios cotizados serán fijos durante la vigencia del contrato, por lo que </w:t>
      </w:r>
      <w:r w:rsidRPr="00E51AC3">
        <w:rPr>
          <w:rFonts w:ascii="Arial" w:hAnsi="Arial" w:cs="Arial"/>
        </w:rPr>
        <w:t>no habrá ajustes que impliquen variación de precios y cualquier cambio que implique otorgar condiciones ventajosas al</w:t>
      </w:r>
      <w:r w:rsidRPr="001155A4">
        <w:rPr>
          <w:rFonts w:ascii="Arial" w:hAnsi="Arial" w:cs="Arial"/>
        </w:rPr>
        <w:t xml:space="preserve"> </w:t>
      </w:r>
      <w:r w:rsidR="007878ED">
        <w:rPr>
          <w:rFonts w:ascii="Arial" w:hAnsi="Arial" w:cs="Arial"/>
        </w:rPr>
        <w:t>prestador de servicios</w:t>
      </w:r>
      <w:r w:rsidRPr="001155A4">
        <w:rPr>
          <w:rFonts w:ascii="Arial" w:hAnsi="Arial" w:cs="Arial"/>
        </w:rPr>
        <w:t xml:space="preserve">, por ende, será de la exclusiva competencia de los participantes la determinación de salarios que paguen </w:t>
      </w:r>
      <w:r w:rsidRPr="001155A4">
        <w:rPr>
          <w:rFonts w:ascii="Arial" w:hAnsi="Arial" w:cs="Arial"/>
        </w:rPr>
        <w:lastRenderedPageBreak/>
        <w:t>a su personal</w:t>
      </w:r>
      <w:r w:rsidR="008F7B23">
        <w:rPr>
          <w:rFonts w:ascii="Arial" w:hAnsi="Arial" w:cs="Arial"/>
        </w:rPr>
        <w:t xml:space="preserve">, considerando para ello </w:t>
      </w:r>
      <w:r w:rsidR="0057198E">
        <w:rPr>
          <w:rFonts w:ascii="Arial" w:hAnsi="Arial" w:cs="Arial"/>
        </w:rPr>
        <w:t>el aumento al salario mínimo que corresponda a la zona</w:t>
      </w:r>
      <w:r w:rsidR="00993B7B">
        <w:rPr>
          <w:rFonts w:ascii="Arial" w:hAnsi="Arial" w:cs="Arial"/>
        </w:rPr>
        <w:t>.</w:t>
      </w:r>
    </w:p>
    <w:p w14:paraId="26196A1A" w14:textId="5027E6CF" w:rsidR="008E7368" w:rsidRPr="001155A4" w:rsidRDefault="008E7368" w:rsidP="009C0EFC">
      <w:pPr>
        <w:spacing w:after="0" w:line="240" w:lineRule="auto"/>
        <w:ind w:left="567"/>
        <w:jc w:val="both"/>
        <w:rPr>
          <w:rFonts w:ascii="Arial" w:hAnsi="Arial" w:cs="Arial"/>
        </w:rPr>
      </w:pPr>
      <w:r w:rsidRPr="001155A4">
        <w:rPr>
          <w:rFonts w:ascii="Arial" w:hAnsi="Arial" w:cs="Arial"/>
        </w:rPr>
        <w:t xml:space="preserve"> </w:t>
      </w:r>
    </w:p>
    <w:p w14:paraId="2ED30762" w14:textId="77777777" w:rsidR="004A547C" w:rsidRDefault="008E7368" w:rsidP="004A547C">
      <w:pPr>
        <w:spacing w:after="0" w:line="240" w:lineRule="auto"/>
        <w:ind w:left="567"/>
        <w:jc w:val="both"/>
        <w:rPr>
          <w:rFonts w:ascii="Arial" w:hAnsi="Arial" w:cs="Arial"/>
        </w:rPr>
      </w:pPr>
      <w:r w:rsidRPr="001155A4">
        <w:rPr>
          <w:rFonts w:ascii="Arial" w:hAnsi="Arial" w:cs="Arial"/>
        </w:rPr>
        <w:t>El participante en su propuesta económica deberá presentar en forma detallada la integración del costo por turno ofertado, que incluya todos los conceptos derivados de las obligaciones laborales</w:t>
      </w:r>
      <w:r w:rsidR="00FC1057">
        <w:rPr>
          <w:rFonts w:ascii="Arial" w:hAnsi="Arial" w:cs="Arial"/>
        </w:rPr>
        <w:t>,</w:t>
      </w:r>
      <w:r w:rsidRPr="001155A4">
        <w:rPr>
          <w:rFonts w:ascii="Arial" w:hAnsi="Arial" w:cs="Arial"/>
        </w:rPr>
        <w:t xml:space="preserve"> sociales </w:t>
      </w:r>
      <w:r w:rsidR="00FC1057" w:rsidRPr="009F1EB8">
        <w:rPr>
          <w:rFonts w:ascii="Arial" w:hAnsi="Arial" w:cs="Arial"/>
        </w:rPr>
        <w:t>y fiscales a su cargo.</w:t>
      </w:r>
    </w:p>
    <w:p w14:paraId="540DBC30" w14:textId="77777777" w:rsidR="004A547C" w:rsidRDefault="004A547C" w:rsidP="004A547C">
      <w:pPr>
        <w:spacing w:after="0" w:line="240" w:lineRule="auto"/>
        <w:ind w:left="567"/>
        <w:jc w:val="both"/>
        <w:rPr>
          <w:rFonts w:ascii="Arial" w:hAnsi="Arial" w:cs="Arial"/>
        </w:rPr>
      </w:pPr>
    </w:p>
    <w:p w14:paraId="5E9BCAB8" w14:textId="20401D72" w:rsidR="004A547C" w:rsidRPr="009F1EB8" w:rsidRDefault="004A547C" w:rsidP="004A547C">
      <w:pPr>
        <w:spacing w:after="0" w:line="240" w:lineRule="auto"/>
        <w:ind w:left="567"/>
        <w:jc w:val="both"/>
        <w:rPr>
          <w:rFonts w:ascii="Arial" w:hAnsi="Arial" w:cs="Arial"/>
        </w:rPr>
      </w:pPr>
      <w:r w:rsidRPr="009F1EB8">
        <w:rPr>
          <w:rFonts w:ascii="Arial" w:hAnsi="Arial" w:cs="Arial"/>
        </w:rPr>
        <w:t xml:space="preserve">El costo de los turnos deberá cubrir el servicio de limpieza, así como los materiales y equipo necesario para llevar a cabo el mismo, por lo que la propuesta económica, deberá considerar la relación de materiales y equipo señalados en este </w:t>
      </w:r>
      <w:r>
        <w:rPr>
          <w:rFonts w:ascii="Arial" w:hAnsi="Arial" w:cs="Arial"/>
        </w:rPr>
        <w:t>a</w:t>
      </w:r>
      <w:r w:rsidRPr="009F1EB8">
        <w:rPr>
          <w:rFonts w:ascii="Arial" w:hAnsi="Arial" w:cs="Arial"/>
        </w:rPr>
        <w:t xml:space="preserve">nexo </w:t>
      </w:r>
      <w:r>
        <w:rPr>
          <w:rFonts w:ascii="Arial" w:hAnsi="Arial" w:cs="Arial"/>
        </w:rPr>
        <w:t>t</w:t>
      </w:r>
      <w:r w:rsidRPr="009F1EB8">
        <w:rPr>
          <w:rFonts w:ascii="Arial" w:hAnsi="Arial" w:cs="Arial"/>
        </w:rPr>
        <w:t>écnico.</w:t>
      </w:r>
    </w:p>
    <w:p w14:paraId="2F1C666F" w14:textId="77777777" w:rsidR="008E7368" w:rsidRPr="001155A4" w:rsidRDefault="008E7368" w:rsidP="009C0EFC">
      <w:pPr>
        <w:spacing w:after="0" w:line="240" w:lineRule="auto"/>
        <w:ind w:left="567"/>
        <w:jc w:val="both"/>
        <w:rPr>
          <w:rFonts w:ascii="Arial" w:hAnsi="Arial" w:cs="Arial"/>
        </w:rPr>
      </w:pPr>
    </w:p>
    <w:p w14:paraId="4791A76E" w14:textId="2BC23626" w:rsidR="00E51F64" w:rsidRDefault="007878ED" w:rsidP="009C0EFC">
      <w:pPr>
        <w:spacing w:after="0" w:line="240" w:lineRule="auto"/>
        <w:ind w:left="567"/>
        <w:jc w:val="both"/>
        <w:rPr>
          <w:rFonts w:ascii="Arial" w:hAnsi="Arial" w:cs="Arial"/>
        </w:rPr>
      </w:pPr>
      <w:r w:rsidRPr="007878ED">
        <w:rPr>
          <w:rFonts w:ascii="Arial" w:hAnsi="Arial" w:cs="Arial"/>
        </w:rPr>
        <w:t>E</w:t>
      </w:r>
      <w:r w:rsidR="001155A4" w:rsidRPr="007878ED">
        <w:rPr>
          <w:rFonts w:ascii="Arial" w:hAnsi="Arial" w:cs="Arial"/>
        </w:rPr>
        <w:t>l Tribunal Electoral del Poder Judicial de la Federación</w:t>
      </w:r>
      <w:r w:rsidR="008E7368" w:rsidRPr="001155A4">
        <w:rPr>
          <w:rFonts w:ascii="Arial" w:hAnsi="Arial" w:cs="Arial"/>
        </w:rPr>
        <w:t xml:space="preserve"> únicamente pagará el precio por turno ofertado de los servicios contratados, por lo que toda determinación salarial, así como los factores externos corresponderá a los licitantes evaluarlas para la presentación de su propuesta económica.</w:t>
      </w:r>
    </w:p>
    <w:p w14:paraId="20ED9799" w14:textId="55DD8233" w:rsidR="00E51F64" w:rsidRDefault="00E51F64" w:rsidP="009C0EFC">
      <w:pPr>
        <w:spacing w:after="0" w:line="240" w:lineRule="auto"/>
        <w:ind w:left="567"/>
        <w:jc w:val="both"/>
        <w:rPr>
          <w:rFonts w:ascii="Arial" w:hAnsi="Arial" w:cs="Arial"/>
        </w:rPr>
      </w:pPr>
    </w:p>
    <w:p w14:paraId="63C6DDA1" w14:textId="4DCEF101" w:rsidR="008E7368" w:rsidRPr="001155A4" w:rsidRDefault="00752B9F" w:rsidP="009C0EFC">
      <w:pPr>
        <w:spacing w:after="0" w:line="240" w:lineRule="auto"/>
        <w:ind w:left="567" w:hanging="567"/>
        <w:contextualSpacing/>
        <w:jc w:val="both"/>
        <w:rPr>
          <w:rFonts w:ascii="Arial" w:eastAsia="Times New Roman" w:hAnsi="Arial" w:cs="Arial"/>
          <w:b/>
          <w:bCs/>
          <w:lang w:eastAsia="es-ES"/>
        </w:rPr>
      </w:pPr>
      <w:r w:rsidRPr="00370446">
        <w:rPr>
          <w:rFonts w:ascii="Arial" w:eastAsia="Times New Roman" w:hAnsi="Arial" w:cs="Arial"/>
          <w:b/>
          <w:bCs/>
          <w:lang w:eastAsia="es-ES"/>
        </w:rPr>
        <w:t>2</w:t>
      </w:r>
      <w:r w:rsidR="006F26BB">
        <w:rPr>
          <w:rFonts w:ascii="Arial" w:eastAsia="Times New Roman" w:hAnsi="Arial" w:cs="Arial"/>
          <w:b/>
          <w:bCs/>
          <w:lang w:eastAsia="es-ES"/>
        </w:rPr>
        <w:t>0</w:t>
      </w:r>
      <w:r w:rsidR="00417A18" w:rsidRPr="00370446">
        <w:rPr>
          <w:rFonts w:ascii="Arial" w:eastAsia="Times New Roman" w:hAnsi="Arial" w:cs="Arial"/>
          <w:b/>
          <w:bCs/>
          <w:lang w:eastAsia="es-ES"/>
        </w:rPr>
        <w:t>.</w:t>
      </w:r>
      <w:r w:rsidR="00417A18" w:rsidRPr="00370446">
        <w:rPr>
          <w:rFonts w:ascii="Arial" w:eastAsia="Times New Roman" w:hAnsi="Arial" w:cs="Arial"/>
          <w:b/>
          <w:bCs/>
          <w:lang w:eastAsia="es-ES"/>
        </w:rPr>
        <w:tab/>
      </w:r>
      <w:r w:rsidR="008E7368" w:rsidRPr="00370446">
        <w:rPr>
          <w:rFonts w:ascii="Arial" w:eastAsia="Times New Roman" w:hAnsi="Arial" w:cs="Arial"/>
          <w:b/>
          <w:bCs/>
          <w:lang w:eastAsia="es-ES"/>
        </w:rPr>
        <w:t>FORMA DE PAGO.</w:t>
      </w:r>
    </w:p>
    <w:p w14:paraId="0E17D98D" w14:textId="77777777" w:rsidR="007878ED" w:rsidRDefault="007878ED" w:rsidP="009C0EFC">
      <w:pPr>
        <w:spacing w:after="0" w:line="240" w:lineRule="auto"/>
        <w:ind w:left="567"/>
        <w:jc w:val="both"/>
        <w:rPr>
          <w:rFonts w:ascii="Arial" w:hAnsi="Arial" w:cs="Arial"/>
          <w:color w:val="000000"/>
        </w:rPr>
      </w:pPr>
    </w:p>
    <w:p w14:paraId="5F315ED3" w14:textId="6C433A12" w:rsidR="008E7368" w:rsidRPr="003B2792" w:rsidRDefault="008E7368" w:rsidP="009C0EFC">
      <w:pPr>
        <w:spacing w:after="0" w:line="240" w:lineRule="auto"/>
        <w:ind w:left="567"/>
        <w:jc w:val="both"/>
        <w:rPr>
          <w:rFonts w:ascii="Arial" w:hAnsi="Arial" w:cs="Arial"/>
          <w:color w:val="000000"/>
        </w:rPr>
      </w:pPr>
      <w:r w:rsidRPr="003B2792">
        <w:rPr>
          <w:rFonts w:ascii="Arial" w:hAnsi="Arial" w:cs="Arial"/>
          <w:color w:val="000000"/>
        </w:rPr>
        <w:t xml:space="preserve">Los pagos se realizarán a favor del </w:t>
      </w:r>
      <w:r w:rsidR="00AC3E0D" w:rsidRPr="003B2792">
        <w:rPr>
          <w:rFonts w:ascii="Arial" w:hAnsi="Arial" w:cs="Arial"/>
          <w:color w:val="000000"/>
        </w:rPr>
        <w:t xml:space="preserve">prestador del servicio </w:t>
      </w:r>
      <w:r w:rsidRPr="003B2792">
        <w:rPr>
          <w:rFonts w:ascii="Arial" w:hAnsi="Arial" w:cs="Arial"/>
          <w:color w:val="000000"/>
        </w:rPr>
        <w:t xml:space="preserve">de forma mensual por servicios devengados, dentro de los 15 días hábiles posteriores al término de cada mes previa presentación de la facturación correspondiente </w:t>
      </w:r>
      <w:r w:rsidR="00AC3E0D" w:rsidRPr="003B2792">
        <w:rPr>
          <w:rFonts w:ascii="Arial" w:hAnsi="Arial" w:cs="Arial"/>
          <w:color w:val="000000"/>
        </w:rPr>
        <w:t>a</w:t>
      </w:r>
      <w:r w:rsidRPr="003B2792">
        <w:rPr>
          <w:rFonts w:ascii="Arial" w:hAnsi="Arial" w:cs="Arial"/>
          <w:color w:val="000000"/>
        </w:rPr>
        <w:t xml:space="preserve"> Sala </w:t>
      </w:r>
      <w:r w:rsidR="00057008" w:rsidRPr="003B2792">
        <w:rPr>
          <w:rFonts w:ascii="Arial" w:hAnsi="Arial" w:cs="Arial"/>
          <w:color w:val="000000"/>
        </w:rPr>
        <w:t xml:space="preserve">Regional </w:t>
      </w:r>
      <w:r w:rsidRPr="003B2792">
        <w:rPr>
          <w:rFonts w:ascii="Arial" w:hAnsi="Arial" w:cs="Arial"/>
          <w:color w:val="000000"/>
        </w:rPr>
        <w:t>del Tribunal Electoral</w:t>
      </w:r>
      <w:r w:rsidR="00AC3E0D" w:rsidRPr="003B2792">
        <w:rPr>
          <w:rFonts w:ascii="Arial" w:hAnsi="Arial" w:cs="Arial"/>
          <w:color w:val="000000"/>
        </w:rPr>
        <w:t xml:space="preserve"> del Poder Judicial de la Federación</w:t>
      </w:r>
      <w:r w:rsidRPr="003B2792">
        <w:rPr>
          <w:rFonts w:ascii="Arial" w:hAnsi="Arial" w:cs="Arial"/>
          <w:color w:val="000000"/>
        </w:rPr>
        <w:t xml:space="preserve">, las cuales deberán cumplir con los requisitos fiscales y administrativos vigentes, incluyendo la descripción completa del servicio, el número de turnos laborados, el mes de que se trate y el monto total a pagar. </w:t>
      </w:r>
    </w:p>
    <w:p w14:paraId="040FAFBB" w14:textId="77777777" w:rsidR="008E7368" w:rsidRPr="003B2792" w:rsidRDefault="008E7368" w:rsidP="009C0EFC">
      <w:pPr>
        <w:spacing w:after="0" w:line="240" w:lineRule="auto"/>
        <w:ind w:left="567"/>
        <w:jc w:val="both"/>
        <w:rPr>
          <w:rFonts w:ascii="Arial" w:hAnsi="Arial" w:cs="Arial"/>
          <w:color w:val="000000"/>
        </w:rPr>
      </w:pPr>
    </w:p>
    <w:p w14:paraId="68D53BB3" w14:textId="2099C269" w:rsidR="008E7368" w:rsidRDefault="008E7368" w:rsidP="009C0EFC">
      <w:pPr>
        <w:spacing w:after="0" w:line="240" w:lineRule="auto"/>
        <w:ind w:left="567"/>
        <w:jc w:val="both"/>
        <w:rPr>
          <w:rFonts w:ascii="Arial" w:hAnsi="Arial" w:cs="Arial"/>
          <w:color w:val="000000"/>
        </w:rPr>
      </w:pPr>
      <w:r w:rsidRPr="003B2792">
        <w:rPr>
          <w:rFonts w:ascii="Arial" w:hAnsi="Arial" w:cs="Arial"/>
          <w:color w:val="000000"/>
        </w:rPr>
        <w:t xml:space="preserve">En el caso de que el comprobante fiscal digital por Internet (CFDI´S) entregado por </w:t>
      </w:r>
      <w:r w:rsidR="005409AF" w:rsidRPr="003B2792">
        <w:rPr>
          <w:rFonts w:ascii="Arial" w:hAnsi="Arial" w:cs="Arial"/>
          <w:color w:val="000000"/>
        </w:rPr>
        <w:t>el prestador del servicio</w:t>
      </w:r>
      <w:r w:rsidRPr="003B2792">
        <w:rPr>
          <w:rFonts w:ascii="Arial" w:hAnsi="Arial" w:cs="Arial"/>
          <w:color w:val="000000"/>
        </w:rPr>
        <w:t xml:space="preserve"> para su trámite de pago, no coincidan con los conceptos, además de las especificaciones del servicio o que, en su caso, presenten errores o deficiencias, </w:t>
      </w:r>
      <w:r w:rsidR="00057008" w:rsidRPr="003B2792">
        <w:rPr>
          <w:rFonts w:ascii="Arial" w:hAnsi="Arial" w:cs="Arial"/>
          <w:color w:val="000000"/>
        </w:rPr>
        <w:t>la Delegación Administrativa de la Sala Regional</w:t>
      </w:r>
      <w:r w:rsidR="00FC7349" w:rsidRPr="003B2792">
        <w:rPr>
          <w:rFonts w:ascii="Arial" w:hAnsi="Arial" w:cs="Arial"/>
          <w:color w:val="000000"/>
        </w:rPr>
        <w:t xml:space="preserve">, </w:t>
      </w:r>
      <w:r w:rsidRPr="003B2792">
        <w:rPr>
          <w:rFonts w:ascii="Arial" w:hAnsi="Arial" w:cs="Arial"/>
          <w:color w:val="000000"/>
        </w:rPr>
        <w:t>dentro de los tres (3) días hábiles siguientes a la fecha de su recepción, indicará por escrito o correo electrónico a</w:t>
      </w:r>
      <w:r w:rsidR="00FC7349" w:rsidRPr="003B2792">
        <w:rPr>
          <w:rFonts w:ascii="Arial" w:hAnsi="Arial" w:cs="Arial"/>
          <w:color w:val="000000"/>
        </w:rPr>
        <w:t xml:space="preserve">l prestador del servicio </w:t>
      </w:r>
      <w:r w:rsidRPr="003B2792">
        <w:rPr>
          <w:rFonts w:ascii="Arial" w:hAnsi="Arial" w:cs="Arial"/>
          <w:color w:val="000000"/>
        </w:rPr>
        <w:t>las deficiencias que deberá corregir.</w:t>
      </w:r>
    </w:p>
    <w:p w14:paraId="45C3E786" w14:textId="0795CE0F" w:rsidR="008F2137" w:rsidRDefault="008F2137" w:rsidP="009C0EFC">
      <w:pPr>
        <w:spacing w:after="0" w:line="240" w:lineRule="auto"/>
        <w:ind w:left="567"/>
        <w:jc w:val="both"/>
        <w:rPr>
          <w:rFonts w:ascii="Arial" w:hAnsi="Arial" w:cs="Arial"/>
          <w:color w:val="000000"/>
        </w:rPr>
      </w:pPr>
    </w:p>
    <w:p w14:paraId="190EC8C7" w14:textId="1E851781" w:rsidR="008F2137" w:rsidRPr="003B2792" w:rsidRDefault="008F2137" w:rsidP="009C0EFC">
      <w:pPr>
        <w:spacing w:after="0" w:line="240" w:lineRule="auto"/>
        <w:ind w:left="567"/>
        <w:jc w:val="both"/>
        <w:rPr>
          <w:rFonts w:ascii="Arial" w:hAnsi="Arial" w:cs="Arial"/>
          <w:color w:val="000000"/>
        </w:rPr>
      </w:pPr>
      <w:r>
        <w:rPr>
          <w:rFonts w:ascii="Arial" w:hAnsi="Arial" w:cs="Arial"/>
          <w:color w:val="000000"/>
        </w:rPr>
        <w:t xml:space="preserve">El método de pago que deberá realizar la delegación Administr5ativa será por transferencia, para ello el proveedor </w:t>
      </w:r>
      <w:r w:rsidR="007A6DF9">
        <w:rPr>
          <w:rFonts w:ascii="Arial" w:hAnsi="Arial" w:cs="Arial"/>
          <w:color w:val="000000"/>
        </w:rPr>
        <w:t>deberá mandar</w:t>
      </w:r>
      <w:r>
        <w:rPr>
          <w:rFonts w:ascii="Arial" w:hAnsi="Arial" w:cs="Arial"/>
          <w:color w:val="000000"/>
        </w:rPr>
        <w:t xml:space="preserve"> una carta con los datos fiscales y así mismo poner este concepto en la factura que ampare sus servicios </w:t>
      </w:r>
      <w:r w:rsidR="007A6DF9">
        <w:rPr>
          <w:rFonts w:ascii="Arial" w:hAnsi="Arial" w:cs="Arial"/>
          <w:color w:val="000000"/>
        </w:rPr>
        <w:t>de acuerdo con</w:t>
      </w:r>
      <w:r>
        <w:rPr>
          <w:rFonts w:ascii="Arial" w:hAnsi="Arial" w:cs="Arial"/>
          <w:color w:val="000000"/>
        </w:rPr>
        <w:t xml:space="preserve"> su propuesta técnica económica.</w:t>
      </w:r>
    </w:p>
    <w:p w14:paraId="5639EB62" w14:textId="0707F974" w:rsidR="00EA4694" w:rsidRPr="003B2792" w:rsidRDefault="00EA4694" w:rsidP="009C0EFC">
      <w:pPr>
        <w:tabs>
          <w:tab w:val="left" w:pos="-720"/>
        </w:tabs>
        <w:suppressAutoHyphens/>
        <w:spacing w:after="0" w:line="240" w:lineRule="auto"/>
        <w:ind w:left="567" w:hanging="567"/>
        <w:jc w:val="both"/>
        <w:rPr>
          <w:rFonts w:ascii="Arial" w:hAnsi="Arial" w:cs="Arial"/>
          <w:iCs/>
          <w:spacing w:val="-3"/>
        </w:rPr>
      </w:pPr>
    </w:p>
    <w:p w14:paraId="7E24BB7F" w14:textId="0E99EE82" w:rsidR="007B75FA" w:rsidRPr="003B2792" w:rsidRDefault="00752B9F" w:rsidP="009C0EFC">
      <w:pPr>
        <w:spacing w:after="0" w:line="240" w:lineRule="auto"/>
        <w:ind w:left="567" w:hanging="567"/>
        <w:contextualSpacing/>
        <w:jc w:val="both"/>
        <w:rPr>
          <w:rFonts w:ascii="Arial" w:eastAsia="Times New Roman" w:hAnsi="Arial" w:cs="Arial"/>
          <w:b/>
          <w:bCs/>
          <w:lang w:eastAsia="es-ES"/>
        </w:rPr>
      </w:pPr>
      <w:r w:rsidRPr="003B2792">
        <w:rPr>
          <w:rFonts w:ascii="Arial" w:eastAsia="Times New Roman" w:hAnsi="Arial" w:cs="Arial"/>
          <w:b/>
          <w:bCs/>
          <w:lang w:eastAsia="es-ES"/>
        </w:rPr>
        <w:t>2</w:t>
      </w:r>
      <w:r w:rsidR="006F26BB" w:rsidRPr="003B2792">
        <w:rPr>
          <w:rFonts w:ascii="Arial" w:eastAsia="Times New Roman" w:hAnsi="Arial" w:cs="Arial"/>
          <w:b/>
          <w:bCs/>
          <w:lang w:eastAsia="es-ES"/>
        </w:rPr>
        <w:t>1</w:t>
      </w:r>
      <w:r w:rsidR="00417A18" w:rsidRPr="003B2792">
        <w:rPr>
          <w:rFonts w:ascii="Arial" w:eastAsia="Times New Roman" w:hAnsi="Arial" w:cs="Arial"/>
          <w:b/>
          <w:bCs/>
          <w:lang w:eastAsia="es-ES"/>
        </w:rPr>
        <w:t>.</w:t>
      </w:r>
      <w:r w:rsidR="00417A18" w:rsidRPr="003B2792">
        <w:rPr>
          <w:rFonts w:ascii="Arial" w:eastAsia="Times New Roman" w:hAnsi="Arial" w:cs="Arial"/>
          <w:b/>
          <w:bCs/>
          <w:lang w:eastAsia="es-ES"/>
        </w:rPr>
        <w:tab/>
      </w:r>
      <w:r w:rsidR="007B75FA" w:rsidRPr="003B2792">
        <w:rPr>
          <w:rFonts w:ascii="Arial" w:eastAsia="Times New Roman" w:hAnsi="Arial" w:cs="Arial"/>
          <w:b/>
          <w:bCs/>
          <w:lang w:eastAsia="es-ES"/>
        </w:rPr>
        <w:t>PÓLIZA DE RESPONSABILIDAD CIVIL.</w:t>
      </w:r>
    </w:p>
    <w:p w14:paraId="6239F996" w14:textId="77777777" w:rsidR="007B75FA" w:rsidRPr="003B2792" w:rsidRDefault="007B75FA" w:rsidP="009C0EFC">
      <w:pPr>
        <w:spacing w:after="0" w:line="240" w:lineRule="auto"/>
        <w:ind w:left="567"/>
        <w:jc w:val="both"/>
        <w:rPr>
          <w:rFonts w:ascii="Arial" w:hAnsi="Arial" w:cs="Arial"/>
          <w:bCs/>
        </w:rPr>
      </w:pPr>
    </w:p>
    <w:p w14:paraId="6A9FCD7D" w14:textId="73CC6D46" w:rsidR="00927561" w:rsidRDefault="00665C57" w:rsidP="009C0EFC">
      <w:pPr>
        <w:spacing w:after="0" w:line="240" w:lineRule="auto"/>
        <w:ind w:left="567"/>
        <w:jc w:val="both"/>
        <w:rPr>
          <w:rFonts w:ascii="Arial" w:hAnsi="Arial" w:cs="Arial"/>
          <w:bCs/>
        </w:rPr>
      </w:pPr>
      <w:r w:rsidRPr="00665C57">
        <w:rPr>
          <w:rFonts w:ascii="Arial" w:hAnsi="Arial" w:cs="Arial"/>
          <w:bCs/>
        </w:rPr>
        <w:t xml:space="preserve">El prestador del servicio será ante las autoridades el único responsable por el buen desempeño del personal especializado, así como de las eventualidades (accidentes o siniestros) que se susciten con motivo del servicio prestado y responderá por los daños y perjuicios que pudieran originarse con motivo de cualquier siniestro </w:t>
      </w:r>
      <w:r w:rsidRPr="00665C57">
        <w:rPr>
          <w:rFonts w:ascii="Arial" w:hAnsi="Arial" w:cs="Arial"/>
          <w:bCs/>
        </w:rPr>
        <w:lastRenderedPageBreak/>
        <w:t>ocasionado por este, ya sea de manera intencional, por negligencia o por el inadecuado manejo de los materiales de aseo y equipos con que se realice el servicio contratado.</w:t>
      </w:r>
    </w:p>
    <w:p w14:paraId="0489058D" w14:textId="77777777" w:rsidR="00665C57" w:rsidRPr="003B2792" w:rsidRDefault="00665C57" w:rsidP="009C0EFC">
      <w:pPr>
        <w:spacing w:after="0" w:line="240" w:lineRule="auto"/>
        <w:ind w:left="567"/>
        <w:jc w:val="both"/>
        <w:rPr>
          <w:rFonts w:ascii="Arial" w:eastAsia="Times New Roman" w:hAnsi="Arial" w:cs="Arial"/>
          <w:lang w:eastAsia="es-ES"/>
        </w:rPr>
      </w:pPr>
    </w:p>
    <w:p w14:paraId="54F3F533" w14:textId="32BA5E56" w:rsidR="009C0CD4" w:rsidRPr="003B2792" w:rsidRDefault="00927561" w:rsidP="009C0EFC">
      <w:pPr>
        <w:spacing w:after="0" w:line="240" w:lineRule="auto"/>
        <w:ind w:left="567"/>
        <w:jc w:val="both"/>
        <w:rPr>
          <w:rFonts w:ascii="Arial" w:eastAsia="Times New Roman" w:hAnsi="Arial" w:cs="Arial"/>
          <w:lang w:eastAsia="es-ES"/>
        </w:rPr>
      </w:pPr>
      <w:r w:rsidRPr="003B2792">
        <w:rPr>
          <w:rFonts w:ascii="Arial" w:eastAsia="Times New Roman" w:hAnsi="Arial" w:cs="Arial"/>
          <w:lang w:eastAsia="es-ES"/>
        </w:rPr>
        <w:t>Para efecto de lo anterior</w:t>
      </w:r>
      <w:r w:rsidR="007B75FA" w:rsidRPr="003B2792">
        <w:rPr>
          <w:rFonts w:ascii="Arial" w:eastAsia="Times New Roman" w:hAnsi="Arial" w:cs="Arial"/>
          <w:lang w:eastAsia="es-ES"/>
        </w:rPr>
        <w:t xml:space="preserve">, </w:t>
      </w:r>
      <w:r w:rsidRPr="003B2792">
        <w:rPr>
          <w:rFonts w:ascii="Arial" w:eastAsia="Times New Roman" w:hAnsi="Arial" w:cs="Arial"/>
          <w:lang w:eastAsia="es-ES"/>
        </w:rPr>
        <w:t xml:space="preserve">el prestador del servicio </w:t>
      </w:r>
      <w:r w:rsidR="007B75FA" w:rsidRPr="003B2792">
        <w:rPr>
          <w:rFonts w:ascii="Arial" w:eastAsia="Times New Roman" w:hAnsi="Arial" w:cs="Arial"/>
          <w:lang w:eastAsia="es-ES"/>
        </w:rPr>
        <w:t xml:space="preserve">entregará a favor de </w:t>
      </w:r>
      <w:r w:rsidR="00B106A9" w:rsidRPr="003B2792">
        <w:rPr>
          <w:rFonts w:ascii="Arial" w:eastAsia="Times New Roman" w:hAnsi="Arial" w:cs="Arial"/>
          <w:lang w:eastAsia="es-ES"/>
        </w:rPr>
        <w:t>la</w:t>
      </w:r>
      <w:r w:rsidR="007B75FA" w:rsidRPr="003B2792">
        <w:rPr>
          <w:rFonts w:ascii="Arial" w:eastAsia="Times New Roman" w:hAnsi="Arial" w:cs="Arial"/>
          <w:lang w:eastAsia="es-ES"/>
        </w:rPr>
        <w:t xml:space="preserve"> Sala </w:t>
      </w:r>
      <w:r w:rsidR="001829D0" w:rsidRPr="003B2792">
        <w:rPr>
          <w:rFonts w:ascii="Arial" w:eastAsia="Times New Roman" w:hAnsi="Arial" w:cs="Arial"/>
          <w:lang w:eastAsia="es-ES"/>
        </w:rPr>
        <w:t xml:space="preserve">Regional </w:t>
      </w:r>
      <w:r w:rsidR="007B75FA" w:rsidRPr="003B2792">
        <w:rPr>
          <w:rFonts w:ascii="Arial" w:eastAsia="Times New Roman" w:hAnsi="Arial" w:cs="Arial"/>
          <w:lang w:eastAsia="es-ES"/>
        </w:rPr>
        <w:t xml:space="preserve">del Tribunal Electoral del Poder Judicial de la Federación, dentro de los cinco días hábiles posteriores a la fecha de inicio de la vigencia del contrato que al efecto se formalicen, Póliza de Seguro de Responsabilidad Civil que garantice los daños y perjuicios que su personal pudiera ocasionar, por una suma equivalente al 10% (diez por ciento) del monto total de cada contrato sin comprender el Impuesto al Valor Agregado, misma que deberá estar vigente durante el período de contratación. </w:t>
      </w:r>
    </w:p>
    <w:p w14:paraId="1A675FE3" w14:textId="77777777" w:rsidR="009C0CD4" w:rsidRPr="003B2792" w:rsidRDefault="009C0CD4" w:rsidP="009C0EFC">
      <w:pPr>
        <w:spacing w:after="0" w:line="240" w:lineRule="auto"/>
        <w:ind w:left="567"/>
        <w:jc w:val="both"/>
        <w:rPr>
          <w:rFonts w:ascii="Arial" w:eastAsia="Times New Roman" w:hAnsi="Arial" w:cs="Arial"/>
          <w:lang w:eastAsia="es-ES"/>
        </w:rPr>
      </w:pPr>
    </w:p>
    <w:p w14:paraId="6528D278" w14:textId="673043A3" w:rsidR="007B75FA" w:rsidRPr="003B2792" w:rsidRDefault="007B75FA" w:rsidP="009C0EFC">
      <w:pPr>
        <w:spacing w:after="0" w:line="240" w:lineRule="auto"/>
        <w:ind w:left="567"/>
        <w:jc w:val="both"/>
        <w:rPr>
          <w:rFonts w:ascii="Arial" w:eastAsia="Times New Roman" w:hAnsi="Arial" w:cs="Arial"/>
          <w:lang w:eastAsia="es-ES"/>
        </w:rPr>
      </w:pPr>
      <w:r w:rsidRPr="003B2792">
        <w:rPr>
          <w:rFonts w:ascii="Arial" w:eastAsia="Times New Roman" w:hAnsi="Arial" w:cs="Arial"/>
          <w:lang w:eastAsia="es-ES"/>
        </w:rPr>
        <w:t>Dicha póliza deberá ser expedida por una compañía aseguradora mexicana, legalmente constituida, en la que se designará al Tribunal Electoral del Poder Judicial de la Federación y a sus empleados como terceros beneficiarios y deberá contar con renovación automática durante la vigencia del contrato y sus ampliaciones.</w:t>
      </w:r>
    </w:p>
    <w:p w14:paraId="6A1F43C5" w14:textId="77777777" w:rsidR="007B75FA" w:rsidRPr="003B2792" w:rsidRDefault="007B75FA" w:rsidP="009C0EFC">
      <w:pPr>
        <w:spacing w:after="0" w:line="240" w:lineRule="auto"/>
        <w:ind w:left="567"/>
        <w:contextualSpacing/>
        <w:jc w:val="both"/>
        <w:rPr>
          <w:rFonts w:ascii="Arial" w:eastAsia="Times New Roman" w:hAnsi="Arial" w:cs="Arial"/>
          <w:lang w:eastAsia="es-ES"/>
        </w:rPr>
      </w:pPr>
    </w:p>
    <w:p w14:paraId="4C77D846" w14:textId="225F1B10" w:rsidR="007B75FA" w:rsidRPr="003B2792" w:rsidRDefault="007B75FA" w:rsidP="009C0EFC">
      <w:pPr>
        <w:spacing w:after="0" w:line="240" w:lineRule="auto"/>
        <w:ind w:left="567"/>
        <w:jc w:val="both"/>
        <w:rPr>
          <w:rFonts w:ascii="Arial" w:eastAsia="Times New Roman" w:hAnsi="Arial" w:cs="Arial"/>
          <w:lang w:eastAsia="es-ES"/>
        </w:rPr>
      </w:pPr>
      <w:r w:rsidRPr="003B2792">
        <w:rPr>
          <w:rFonts w:ascii="Arial" w:eastAsia="Times New Roman" w:hAnsi="Arial" w:cs="Arial"/>
          <w:lang w:eastAsia="es-ES"/>
        </w:rPr>
        <w:t xml:space="preserve">El prestador de servicios será responsable de cubrir el pago de los deducibles que correspondan ante el siniestro que llegase a ocurrir con motivo de la prestación del servicio. Asimismo, se aclara que en el caso de que el monto de los daños y perjuicios causados sea mayor al que cubra la póliza del seguro de responsabilidad civil, el prestador de servicios responderá en todo momento por las diferencias que resulten en favor del Tribunal Electoral del Poder Judicial de la Federación y/o terceras personas. </w:t>
      </w:r>
    </w:p>
    <w:p w14:paraId="2CB0CB00" w14:textId="77777777" w:rsidR="007B75FA" w:rsidRPr="003B2792" w:rsidRDefault="007B75FA" w:rsidP="009C0EFC">
      <w:pPr>
        <w:spacing w:after="0" w:line="240" w:lineRule="auto"/>
        <w:ind w:left="567"/>
        <w:contextualSpacing/>
        <w:jc w:val="both"/>
        <w:rPr>
          <w:rFonts w:ascii="Arial" w:eastAsia="Times New Roman" w:hAnsi="Arial" w:cs="Arial"/>
          <w:lang w:eastAsia="es-ES"/>
        </w:rPr>
      </w:pPr>
    </w:p>
    <w:p w14:paraId="1568831D" w14:textId="2AEF1548" w:rsidR="007B75FA" w:rsidRPr="003B2792" w:rsidRDefault="007B75FA" w:rsidP="009C0EFC">
      <w:pPr>
        <w:spacing w:after="0" w:line="240" w:lineRule="auto"/>
        <w:ind w:left="567"/>
        <w:jc w:val="both"/>
        <w:rPr>
          <w:rFonts w:ascii="Arial" w:eastAsia="Times New Roman" w:hAnsi="Arial" w:cs="Arial"/>
          <w:lang w:eastAsia="es-ES"/>
        </w:rPr>
      </w:pPr>
      <w:r w:rsidRPr="003B2792">
        <w:rPr>
          <w:rFonts w:ascii="Arial" w:eastAsia="Times New Roman" w:hAnsi="Arial" w:cs="Arial"/>
          <w:lang w:eastAsia="es-ES"/>
        </w:rPr>
        <w:t xml:space="preserve">De igual forma, </w:t>
      </w:r>
      <w:r w:rsidR="008463F5" w:rsidRPr="003B2792">
        <w:rPr>
          <w:rFonts w:ascii="Arial" w:eastAsia="Times New Roman" w:hAnsi="Arial" w:cs="Arial"/>
          <w:lang w:eastAsia="es-ES"/>
        </w:rPr>
        <w:t xml:space="preserve">el prestador de servicios </w:t>
      </w:r>
      <w:r w:rsidRPr="003B2792">
        <w:rPr>
          <w:rFonts w:ascii="Arial" w:eastAsia="Times New Roman" w:hAnsi="Arial" w:cs="Arial"/>
          <w:lang w:eastAsia="es-ES"/>
        </w:rPr>
        <w:t>designará a una persona que funja como representante con facultades decisorias para que en caso necesario resuelva los problemas que pudieran presentarse durante la prestación del servicio y que no estuvieran dentro de las atribuciones del coordinador designado, proporcionando a los efectos de su localización inmediata los teléfonos convencionales y móviles; lo anterior a fin de asegurar a el Tribunal Electoral del Poder Judicial de la Federación una adecuada y óptima prestación del servicio.</w:t>
      </w:r>
    </w:p>
    <w:p w14:paraId="657AA748" w14:textId="77777777" w:rsidR="007B75FA" w:rsidRPr="003B2792" w:rsidRDefault="007B75FA" w:rsidP="009C0EFC">
      <w:pPr>
        <w:spacing w:after="0" w:line="240" w:lineRule="auto"/>
        <w:ind w:left="567"/>
        <w:contextualSpacing/>
        <w:jc w:val="both"/>
        <w:rPr>
          <w:rFonts w:ascii="Arial" w:eastAsia="Times New Roman" w:hAnsi="Arial" w:cs="Arial"/>
          <w:lang w:eastAsia="es-ES"/>
        </w:rPr>
      </w:pPr>
    </w:p>
    <w:p w14:paraId="2D705464" w14:textId="40F0C688" w:rsidR="007B75FA" w:rsidRPr="003B2792" w:rsidRDefault="007B75FA" w:rsidP="009C0EFC">
      <w:pPr>
        <w:spacing w:after="0" w:line="240" w:lineRule="auto"/>
        <w:ind w:left="567"/>
        <w:jc w:val="both"/>
        <w:rPr>
          <w:rFonts w:ascii="Arial" w:eastAsia="Times New Roman" w:hAnsi="Arial" w:cs="Arial"/>
          <w:lang w:eastAsia="es-ES"/>
        </w:rPr>
      </w:pPr>
      <w:r w:rsidRPr="003B2792">
        <w:rPr>
          <w:rFonts w:ascii="Arial" w:eastAsia="Times New Roman" w:hAnsi="Arial" w:cs="Arial"/>
          <w:lang w:eastAsia="es-ES"/>
        </w:rPr>
        <w:t xml:space="preserve">Por lo tanto, el prestador del servicio adjuntará una carta firmada por su representante legal, bajo protesta de decir verdad, manifestando que se compromete en los términos aquí señalados. </w:t>
      </w:r>
    </w:p>
    <w:p w14:paraId="2E067499" w14:textId="77777777" w:rsidR="00716DB7" w:rsidRPr="003B2792" w:rsidRDefault="00716DB7" w:rsidP="009C0EFC">
      <w:pPr>
        <w:spacing w:after="0" w:line="240" w:lineRule="auto"/>
        <w:jc w:val="both"/>
        <w:rPr>
          <w:rFonts w:ascii="Arial" w:hAnsi="Arial" w:cs="Arial"/>
          <w:b/>
        </w:rPr>
      </w:pPr>
      <w:bookmarkStart w:id="8" w:name="_Hlk89264954"/>
    </w:p>
    <w:p w14:paraId="48B3D491" w14:textId="6D633AD9" w:rsidR="00716DB7" w:rsidRPr="003B2792" w:rsidRDefault="00A54296" w:rsidP="009C0EFC">
      <w:pPr>
        <w:spacing w:after="0" w:line="240" w:lineRule="auto"/>
        <w:ind w:left="567" w:hanging="567"/>
        <w:jc w:val="both"/>
        <w:rPr>
          <w:rFonts w:ascii="Arial" w:hAnsi="Arial" w:cs="Arial"/>
          <w:b/>
        </w:rPr>
      </w:pPr>
      <w:r w:rsidRPr="003B2792">
        <w:rPr>
          <w:rFonts w:ascii="Arial" w:hAnsi="Arial" w:cs="Arial"/>
          <w:b/>
        </w:rPr>
        <w:t>2</w:t>
      </w:r>
      <w:r w:rsidR="006F26BB" w:rsidRPr="003B2792">
        <w:rPr>
          <w:rFonts w:ascii="Arial" w:hAnsi="Arial" w:cs="Arial"/>
          <w:b/>
        </w:rPr>
        <w:t>2</w:t>
      </w:r>
      <w:r w:rsidRPr="003B2792">
        <w:rPr>
          <w:rFonts w:ascii="Arial" w:hAnsi="Arial" w:cs="Arial"/>
          <w:b/>
        </w:rPr>
        <w:t>.</w:t>
      </w:r>
      <w:r w:rsidRPr="003B2792">
        <w:rPr>
          <w:rFonts w:ascii="Arial" w:hAnsi="Arial" w:cs="Arial"/>
          <w:b/>
        </w:rPr>
        <w:tab/>
      </w:r>
      <w:r w:rsidR="00716DB7" w:rsidRPr="003B2792">
        <w:rPr>
          <w:rFonts w:ascii="Arial" w:hAnsi="Arial" w:cs="Arial"/>
          <w:b/>
        </w:rPr>
        <w:t>PREVENCIÓN COVID.</w:t>
      </w:r>
    </w:p>
    <w:p w14:paraId="16E53DE5" w14:textId="77777777" w:rsidR="00206D86" w:rsidRPr="003B2792" w:rsidRDefault="00206D86" w:rsidP="009C0EFC">
      <w:pPr>
        <w:spacing w:after="0" w:line="240" w:lineRule="auto"/>
        <w:jc w:val="both"/>
        <w:rPr>
          <w:rFonts w:ascii="Arial" w:hAnsi="Arial" w:cs="Arial"/>
        </w:rPr>
      </w:pPr>
    </w:p>
    <w:p w14:paraId="357974A0" w14:textId="3D247703" w:rsidR="00AD6DEF" w:rsidRPr="003B2792" w:rsidRDefault="00206D86" w:rsidP="009C0EFC">
      <w:pPr>
        <w:spacing w:after="0" w:line="240" w:lineRule="auto"/>
        <w:ind w:left="567"/>
        <w:jc w:val="both"/>
        <w:rPr>
          <w:rFonts w:ascii="Arial" w:hAnsi="Arial" w:cs="Arial"/>
        </w:rPr>
      </w:pPr>
      <w:r w:rsidRPr="003B2792">
        <w:rPr>
          <w:rFonts w:ascii="Arial" w:hAnsi="Arial" w:cs="Arial"/>
        </w:rPr>
        <w:t xml:space="preserve">El prestador de los servicios </w:t>
      </w:r>
      <w:r w:rsidR="00716DB7" w:rsidRPr="003B2792">
        <w:rPr>
          <w:rFonts w:ascii="Arial" w:hAnsi="Arial" w:cs="Arial"/>
        </w:rPr>
        <w:t>tendrá que presentar todas las medias de prevención para evitar la transmisión del virus COVID Sars-Cov-2, permitiendo que</w:t>
      </w:r>
      <w:r w:rsidR="00144CDC" w:rsidRPr="003B2792">
        <w:rPr>
          <w:rFonts w:ascii="Arial" w:hAnsi="Arial" w:cs="Arial"/>
        </w:rPr>
        <w:t>,</w:t>
      </w:r>
      <w:r w:rsidR="00716DB7" w:rsidRPr="003B2792">
        <w:rPr>
          <w:rFonts w:ascii="Arial" w:hAnsi="Arial" w:cs="Arial"/>
        </w:rPr>
        <w:t xml:space="preserve"> </w:t>
      </w:r>
      <w:r w:rsidR="00A94AC3" w:rsidRPr="003B2792">
        <w:rPr>
          <w:rFonts w:ascii="Arial" w:hAnsi="Arial" w:cs="Arial"/>
        </w:rPr>
        <w:t xml:space="preserve">a </w:t>
      </w:r>
      <w:r w:rsidR="00716DB7" w:rsidRPr="003B2792">
        <w:rPr>
          <w:rFonts w:ascii="Arial" w:hAnsi="Arial" w:cs="Arial"/>
        </w:rPr>
        <w:t>su personal</w:t>
      </w:r>
      <w:r w:rsidR="00A94AC3" w:rsidRPr="003B2792">
        <w:rPr>
          <w:rFonts w:ascii="Arial" w:hAnsi="Arial" w:cs="Arial"/>
        </w:rPr>
        <w:t xml:space="preserve"> especializado, </w:t>
      </w:r>
      <w:r w:rsidR="00716DB7" w:rsidRPr="003B2792">
        <w:rPr>
          <w:rFonts w:ascii="Arial" w:hAnsi="Arial" w:cs="Arial"/>
        </w:rPr>
        <w:t xml:space="preserve">al momento de ingresar </w:t>
      </w:r>
      <w:r w:rsidR="00AD6DEF" w:rsidRPr="003B2792">
        <w:rPr>
          <w:rFonts w:ascii="Arial" w:hAnsi="Arial" w:cs="Arial"/>
        </w:rPr>
        <w:t>a las instalaciones</w:t>
      </w:r>
      <w:r w:rsidR="00A94AC3" w:rsidRPr="003B2792">
        <w:rPr>
          <w:rFonts w:ascii="Arial" w:hAnsi="Arial" w:cs="Arial"/>
        </w:rPr>
        <w:t>,</w:t>
      </w:r>
      <w:r w:rsidR="00AD6DEF" w:rsidRPr="003B2792">
        <w:rPr>
          <w:rFonts w:ascii="Arial" w:hAnsi="Arial" w:cs="Arial"/>
        </w:rPr>
        <w:t xml:space="preserve"> </w:t>
      </w:r>
      <w:r w:rsidR="00716DB7" w:rsidRPr="003B2792">
        <w:rPr>
          <w:rFonts w:ascii="Arial" w:hAnsi="Arial" w:cs="Arial"/>
        </w:rPr>
        <w:t xml:space="preserve">se </w:t>
      </w:r>
      <w:r w:rsidR="00AD6DEF" w:rsidRPr="003B2792">
        <w:rPr>
          <w:rFonts w:ascii="Arial" w:hAnsi="Arial" w:cs="Arial"/>
        </w:rPr>
        <w:t xml:space="preserve">le </w:t>
      </w:r>
      <w:r w:rsidR="00716DB7" w:rsidRPr="003B2792">
        <w:rPr>
          <w:rFonts w:ascii="Arial" w:hAnsi="Arial" w:cs="Arial"/>
        </w:rPr>
        <w:t>tome la temperatura</w:t>
      </w:r>
      <w:r w:rsidR="00396358" w:rsidRPr="003B2792">
        <w:rPr>
          <w:rFonts w:ascii="Arial" w:hAnsi="Arial" w:cs="Arial"/>
        </w:rPr>
        <w:t>;</w:t>
      </w:r>
      <w:r w:rsidR="00716DB7" w:rsidRPr="003B2792">
        <w:rPr>
          <w:rFonts w:ascii="Arial" w:hAnsi="Arial" w:cs="Arial"/>
        </w:rPr>
        <w:t xml:space="preserve"> </w:t>
      </w:r>
      <w:r w:rsidR="00396358" w:rsidRPr="003B2792">
        <w:rPr>
          <w:rFonts w:ascii="Arial" w:hAnsi="Arial" w:cs="Arial"/>
        </w:rPr>
        <w:t xml:space="preserve">además, será responsable y deberá garantizar que el personal </w:t>
      </w:r>
      <w:r w:rsidR="00396358" w:rsidRPr="003B2792">
        <w:rPr>
          <w:rFonts w:ascii="Arial" w:hAnsi="Arial" w:cs="Arial"/>
        </w:rPr>
        <w:lastRenderedPageBreak/>
        <w:t>especializado trabaje</w:t>
      </w:r>
      <w:r w:rsidR="00716DB7" w:rsidRPr="003B2792">
        <w:rPr>
          <w:rFonts w:ascii="Arial" w:hAnsi="Arial" w:cs="Arial"/>
        </w:rPr>
        <w:t xml:space="preserve"> con cubrebocas o caretas, guantes quirúrgicos al momento de llevar cabo la limpieza, </w:t>
      </w:r>
      <w:r w:rsidR="00144CDC" w:rsidRPr="003B2792">
        <w:rPr>
          <w:rFonts w:ascii="Arial" w:hAnsi="Arial" w:cs="Arial"/>
        </w:rPr>
        <w:t>utilice</w:t>
      </w:r>
      <w:r w:rsidR="00716DB7" w:rsidRPr="003B2792">
        <w:rPr>
          <w:rFonts w:ascii="Arial" w:hAnsi="Arial" w:cs="Arial"/>
        </w:rPr>
        <w:t xml:space="preserve"> gel y constantemente </w:t>
      </w:r>
      <w:r w:rsidR="00144CDC" w:rsidRPr="003B2792">
        <w:rPr>
          <w:rFonts w:ascii="Arial" w:hAnsi="Arial" w:cs="Arial"/>
        </w:rPr>
        <w:t xml:space="preserve">se leve </w:t>
      </w:r>
      <w:r w:rsidR="00716DB7" w:rsidRPr="003B2792">
        <w:rPr>
          <w:rFonts w:ascii="Arial" w:hAnsi="Arial" w:cs="Arial"/>
        </w:rPr>
        <w:t>las manos con jabón</w:t>
      </w:r>
      <w:r w:rsidR="00144CDC" w:rsidRPr="003B2792">
        <w:rPr>
          <w:rFonts w:ascii="Arial" w:hAnsi="Arial" w:cs="Arial"/>
        </w:rPr>
        <w:t xml:space="preserve"> y agua</w:t>
      </w:r>
      <w:r w:rsidR="00716DB7" w:rsidRPr="003B2792">
        <w:rPr>
          <w:rFonts w:ascii="Arial" w:hAnsi="Arial" w:cs="Arial"/>
        </w:rPr>
        <w:t xml:space="preserve">. </w:t>
      </w:r>
    </w:p>
    <w:p w14:paraId="1F49AE69" w14:textId="77777777" w:rsidR="00AD6DEF" w:rsidRPr="003B2792" w:rsidRDefault="00AD6DEF" w:rsidP="009C0EFC">
      <w:pPr>
        <w:spacing w:after="0" w:line="240" w:lineRule="auto"/>
        <w:ind w:left="567"/>
        <w:jc w:val="both"/>
        <w:rPr>
          <w:rFonts w:ascii="Arial" w:hAnsi="Arial" w:cs="Arial"/>
        </w:rPr>
      </w:pPr>
    </w:p>
    <w:p w14:paraId="1F96F805" w14:textId="46F11B03" w:rsidR="00716DB7" w:rsidRPr="003B2792" w:rsidRDefault="00716DB7" w:rsidP="009C0EFC">
      <w:pPr>
        <w:spacing w:after="0" w:line="240" w:lineRule="auto"/>
        <w:ind w:left="567"/>
        <w:jc w:val="both"/>
        <w:rPr>
          <w:rFonts w:ascii="Arial" w:hAnsi="Arial" w:cs="Arial"/>
        </w:rPr>
      </w:pPr>
      <w:r w:rsidRPr="003B2792">
        <w:rPr>
          <w:rFonts w:ascii="Arial" w:hAnsi="Arial" w:cs="Arial"/>
        </w:rPr>
        <w:t xml:space="preserve">En caso de </w:t>
      </w:r>
      <w:r w:rsidR="00672277" w:rsidRPr="003B2792">
        <w:rPr>
          <w:rFonts w:ascii="Arial" w:hAnsi="Arial" w:cs="Arial"/>
        </w:rPr>
        <w:t xml:space="preserve">que el personal especializado </w:t>
      </w:r>
      <w:r w:rsidRPr="003B2792">
        <w:rPr>
          <w:rFonts w:ascii="Arial" w:hAnsi="Arial" w:cs="Arial"/>
        </w:rPr>
        <w:t>present</w:t>
      </w:r>
      <w:r w:rsidR="00672277" w:rsidRPr="003B2792">
        <w:rPr>
          <w:rFonts w:ascii="Arial" w:hAnsi="Arial" w:cs="Arial"/>
        </w:rPr>
        <w:t>e</w:t>
      </w:r>
      <w:r w:rsidRPr="003B2792">
        <w:rPr>
          <w:rFonts w:ascii="Arial" w:hAnsi="Arial" w:cs="Arial"/>
        </w:rPr>
        <w:t xml:space="preserve"> algún padecimiento diagnosticado por </w:t>
      </w:r>
      <w:r w:rsidR="00F92E07" w:rsidRPr="003B2792">
        <w:rPr>
          <w:rFonts w:ascii="Arial" w:hAnsi="Arial" w:cs="Arial"/>
        </w:rPr>
        <w:t>d</w:t>
      </w:r>
      <w:r w:rsidRPr="003B2792">
        <w:rPr>
          <w:rFonts w:ascii="Arial" w:hAnsi="Arial" w:cs="Arial"/>
        </w:rPr>
        <w:t xml:space="preserve">octor o </w:t>
      </w:r>
      <w:r w:rsidR="00F92E07" w:rsidRPr="003B2792">
        <w:rPr>
          <w:rFonts w:ascii="Arial" w:hAnsi="Arial" w:cs="Arial"/>
        </w:rPr>
        <w:t>e</w:t>
      </w:r>
      <w:r w:rsidRPr="003B2792">
        <w:rPr>
          <w:rFonts w:ascii="Arial" w:hAnsi="Arial" w:cs="Arial"/>
        </w:rPr>
        <w:t xml:space="preserve">nfermera en turno, deberá desalojar las instalaciones para realizarse las pruebas COVID </w:t>
      </w:r>
      <w:r w:rsidR="00A40A28" w:rsidRPr="003B2792">
        <w:rPr>
          <w:rFonts w:ascii="Arial" w:hAnsi="Arial" w:cs="Arial"/>
        </w:rPr>
        <w:t xml:space="preserve">a cargo del prestador de los servicios </w:t>
      </w:r>
      <w:r w:rsidR="00895B6A" w:rsidRPr="003B2792">
        <w:rPr>
          <w:rFonts w:ascii="Arial" w:hAnsi="Arial" w:cs="Arial"/>
        </w:rPr>
        <w:t xml:space="preserve">e </w:t>
      </w:r>
      <w:r w:rsidRPr="003B2792">
        <w:rPr>
          <w:rFonts w:ascii="Arial" w:hAnsi="Arial" w:cs="Arial"/>
        </w:rPr>
        <w:t xml:space="preserve">indicadas por el personal médico para su reingreso, para ello una vez confirmado este padecimiento, </w:t>
      </w:r>
      <w:r w:rsidR="00F92E07" w:rsidRPr="003B2792">
        <w:rPr>
          <w:rFonts w:ascii="Arial" w:hAnsi="Arial" w:cs="Arial"/>
        </w:rPr>
        <w:t xml:space="preserve">el prestador de los servicios tendrá </w:t>
      </w:r>
      <w:r w:rsidRPr="003B2792">
        <w:rPr>
          <w:rFonts w:ascii="Arial" w:hAnsi="Arial" w:cs="Arial"/>
        </w:rPr>
        <w:t>una hora para suplir al elemento que presente algún malestar o síntoma.</w:t>
      </w:r>
    </w:p>
    <w:p w14:paraId="2D4421CD" w14:textId="77777777" w:rsidR="0017346B" w:rsidRPr="003B2792" w:rsidRDefault="0017346B" w:rsidP="009C0EFC">
      <w:pPr>
        <w:spacing w:after="0" w:line="240" w:lineRule="auto"/>
        <w:jc w:val="both"/>
        <w:rPr>
          <w:rFonts w:ascii="Arial" w:hAnsi="Arial" w:cs="Arial"/>
          <w:b/>
        </w:rPr>
      </w:pPr>
    </w:p>
    <w:p w14:paraId="22417634" w14:textId="268BCBF8" w:rsidR="00BA46F0" w:rsidRPr="003B2792" w:rsidRDefault="00895B6A" w:rsidP="009C0EFC">
      <w:pPr>
        <w:spacing w:after="0" w:line="240" w:lineRule="auto"/>
        <w:ind w:left="567" w:hanging="567"/>
        <w:jc w:val="both"/>
        <w:rPr>
          <w:rFonts w:ascii="Arial" w:hAnsi="Arial" w:cs="Arial"/>
          <w:b/>
        </w:rPr>
      </w:pPr>
      <w:r w:rsidRPr="003B2792">
        <w:rPr>
          <w:rFonts w:ascii="Arial" w:hAnsi="Arial" w:cs="Arial"/>
          <w:b/>
        </w:rPr>
        <w:t>2</w:t>
      </w:r>
      <w:r w:rsidR="006F26BB" w:rsidRPr="003B2792">
        <w:rPr>
          <w:rFonts w:ascii="Arial" w:hAnsi="Arial" w:cs="Arial"/>
          <w:b/>
        </w:rPr>
        <w:t>3</w:t>
      </w:r>
      <w:r w:rsidRPr="003B2792">
        <w:rPr>
          <w:rFonts w:ascii="Arial" w:hAnsi="Arial" w:cs="Arial"/>
          <w:b/>
        </w:rPr>
        <w:t>.</w:t>
      </w:r>
      <w:r w:rsidRPr="003B2792">
        <w:rPr>
          <w:rFonts w:ascii="Arial" w:hAnsi="Arial" w:cs="Arial"/>
          <w:b/>
        </w:rPr>
        <w:tab/>
      </w:r>
      <w:r w:rsidR="00BA46F0" w:rsidRPr="003B2792">
        <w:rPr>
          <w:rFonts w:ascii="Arial" w:hAnsi="Arial" w:cs="Arial"/>
          <w:b/>
        </w:rPr>
        <w:t>GARANTÍA DE SERVICIOS</w:t>
      </w:r>
      <w:r w:rsidR="001B77AF" w:rsidRPr="003B2792">
        <w:rPr>
          <w:rFonts w:ascii="Arial" w:hAnsi="Arial" w:cs="Arial"/>
          <w:b/>
        </w:rPr>
        <w:t>.</w:t>
      </w:r>
    </w:p>
    <w:p w14:paraId="77DEFB8A" w14:textId="77777777" w:rsidR="00D65DA7" w:rsidRPr="003B2792" w:rsidRDefault="00D65DA7" w:rsidP="009C0EFC">
      <w:pPr>
        <w:spacing w:after="0" w:line="240" w:lineRule="auto"/>
        <w:jc w:val="both"/>
        <w:rPr>
          <w:rFonts w:ascii="Arial" w:hAnsi="Arial" w:cs="Arial"/>
        </w:rPr>
      </w:pPr>
    </w:p>
    <w:bookmarkEnd w:id="8"/>
    <w:p w14:paraId="3E620ED1" w14:textId="3CD8B3EB" w:rsidR="0020549F" w:rsidRPr="003B2792" w:rsidRDefault="00895B6A" w:rsidP="009C0EFC">
      <w:pPr>
        <w:spacing w:after="0" w:line="240" w:lineRule="auto"/>
        <w:ind w:left="567"/>
        <w:jc w:val="both"/>
        <w:rPr>
          <w:rFonts w:ascii="Arial" w:hAnsi="Arial" w:cs="Arial"/>
        </w:rPr>
      </w:pPr>
      <w:r w:rsidRPr="003B2792">
        <w:rPr>
          <w:rFonts w:ascii="Arial" w:hAnsi="Arial" w:cs="Arial"/>
        </w:rPr>
        <w:t>El prestador de los servicios</w:t>
      </w:r>
      <w:r w:rsidR="0020549F" w:rsidRPr="003B2792">
        <w:rPr>
          <w:rFonts w:ascii="Arial" w:hAnsi="Arial" w:cs="Arial"/>
        </w:rPr>
        <w:t xml:space="preserve"> deberá presentar en su propuesta técnica y/o económica, una carta garantía bajo protesta de decir verdad que, al momento de resultar</w:t>
      </w:r>
      <w:r w:rsidR="003402CA" w:rsidRPr="003B2792">
        <w:rPr>
          <w:rFonts w:ascii="Arial" w:hAnsi="Arial" w:cs="Arial"/>
        </w:rPr>
        <w:t xml:space="preserve"> adjudicado</w:t>
      </w:r>
      <w:r w:rsidR="0020549F" w:rsidRPr="003B2792">
        <w:rPr>
          <w:rFonts w:ascii="Arial" w:hAnsi="Arial" w:cs="Arial"/>
        </w:rPr>
        <w:t xml:space="preserve">, se compromete a garantizar la calidad de los servicios integrales de limpieza </w:t>
      </w:r>
      <w:r w:rsidR="004662EC" w:rsidRPr="003B2792">
        <w:rPr>
          <w:rFonts w:ascii="Arial" w:hAnsi="Arial" w:cs="Arial"/>
        </w:rPr>
        <w:t>con</w:t>
      </w:r>
      <w:r w:rsidR="0020549F" w:rsidRPr="003B2792">
        <w:rPr>
          <w:rFonts w:ascii="Arial" w:hAnsi="Arial" w:cs="Arial"/>
        </w:rPr>
        <w:t xml:space="preserve"> personal </w:t>
      </w:r>
      <w:r w:rsidR="004662EC" w:rsidRPr="003B2792">
        <w:rPr>
          <w:rFonts w:ascii="Arial" w:hAnsi="Arial" w:cs="Arial"/>
        </w:rPr>
        <w:t>especializado</w:t>
      </w:r>
      <w:r w:rsidR="0020549F" w:rsidRPr="003B2792">
        <w:rPr>
          <w:rFonts w:ascii="Arial" w:hAnsi="Arial" w:cs="Arial"/>
        </w:rPr>
        <w:t>. Dicha garantía deberá estar en vigor durante toda la vigencia del contrato de prestación de servicios.</w:t>
      </w:r>
    </w:p>
    <w:p w14:paraId="52DF474F" w14:textId="77777777" w:rsidR="0020549F" w:rsidRPr="003B2792" w:rsidRDefault="0020549F" w:rsidP="009C0EFC">
      <w:pPr>
        <w:spacing w:after="0" w:line="240" w:lineRule="auto"/>
        <w:ind w:left="567"/>
        <w:jc w:val="both"/>
        <w:rPr>
          <w:rFonts w:ascii="Arial" w:hAnsi="Arial" w:cs="Arial"/>
        </w:rPr>
      </w:pPr>
    </w:p>
    <w:p w14:paraId="0EA179E0" w14:textId="626DB892" w:rsidR="006906CB" w:rsidRDefault="0020549F" w:rsidP="009C0EFC">
      <w:pPr>
        <w:spacing w:after="0" w:line="240" w:lineRule="auto"/>
        <w:ind w:left="567"/>
        <w:jc w:val="both"/>
        <w:rPr>
          <w:rFonts w:ascii="Arial" w:hAnsi="Arial" w:cs="Arial"/>
        </w:rPr>
      </w:pPr>
      <w:r w:rsidRPr="003B2792">
        <w:rPr>
          <w:rFonts w:ascii="Arial" w:hAnsi="Arial" w:cs="Arial"/>
        </w:rPr>
        <w:t xml:space="preserve">Asimismo, si derivado de la ejecución de los trabajos integrales de limpieza, llegase a causar daños o desperfectos a </w:t>
      </w:r>
      <w:r w:rsidR="00EB6A70" w:rsidRPr="003B2792">
        <w:rPr>
          <w:rFonts w:ascii="Arial" w:hAnsi="Arial" w:cs="Arial"/>
        </w:rPr>
        <w:t>aluna de las oficinas o instalaciones</w:t>
      </w:r>
      <w:r w:rsidRPr="003B2792">
        <w:rPr>
          <w:rFonts w:ascii="Arial" w:hAnsi="Arial" w:cs="Arial"/>
        </w:rPr>
        <w:t>, se compromete a responder y reparar por su cuenta de manera inmediata, los daños que ocasione durante sus actividades realizadas con motivo del servicio integral de limpieza prestado.</w:t>
      </w:r>
    </w:p>
    <w:p w14:paraId="265C9E5F" w14:textId="14DE5113" w:rsidR="00CF7A7C" w:rsidRDefault="00CF7A7C" w:rsidP="009C0EFC">
      <w:pPr>
        <w:spacing w:after="0" w:line="240" w:lineRule="auto"/>
        <w:ind w:left="567"/>
        <w:jc w:val="both"/>
        <w:rPr>
          <w:rFonts w:ascii="Arial" w:hAnsi="Arial" w:cs="Arial"/>
        </w:rPr>
      </w:pPr>
    </w:p>
    <w:p w14:paraId="2FD8FE53" w14:textId="32A18760" w:rsidR="00A0044E" w:rsidRDefault="00A0044E" w:rsidP="009C0EFC">
      <w:pPr>
        <w:spacing w:after="0" w:line="240" w:lineRule="auto"/>
        <w:ind w:left="567"/>
        <w:jc w:val="both"/>
        <w:rPr>
          <w:rFonts w:ascii="Arial" w:hAnsi="Arial" w:cs="Arial"/>
        </w:rPr>
      </w:pPr>
    </w:p>
    <w:p w14:paraId="79D343D1" w14:textId="38DD8FE1" w:rsidR="00A0044E" w:rsidRDefault="00A0044E" w:rsidP="009C0EFC">
      <w:pPr>
        <w:spacing w:after="0" w:line="240" w:lineRule="auto"/>
        <w:ind w:left="567"/>
        <w:jc w:val="both"/>
        <w:rPr>
          <w:rFonts w:ascii="Arial" w:hAnsi="Arial" w:cs="Arial"/>
        </w:rPr>
      </w:pPr>
    </w:p>
    <w:p w14:paraId="26E57465" w14:textId="4BAF0F5F" w:rsidR="00A0044E" w:rsidRDefault="00A0044E" w:rsidP="009C0EFC">
      <w:pPr>
        <w:spacing w:after="0" w:line="240" w:lineRule="auto"/>
        <w:ind w:left="567"/>
        <w:jc w:val="both"/>
        <w:rPr>
          <w:rFonts w:ascii="Arial" w:hAnsi="Arial" w:cs="Arial"/>
        </w:rPr>
      </w:pPr>
    </w:p>
    <w:p w14:paraId="15ED90B2" w14:textId="31435DCE" w:rsidR="00A0044E" w:rsidRDefault="00A0044E" w:rsidP="009C0EFC">
      <w:pPr>
        <w:spacing w:after="0" w:line="240" w:lineRule="auto"/>
        <w:ind w:left="567"/>
        <w:jc w:val="both"/>
        <w:rPr>
          <w:rFonts w:ascii="Arial" w:hAnsi="Arial" w:cs="Arial"/>
        </w:rPr>
      </w:pPr>
      <w:r>
        <w:rPr>
          <w:rFonts w:ascii="Arial" w:hAnsi="Arial" w:cs="Arial"/>
        </w:rPr>
        <w:t xml:space="preserve">Ingeniero Juan Javier Nava </w:t>
      </w:r>
      <w:r w:rsidR="002D2719">
        <w:rPr>
          <w:rFonts w:ascii="Arial" w:hAnsi="Arial" w:cs="Arial"/>
        </w:rPr>
        <w:t>G</w:t>
      </w:r>
      <w:r>
        <w:rPr>
          <w:rFonts w:ascii="Arial" w:hAnsi="Arial" w:cs="Arial"/>
        </w:rPr>
        <w:t>arcia.</w:t>
      </w:r>
    </w:p>
    <w:p w14:paraId="0C25D6CD" w14:textId="00727D2F" w:rsidR="00A0044E" w:rsidRDefault="00A0044E" w:rsidP="00A0044E">
      <w:pPr>
        <w:spacing w:after="0" w:line="240" w:lineRule="auto"/>
        <w:jc w:val="both"/>
        <w:rPr>
          <w:rFonts w:ascii="Arial" w:hAnsi="Arial" w:cs="Arial"/>
        </w:rPr>
      </w:pPr>
    </w:p>
    <w:p w14:paraId="43392347" w14:textId="0E6818D1" w:rsidR="002D2719" w:rsidRPr="00206D86" w:rsidRDefault="002D2719" w:rsidP="00A0044E">
      <w:pPr>
        <w:spacing w:after="0" w:line="240" w:lineRule="auto"/>
        <w:jc w:val="both"/>
        <w:rPr>
          <w:rFonts w:ascii="Arial" w:hAnsi="Arial" w:cs="Arial"/>
        </w:rPr>
      </w:pPr>
      <w:r>
        <w:rPr>
          <w:rFonts w:ascii="Arial" w:hAnsi="Arial" w:cs="Arial"/>
        </w:rPr>
        <w:tab/>
        <w:t>Sub. Director de Administración</w:t>
      </w:r>
    </w:p>
    <w:sectPr w:rsidR="002D2719" w:rsidRPr="00206D86" w:rsidSect="00782C6E">
      <w:headerReference w:type="default" r:id="rId11"/>
      <w:footerReference w:type="default" r:id="rId12"/>
      <w:pgSz w:w="12240" w:h="15840"/>
      <w:pgMar w:top="1417" w:right="1701" w:bottom="1417" w:left="1701"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3FD" w14:textId="77777777" w:rsidR="00A06CFB" w:rsidRDefault="00A06CFB" w:rsidP="00834E07">
      <w:pPr>
        <w:spacing w:after="0" w:line="240" w:lineRule="auto"/>
      </w:pPr>
      <w:r>
        <w:separator/>
      </w:r>
    </w:p>
  </w:endnote>
  <w:endnote w:type="continuationSeparator" w:id="0">
    <w:p w14:paraId="6A0124F2" w14:textId="77777777" w:rsidR="00A06CFB" w:rsidRDefault="00A06CFB" w:rsidP="0083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HC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079761"/>
      <w:docPartObj>
        <w:docPartGallery w:val="Page Numbers (Bottom of Page)"/>
        <w:docPartUnique/>
      </w:docPartObj>
    </w:sdtPr>
    <w:sdtEndPr/>
    <w:sdtContent>
      <w:sdt>
        <w:sdtPr>
          <w:id w:val="-1769616900"/>
          <w:docPartObj>
            <w:docPartGallery w:val="Page Numbers (Top of Page)"/>
            <w:docPartUnique/>
          </w:docPartObj>
        </w:sdtPr>
        <w:sdtEndPr/>
        <w:sdtContent>
          <w:p w14:paraId="041DE307" w14:textId="22EB08DF" w:rsidR="00147683" w:rsidRDefault="0014768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324703" w14:textId="77777777" w:rsidR="00147683" w:rsidRDefault="001476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9764" w14:textId="77777777" w:rsidR="00A06CFB" w:rsidRDefault="00A06CFB" w:rsidP="00834E07">
      <w:pPr>
        <w:spacing w:after="0" w:line="240" w:lineRule="auto"/>
      </w:pPr>
      <w:r>
        <w:separator/>
      </w:r>
    </w:p>
  </w:footnote>
  <w:footnote w:type="continuationSeparator" w:id="0">
    <w:p w14:paraId="46350991" w14:textId="77777777" w:rsidR="00A06CFB" w:rsidRDefault="00A06CFB" w:rsidP="0083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C755" w14:textId="77777777" w:rsidR="00147683" w:rsidRPr="008B0459" w:rsidRDefault="00147683" w:rsidP="00AF0CA4">
    <w:pPr>
      <w:pStyle w:val="Encabezado"/>
      <w:jc w:val="center"/>
      <w:rPr>
        <w:rFonts w:ascii="Arial" w:hAnsi="Arial" w:cs="Arial"/>
        <w:b/>
        <w:bCs/>
      </w:rPr>
    </w:pPr>
    <w:r w:rsidRPr="009E5FDF">
      <w:rPr>
        <w:rFonts w:ascii="Arial" w:eastAsia="Calibri" w:hAnsi="Arial" w:cs="Arial"/>
        <w:b/>
        <w:noProof/>
        <w:sz w:val="20"/>
        <w:szCs w:val="20"/>
        <w:lang w:eastAsia="es-MX"/>
      </w:rPr>
      <w:drawing>
        <wp:anchor distT="0" distB="0" distL="114300" distR="114300" simplePos="0" relativeHeight="251657216" behindDoc="1" locked="0" layoutInCell="1" allowOverlap="1" wp14:anchorId="1C52E998" wp14:editId="33D8241E">
          <wp:simplePos x="0" y="0"/>
          <wp:positionH relativeFrom="column">
            <wp:posOffset>-381000</wp:posOffset>
          </wp:positionH>
          <wp:positionV relativeFrom="paragraph">
            <wp:posOffset>-172085</wp:posOffset>
          </wp:positionV>
          <wp:extent cx="835742" cy="724803"/>
          <wp:effectExtent l="0" t="0" r="2540" b="0"/>
          <wp:wrapNone/>
          <wp:docPr id="15"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 Imagen" descr="Logotip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742" cy="724803"/>
                  </a:xfrm>
                  <a:prstGeom prst="rect">
                    <a:avLst/>
                  </a:prstGeom>
                </pic:spPr>
              </pic:pic>
            </a:graphicData>
          </a:graphic>
          <wp14:sizeRelH relativeFrom="page">
            <wp14:pctWidth>0</wp14:pctWidth>
          </wp14:sizeRelH>
          <wp14:sizeRelV relativeFrom="page">
            <wp14:pctHeight>0</wp14:pctHeight>
          </wp14:sizeRelV>
        </wp:anchor>
      </w:drawing>
    </w:r>
    <w:r w:rsidRPr="008B0459">
      <w:rPr>
        <w:rFonts w:ascii="Arial" w:hAnsi="Arial" w:cs="Arial"/>
        <w:b/>
        <w:bCs/>
      </w:rPr>
      <w:t>TRIBUNAL ELECTORAL DEL PODER JUDICIAL DE LA FEDERACIÓN</w:t>
    </w:r>
  </w:p>
  <w:p w14:paraId="5EEBEF94" w14:textId="4DF0857A" w:rsidR="00147683" w:rsidRPr="003F49A3" w:rsidRDefault="00147683" w:rsidP="00AF0CA4">
    <w:pPr>
      <w:pStyle w:val="Encabezado"/>
      <w:jc w:val="center"/>
      <w:rPr>
        <w:rFonts w:ascii="Arial" w:hAnsi="Arial" w:cs="Arial"/>
        <w:b/>
        <w:bCs/>
      </w:rPr>
    </w:pPr>
    <w:r w:rsidRPr="003F49A3">
      <w:rPr>
        <w:rFonts w:ascii="Arial" w:hAnsi="Arial" w:cs="Arial"/>
        <w:b/>
        <w:bCs/>
      </w:rPr>
      <w:t>DELEGACI</w:t>
    </w:r>
    <w:r>
      <w:rPr>
        <w:rFonts w:ascii="Arial" w:hAnsi="Arial" w:cs="Arial"/>
        <w:b/>
        <w:bCs/>
      </w:rPr>
      <w:t>ÓN</w:t>
    </w:r>
    <w:r w:rsidRPr="003F49A3">
      <w:rPr>
        <w:rFonts w:ascii="Arial" w:hAnsi="Arial" w:cs="Arial"/>
        <w:b/>
        <w:bCs/>
      </w:rPr>
      <w:t xml:space="preserve"> ADMINISTRATIV</w:t>
    </w:r>
    <w:r>
      <w:rPr>
        <w:rFonts w:ascii="Arial" w:hAnsi="Arial" w:cs="Arial"/>
        <w:b/>
        <w:bCs/>
      </w:rPr>
      <w:t>A</w:t>
    </w:r>
    <w:r w:rsidRPr="003F49A3">
      <w:rPr>
        <w:rFonts w:ascii="Arial" w:hAnsi="Arial" w:cs="Arial"/>
        <w:b/>
        <w:bCs/>
      </w:rPr>
      <w:t xml:space="preserve"> DE LA SALA REGIONA</w:t>
    </w:r>
    <w:r w:rsidR="00693D75">
      <w:rPr>
        <w:rFonts w:ascii="Arial" w:hAnsi="Arial" w:cs="Arial"/>
        <w:b/>
        <w:bCs/>
      </w:rPr>
      <w:t>L XALAPA</w:t>
    </w:r>
  </w:p>
  <w:p w14:paraId="65D2FA9E" w14:textId="77777777" w:rsidR="00147683" w:rsidRDefault="00147683" w:rsidP="00CC0A6F">
    <w:pPr>
      <w:pStyle w:val="Encabezado"/>
      <w:jc w:val="center"/>
      <w:rPr>
        <w:rFonts w:ascii="Arial" w:hAnsi="Arial" w:cs="Arial"/>
        <w:b/>
        <w:bCs/>
      </w:rPr>
    </w:pPr>
  </w:p>
  <w:p w14:paraId="1F60C20A" w14:textId="77777777" w:rsidR="00147683" w:rsidRDefault="00147683" w:rsidP="00CC0A6F">
    <w:pPr>
      <w:pStyle w:val="Encabezado"/>
      <w:jc w:val="center"/>
      <w:rPr>
        <w:rFonts w:ascii="Arial" w:hAnsi="Arial" w:cs="Arial"/>
        <w:b/>
        <w:bCs/>
      </w:rPr>
    </w:pPr>
  </w:p>
  <w:p w14:paraId="44440673" w14:textId="05667959" w:rsidR="00147683" w:rsidRDefault="00147683" w:rsidP="00CC0A6F">
    <w:pPr>
      <w:pStyle w:val="Encabezado"/>
      <w:jc w:val="center"/>
      <w:rPr>
        <w:rFonts w:ascii="Arial" w:hAnsi="Arial" w:cs="Arial"/>
        <w:b/>
        <w:bCs/>
      </w:rPr>
    </w:pPr>
    <w:r w:rsidRPr="008B0459">
      <w:rPr>
        <w:rFonts w:ascii="Arial" w:hAnsi="Arial" w:cs="Arial"/>
        <w:b/>
        <w:bCs/>
      </w:rPr>
      <w:t xml:space="preserve">CONTRATACIÓN DE SERVICIO </w:t>
    </w:r>
    <w:r>
      <w:rPr>
        <w:rFonts w:ascii="Arial" w:hAnsi="Arial" w:cs="Arial"/>
        <w:b/>
        <w:bCs/>
      </w:rPr>
      <w:t xml:space="preserve">INTEGRAL </w:t>
    </w:r>
    <w:r w:rsidRPr="008B0459">
      <w:rPr>
        <w:rFonts w:ascii="Arial" w:hAnsi="Arial" w:cs="Arial"/>
        <w:b/>
        <w:bCs/>
      </w:rPr>
      <w:t xml:space="preserve">DE LIMPIEZA </w:t>
    </w:r>
    <w:r w:rsidRPr="00391235">
      <w:rPr>
        <w:rFonts w:ascii="Arial" w:hAnsi="Arial" w:cs="Arial"/>
        <w:b/>
        <w:bCs/>
      </w:rPr>
      <w:t xml:space="preserve">EN ÁREAS COMUNES Y OFICINAS EN EL INMUEBLE </w:t>
    </w:r>
    <w:r>
      <w:rPr>
        <w:rFonts w:ascii="Arial" w:hAnsi="Arial" w:cs="Arial"/>
        <w:b/>
        <w:bCs/>
      </w:rPr>
      <w:t>DE</w:t>
    </w:r>
    <w:r w:rsidRPr="00391235">
      <w:rPr>
        <w:rFonts w:ascii="Arial" w:hAnsi="Arial" w:cs="Arial"/>
        <w:b/>
        <w:bCs/>
      </w:rPr>
      <w:t xml:space="preserve"> LA SALA</w:t>
    </w:r>
    <w:r w:rsidRPr="008B0459">
      <w:rPr>
        <w:rFonts w:ascii="Arial" w:hAnsi="Arial" w:cs="Arial"/>
        <w:b/>
        <w:bCs/>
      </w:rPr>
      <w:t xml:space="preserve"> REGIONA</w:t>
    </w:r>
    <w:r w:rsidR="00693D75">
      <w:rPr>
        <w:rFonts w:ascii="Arial" w:hAnsi="Arial" w:cs="Arial"/>
        <w:b/>
        <w:bCs/>
      </w:rPr>
      <w:t xml:space="preserve"> XALAPA</w:t>
    </w:r>
    <w:r w:rsidRPr="008B0459">
      <w:rPr>
        <w:rFonts w:ascii="Arial" w:hAnsi="Arial" w:cs="Arial"/>
        <w:b/>
        <w:bCs/>
      </w:rPr>
      <w:t xml:space="preserve"> DEL TRIBUNAL ELECTORAL DEL PODER JUDICIAL DE LA FEDERACIÓN</w:t>
    </w:r>
    <w:r>
      <w:rPr>
        <w:rFonts w:ascii="Arial" w:hAnsi="Arial" w:cs="Arial"/>
        <w:b/>
        <w:bCs/>
      </w:rPr>
      <w:t>,</w:t>
    </w:r>
    <w:r w:rsidRPr="00CC0A6F">
      <w:t xml:space="preserve"> </w:t>
    </w:r>
    <w:r w:rsidRPr="00CC0A6F">
      <w:rPr>
        <w:rFonts w:ascii="Arial" w:hAnsi="Arial" w:cs="Arial"/>
        <w:b/>
        <w:bCs/>
      </w:rPr>
      <w:t xml:space="preserve">PARA EL EJERCICIO FISCAL </w:t>
    </w:r>
    <w:r w:rsidRPr="00693D75">
      <w:rPr>
        <w:rFonts w:ascii="Arial" w:hAnsi="Arial" w:cs="Arial"/>
        <w:b/>
        <w:bCs/>
      </w:rPr>
      <w:t>202</w:t>
    </w:r>
    <w:r w:rsidR="00A0044E">
      <w:rPr>
        <w:rFonts w:ascii="Arial" w:hAnsi="Arial" w:cs="Arial"/>
        <w:b/>
        <w:bCs/>
      </w:rPr>
      <w:t>4</w:t>
    </w:r>
  </w:p>
  <w:p w14:paraId="38B1B262" w14:textId="77777777" w:rsidR="00147683" w:rsidRDefault="00147683" w:rsidP="00CC0A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325A"/>
    <w:multiLevelType w:val="hybridMultilevel"/>
    <w:tmpl w:val="D00043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76D3CB6"/>
    <w:multiLevelType w:val="hybridMultilevel"/>
    <w:tmpl w:val="8ABAA6E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4BB1C7E"/>
    <w:multiLevelType w:val="hybridMultilevel"/>
    <w:tmpl w:val="A2C2689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FAC5F08"/>
    <w:multiLevelType w:val="hybridMultilevel"/>
    <w:tmpl w:val="FCA4C0BE"/>
    <w:lvl w:ilvl="0" w:tplc="080A0005">
      <w:start w:val="1"/>
      <w:numFmt w:val="bullet"/>
      <w:lvlText w:val=""/>
      <w:lvlJc w:val="left"/>
      <w:pPr>
        <w:ind w:left="1440" w:hanging="360"/>
      </w:pPr>
      <w:rPr>
        <w:rFonts w:ascii="Wingdings" w:hAnsi="Wingdings" w:hint="default"/>
      </w:rPr>
    </w:lvl>
    <w:lvl w:ilvl="1" w:tplc="080A0001">
      <w:start w:val="1"/>
      <w:numFmt w:val="bullet"/>
      <w:lvlText w:val=""/>
      <w:lvlJc w:val="left"/>
      <w:pPr>
        <w:ind w:left="2160" w:hanging="360"/>
      </w:pPr>
      <w:rPr>
        <w:rFonts w:ascii="Symbol" w:hAnsi="Symbo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2E91A22"/>
    <w:multiLevelType w:val="hybridMultilevel"/>
    <w:tmpl w:val="9996A0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877413"/>
    <w:multiLevelType w:val="hybridMultilevel"/>
    <w:tmpl w:val="B3D6C580"/>
    <w:lvl w:ilvl="0" w:tplc="356E408E">
      <w:start w:val="1"/>
      <w:numFmt w:val="bullet"/>
      <w:lvlText w:val=""/>
      <w:lvlJc w:val="left"/>
      <w:pPr>
        <w:ind w:left="720" w:hanging="360"/>
      </w:pPr>
      <w:rPr>
        <w:rFonts w:ascii="Symbol" w:hAnsi="Symbol"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5051E0"/>
    <w:multiLevelType w:val="hybridMultilevel"/>
    <w:tmpl w:val="A306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6A6772"/>
    <w:multiLevelType w:val="hybridMultilevel"/>
    <w:tmpl w:val="349CA2C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5C47469B"/>
    <w:multiLevelType w:val="hybridMultilevel"/>
    <w:tmpl w:val="F49CC06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FE4BE0"/>
    <w:multiLevelType w:val="hybridMultilevel"/>
    <w:tmpl w:val="143E0DA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60085853"/>
    <w:multiLevelType w:val="hybridMultilevel"/>
    <w:tmpl w:val="5044C7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61554D37"/>
    <w:multiLevelType w:val="hybridMultilevel"/>
    <w:tmpl w:val="04220286"/>
    <w:lvl w:ilvl="0" w:tplc="080A0005">
      <w:start w:val="1"/>
      <w:numFmt w:val="bullet"/>
      <w:lvlText w:val=""/>
      <w:lvlJc w:val="left"/>
      <w:pPr>
        <w:ind w:left="1713" w:hanging="360"/>
      </w:pPr>
      <w:rPr>
        <w:rFonts w:ascii="Wingdings" w:hAnsi="Wingdings" w:hint="default"/>
      </w:rPr>
    </w:lvl>
    <w:lvl w:ilvl="1" w:tplc="080A0001">
      <w:start w:val="1"/>
      <w:numFmt w:val="bullet"/>
      <w:lvlText w:val=""/>
      <w:lvlJc w:val="left"/>
      <w:pPr>
        <w:ind w:left="2433" w:hanging="360"/>
      </w:pPr>
      <w:rPr>
        <w:rFonts w:ascii="Symbol" w:hAnsi="Symbol"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15:restartNumberingAfterBreak="0">
    <w:nsid w:val="78523D03"/>
    <w:multiLevelType w:val="hybridMultilevel"/>
    <w:tmpl w:val="9C3AC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1"/>
  </w:num>
  <w:num w:numId="5">
    <w:abstractNumId w:val="7"/>
  </w:num>
  <w:num w:numId="6">
    <w:abstractNumId w:val="6"/>
  </w:num>
  <w:num w:numId="7">
    <w:abstractNumId w:val="3"/>
  </w:num>
  <w:num w:numId="8">
    <w:abstractNumId w:val="1"/>
  </w:num>
  <w:num w:numId="9">
    <w:abstractNumId w:val="2"/>
  </w:num>
  <w:num w:numId="10">
    <w:abstractNumId w:val="9"/>
  </w:num>
  <w:num w:numId="11">
    <w:abstractNumId w:val="10"/>
  </w:num>
  <w:num w:numId="12">
    <w:abstractNumId w:val="12"/>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239"/>
    <w:rsid w:val="000014EB"/>
    <w:rsid w:val="00003C5F"/>
    <w:rsid w:val="00004B25"/>
    <w:rsid w:val="00004FC2"/>
    <w:rsid w:val="000105FD"/>
    <w:rsid w:val="0001140A"/>
    <w:rsid w:val="00011727"/>
    <w:rsid w:val="00014057"/>
    <w:rsid w:val="00014CD7"/>
    <w:rsid w:val="000151A8"/>
    <w:rsid w:val="000174AE"/>
    <w:rsid w:val="00025A75"/>
    <w:rsid w:val="00027396"/>
    <w:rsid w:val="0002778F"/>
    <w:rsid w:val="00031654"/>
    <w:rsid w:val="00036344"/>
    <w:rsid w:val="00036BA7"/>
    <w:rsid w:val="00037BCA"/>
    <w:rsid w:val="0004258B"/>
    <w:rsid w:val="00043391"/>
    <w:rsid w:val="00047577"/>
    <w:rsid w:val="00054B7E"/>
    <w:rsid w:val="00057008"/>
    <w:rsid w:val="0006435F"/>
    <w:rsid w:val="00066780"/>
    <w:rsid w:val="00067752"/>
    <w:rsid w:val="00067C6C"/>
    <w:rsid w:val="000741D0"/>
    <w:rsid w:val="0008317E"/>
    <w:rsid w:val="000840DC"/>
    <w:rsid w:val="00084F98"/>
    <w:rsid w:val="00085EFA"/>
    <w:rsid w:val="000876E4"/>
    <w:rsid w:val="000957BE"/>
    <w:rsid w:val="00096AF4"/>
    <w:rsid w:val="000A1AF2"/>
    <w:rsid w:val="000A1E6F"/>
    <w:rsid w:val="000A4AAF"/>
    <w:rsid w:val="000A66D0"/>
    <w:rsid w:val="000B01A6"/>
    <w:rsid w:val="000B4F82"/>
    <w:rsid w:val="000C2696"/>
    <w:rsid w:val="000C5210"/>
    <w:rsid w:val="000D2B6F"/>
    <w:rsid w:val="000D38EE"/>
    <w:rsid w:val="000F2015"/>
    <w:rsid w:val="000F4FDD"/>
    <w:rsid w:val="00103890"/>
    <w:rsid w:val="001053A9"/>
    <w:rsid w:val="001124BC"/>
    <w:rsid w:val="0011342C"/>
    <w:rsid w:val="001155A4"/>
    <w:rsid w:val="0011594F"/>
    <w:rsid w:val="00121C99"/>
    <w:rsid w:val="00124AE1"/>
    <w:rsid w:val="00134F0C"/>
    <w:rsid w:val="00136649"/>
    <w:rsid w:val="00142765"/>
    <w:rsid w:val="00144CDC"/>
    <w:rsid w:val="001456FC"/>
    <w:rsid w:val="00146A3C"/>
    <w:rsid w:val="00147683"/>
    <w:rsid w:val="00150568"/>
    <w:rsid w:val="0015436B"/>
    <w:rsid w:val="001557ED"/>
    <w:rsid w:val="00156F5A"/>
    <w:rsid w:val="00161DDA"/>
    <w:rsid w:val="00161E35"/>
    <w:rsid w:val="00165569"/>
    <w:rsid w:val="00166867"/>
    <w:rsid w:val="001726AA"/>
    <w:rsid w:val="00172978"/>
    <w:rsid w:val="0017346B"/>
    <w:rsid w:val="00174E42"/>
    <w:rsid w:val="001773E3"/>
    <w:rsid w:val="001829D0"/>
    <w:rsid w:val="00191EEA"/>
    <w:rsid w:val="00192EEC"/>
    <w:rsid w:val="00192FFC"/>
    <w:rsid w:val="001935E2"/>
    <w:rsid w:val="00193BEE"/>
    <w:rsid w:val="00195A85"/>
    <w:rsid w:val="00195BA6"/>
    <w:rsid w:val="0019748C"/>
    <w:rsid w:val="001A1BFC"/>
    <w:rsid w:val="001A2D4E"/>
    <w:rsid w:val="001A4ACB"/>
    <w:rsid w:val="001A7698"/>
    <w:rsid w:val="001B2359"/>
    <w:rsid w:val="001B385D"/>
    <w:rsid w:val="001B40F4"/>
    <w:rsid w:val="001B4547"/>
    <w:rsid w:val="001B77AF"/>
    <w:rsid w:val="001C0342"/>
    <w:rsid w:val="001C0395"/>
    <w:rsid w:val="001C1FB8"/>
    <w:rsid w:val="001C339C"/>
    <w:rsid w:val="001C4239"/>
    <w:rsid w:val="001D24C0"/>
    <w:rsid w:val="001E0BF1"/>
    <w:rsid w:val="001E1545"/>
    <w:rsid w:val="001E167B"/>
    <w:rsid w:val="001E33D7"/>
    <w:rsid w:val="001E3790"/>
    <w:rsid w:val="001E43BF"/>
    <w:rsid w:val="001E454B"/>
    <w:rsid w:val="001E4D69"/>
    <w:rsid w:val="001E5EDC"/>
    <w:rsid w:val="001E79F9"/>
    <w:rsid w:val="001F503C"/>
    <w:rsid w:val="001F6840"/>
    <w:rsid w:val="00200E77"/>
    <w:rsid w:val="0020549F"/>
    <w:rsid w:val="002065EC"/>
    <w:rsid w:val="00206D86"/>
    <w:rsid w:val="00210DD4"/>
    <w:rsid w:val="00215C7F"/>
    <w:rsid w:val="0021672A"/>
    <w:rsid w:val="00217AC6"/>
    <w:rsid w:val="002303CC"/>
    <w:rsid w:val="00230EA2"/>
    <w:rsid w:val="00233282"/>
    <w:rsid w:val="00237C84"/>
    <w:rsid w:val="00242CB6"/>
    <w:rsid w:val="002442D1"/>
    <w:rsid w:val="002458F5"/>
    <w:rsid w:val="00247468"/>
    <w:rsid w:val="00250F43"/>
    <w:rsid w:val="00251E7B"/>
    <w:rsid w:val="00251F0E"/>
    <w:rsid w:val="00253007"/>
    <w:rsid w:val="00253638"/>
    <w:rsid w:val="00253B08"/>
    <w:rsid w:val="00255B52"/>
    <w:rsid w:val="00255ECC"/>
    <w:rsid w:val="0026164D"/>
    <w:rsid w:val="002663FA"/>
    <w:rsid w:val="00266A54"/>
    <w:rsid w:val="002677DA"/>
    <w:rsid w:val="00272CE7"/>
    <w:rsid w:val="00273A3D"/>
    <w:rsid w:val="0027410E"/>
    <w:rsid w:val="002748C6"/>
    <w:rsid w:val="00275FC4"/>
    <w:rsid w:val="00277773"/>
    <w:rsid w:val="00285163"/>
    <w:rsid w:val="00286B84"/>
    <w:rsid w:val="00287CEA"/>
    <w:rsid w:val="0029079A"/>
    <w:rsid w:val="00291A6E"/>
    <w:rsid w:val="002A0E58"/>
    <w:rsid w:val="002A144C"/>
    <w:rsid w:val="002A3EFE"/>
    <w:rsid w:val="002A6C6B"/>
    <w:rsid w:val="002B0744"/>
    <w:rsid w:val="002B13C1"/>
    <w:rsid w:val="002B260E"/>
    <w:rsid w:val="002B65F4"/>
    <w:rsid w:val="002B7502"/>
    <w:rsid w:val="002C0EFD"/>
    <w:rsid w:val="002C4F1A"/>
    <w:rsid w:val="002D01D3"/>
    <w:rsid w:val="002D2719"/>
    <w:rsid w:val="002D2FA9"/>
    <w:rsid w:val="002E722E"/>
    <w:rsid w:val="002F0A21"/>
    <w:rsid w:val="002F1622"/>
    <w:rsid w:val="002F326D"/>
    <w:rsid w:val="002F686F"/>
    <w:rsid w:val="003015B8"/>
    <w:rsid w:val="0030453C"/>
    <w:rsid w:val="00305244"/>
    <w:rsid w:val="00314F39"/>
    <w:rsid w:val="00322D6E"/>
    <w:rsid w:val="003242D9"/>
    <w:rsid w:val="00331A65"/>
    <w:rsid w:val="003326C5"/>
    <w:rsid w:val="003327CF"/>
    <w:rsid w:val="00332A57"/>
    <w:rsid w:val="00332F38"/>
    <w:rsid w:val="003330F0"/>
    <w:rsid w:val="003402CA"/>
    <w:rsid w:val="003415DD"/>
    <w:rsid w:val="003429F1"/>
    <w:rsid w:val="003511D6"/>
    <w:rsid w:val="00355D3C"/>
    <w:rsid w:val="00356258"/>
    <w:rsid w:val="00360CB4"/>
    <w:rsid w:val="00360DDB"/>
    <w:rsid w:val="003701E1"/>
    <w:rsid w:val="00370446"/>
    <w:rsid w:val="00370F5D"/>
    <w:rsid w:val="00371510"/>
    <w:rsid w:val="0037239E"/>
    <w:rsid w:val="0037786A"/>
    <w:rsid w:val="00382129"/>
    <w:rsid w:val="003822F1"/>
    <w:rsid w:val="003823CC"/>
    <w:rsid w:val="00383588"/>
    <w:rsid w:val="003902C5"/>
    <w:rsid w:val="00390EF3"/>
    <w:rsid w:val="00391235"/>
    <w:rsid w:val="00395536"/>
    <w:rsid w:val="00395BCC"/>
    <w:rsid w:val="00396358"/>
    <w:rsid w:val="003A3213"/>
    <w:rsid w:val="003A4F97"/>
    <w:rsid w:val="003A51F2"/>
    <w:rsid w:val="003B0E60"/>
    <w:rsid w:val="003B13D5"/>
    <w:rsid w:val="003B1412"/>
    <w:rsid w:val="003B22EF"/>
    <w:rsid w:val="003B2792"/>
    <w:rsid w:val="003B4818"/>
    <w:rsid w:val="003B77CC"/>
    <w:rsid w:val="003B7A39"/>
    <w:rsid w:val="003C0B65"/>
    <w:rsid w:val="003C699E"/>
    <w:rsid w:val="003C7786"/>
    <w:rsid w:val="003D0585"/>
    <w:rsid w:val="003D4F9E"/>
    <w:rsid w:val="003D5ABE"/>
    <w:rsid w:val="003D7333"/>
    <w:rsid w:val="003E1193"/>
    <w:rsid w:val="003E3E0A"/>
    <w:rsid w:val="003F019D"/>
    <w:rsid w:val="003F020B"/>
    <w:rsid w:val="003F0590"/>
    <w:rsid w:val="003F5C2D"/>
    <w:rsid w:val="003F79F9"/>
    <w:rsid w:val="00401225"/>
    <w:rsid w:val="00405DF6"/>
    <w:rsid w:val="004072B6"/>
    <w:rsid w:val="004101E8"/>
    <w:rsid w:val="004178D4"/>
    <w:rsid w:val="00417A18"/>
    <w:rsid w:val="00417ED6"/>
    <w:rsid w:val="004244CC"/>
    <w:rsid w:val="00431FD0"/>
    <w:rsid w:val="004338DC"/>
    <w:rsid w:val="00434F45"/>
    <w:rsid w:val="004374AE"/>
    <w:rsid w:val="00441853"/>
    <w:rsid w:val="0044292A"/>
    <w:rsid w:val="00443C40"/>
    <w:rsid w:val="004522B0"/>
    <w:rsid w:val="0045398F"/>
    <w:rsid w:val="0045606D"/>
    <w:rsid w:val="0046453A"/>
    <w:rsid w:val="004662EC"/>
    <w:rsid w:val="00472A15"/>
    <w:rsid w:val="00474904"/>
    <w:rsid w:val="00474B51"/>
    <w:rsid w:val="00475D8C"/>
    <w:rsid w:val="00475DE6"/>
    <w:rsid w:val="004837DB"/>
    <w:rsid w:val="00484258"/>
    <w:rsid w:val="0048442B"/>
    <w:rsid w:val="0049249D"/>
    <w:rsid w:val="004A14B1"/>
    <w:rsid w:val="004A26C8"/>
    <w:rsid w:val="004A5356"/>
    <w:rsid w:val="004A547C"/>
    <w:rsid w:val="004B05BE"/>
    <w:rsid w:val="004B3FA5"/>
    <w:rsid w:val="004B625B"/>
    <w:rsid w:val="004B6927"/>
    <w:rsid w:val="004C010C"/>
    <w:rsid w:val="004C3667"/>
    <w:rsid w:val="004C73D9"/>
    <w:rsid w:val="004D2D49"/>
    <w:rsid w:val="004D4161"/>
    <w:rsid w:val="004D468A"/>
    <w:rsid w:val="004D4C73"/>
    <w:rsid w:val="004D5D3C"/>
    <w:rsid w:val="004E10BB"/>
    <w:rsid w:val="004E2B0F"/>
    <w:rsid w:val="004E2B2A"/>
    <w:rsid w:val="004E655E"/>
    <w:rsid w:val="004F2C60"/>
    <w:rsid w:val="004F3BCD"/>
    <w:rsid w:val="005048AD"/>
    <w:rsid w:val="0050494C"/>
    <w:rsid w:val="00505C11"/>
    <w:rsid w:val="00506096"/>
    <w:rsid w:val="005143D8"/>
    <w:rsid w:val="00523630"/>
    <w:rsid w:val="00525F8F"/>
    <w:rsid w:val="00526D79"/>
    <w:rsid w:val="00526DB6"/>
    <w:rsid w:val="00530235"/>
    <w:rsid w:val="0053091F"/>
    <w:rsid w:val="00533716"/>
    <w:rsid w:val="005402CA"/>
    <w:rsid w:val="0054079E"/>
    <w:rsid w:val="005409AF"/>
    <w:rsid w:val="00540F34"/>
    <w:rsid w:val="005504B4"/>
    <w:rsid w:val="00551D38"/>
    <w:rsid w:val="0055399F"/>
    <w:rsid w:val="00554D54"/>
    <w:rsid w:val="005566A9"/>
    <w:rsid w:val="005575DE"/>
    <w:rsid w:val="00562188"/>
    <w:rsid w:val="00563178"/>
    <w:rsid w:val="00564365"/>
    <w:rsid w:val="00570A84"/>
    <w:rsid w:val="005716E4"/>
    <w:rsid w:val="0057198E"/>
    <w:rsid w:val="005773DF"/>
    <w:rsid w:val="005973CA"/>
    <w:rsid w:val="005978F9"/>
    <w:rsid w:val="005B0D3E"/>
    <w:rsid w:val="005B1334"/>
    <w:rsid w:val="005B22DD"/>
    <w:rsid w:val="005B2E0A"/>
    <w:rsid w:val="005B680D"/>
    <w:rsid w:val="005B7965"/>
    <w:rsid w:val="005C3436"/>
    <w:rsid w:val="005C4340"/>
    <w:rsid w:val="005C63C9"/>
    <w:rsid w:val="005D0558"/>
    <w:rsid w:val="005D0CED"/>
    <w:rsid w:val="005D1F6E"/>
    <w:rsid w:val="005D2597"/>
    <w:rsid w:val="005D3545"/>
    <w:rsid w:val="005D7E38"/>
    <w:rsid w:val="005D7F5C"/>
    <w:rsid w:val="005E5A41"/>
    <w:rsid w:val="005E5B21"/>
    <w:rsid w:val="005F1685"/>
    <w:rsid w:val="005F3DF0"/>
    <w:rsid w:val="005F490A"/>
    <w:rsid w:val="005F712E"/>
    <w:rsid w:val="00600DDF"/>
    <w:rsid w:val="00602900"/>
    <w:rsid w:val="00602D40"/>
    <w:rsid w:val="0060350B"/>
    <w:rsid w:val="00603EBB"/>
    <w:rsid w:val="006045B9"/>
    <w:rsid w:val="00607511"/>
    <w:rsid w:val="00611E68"/>
    <w:rsid w:val="00620FC3"/>
    <w:rsid w:val="006217C2"/>
    <w:rsid w:val="0062455C"/>
    <w:rsid w:val="006301FC"/>
    <w:rsid w:val="00631534"/>
    <w:rsid w:val="00635EAB"/>
    <w:rsid w:val="006534DB"/>
    <w:rsid w:val="0065399D"/>
    <w:rsid w:val="006607C5"/>
    <w:rsid w:val="00664A7A"/>
    <w:rsid w:val="00664D3A"/>
    <w:rsid w:val="00665C57"/>
    <w:rsid w:val="006715AA"/>
    <w:rsid w:val="00672277"/>
    <w:rsid w:val="006742DA"/>
    <w:rsid w:val="006742E9"/>
    <w:rsid w:val="00683691"/>
    <w:rsid w:val="00684EBA"/>
    <w:rsid w:val="00687D40"/>
    <w:rsid w:val="006906CB"/>
    <w:rsid w:val="0069262D"/>
    <w:rsid w:val="00693D75"/>
    <w:rsid w:val="00693F2D"/>
    <w:rsid w:val="00693F5F"/>
    <w:rsid w:val="006A006E"/>
    <w:rsid w:val="006A2FE1"/>
    <w:rsid w:val="006A2FF9"/>
    <w:rsid w:val="006A34F4"/>
    <w:rsid w:val="006A3B42"/>
    <w:rsid w:val="006A63F6"/>
    <w:rsid w:val="006A7D6D"/>
    <w:rsid w:val="006B18D1"/>
    <w:rsid w:val="006B1A4C"/>
    <w:rsid w:val="006C0141"/>
    <w:rsid w:val="006C0E22"/>
    <w:rsid w:val="006C141E"/>
    <w:rsid w:val="006C2D5A"/>
    <w:rsid w:val="006C7002"/>
    <w:rsid w:val="006C7993"/>
    <w:rsid w:val="006D129F"/>
    <w:rsid w:val="006D1ADD"/>
    <w:rsid w:val="006D2EE7"/>
    <w:rsid w:val="006D5E77"/>
    <w:rsid w:val="006D5F55"/>
    <w:rsid w:val="006D7C06"/>
    <w:rsid w:val="006E1912"/>
    <w:rsid w:val="006E5D47"/>
    <w:rsid w:val="006F09C0"/>
    <w:rsid w:val="006F1D03"/>
    <w:rsid w:val="006F26BB"/>
    <w:rsid w:val="006F2C3A"/>
    <w:rsid w:val="006F36CF"/>
    <w:rsid w:val="006F44A0"/>
    <w:rsid w:val="006F791C"/>
    <w:rsid w:val="00701238"/>
    <w:rsid w:val="00701372"/>
    <w:rsid w:val="007025B4"/>
    <w:rsid w:val="00706033"/>
    <w:rsid w:val="00710F9F"/>
    <w:rsid w:val="00712A4C"/>
    <w:rsid w:val="0071632C"/>
    <w:rsid w:val="00716DB7"/>
    <w:rsid w:val="00716FEE"/>
    <w:rsid w:val="00723DC1"/>
    <w:rsid w:val="00725BF2"/>
    <w:rsid w:val="00735AD4"/>
    <w:rsid w:val="00736BAC"/>
    <w:rsid w:val="00736F73"/>
    <w:rsid w:val="007370F8"/>
    <w:rsid w:val="0073757D"/>
    <w:rsid w:val="00737CFC"/>
    <w:rsid w:val="00740C45"/>
    <w:rsid w:val="0074126D"/>
    <w:rsid w:val="007412C1"/>
    <w:rsid w:val="00741706"/>
    <w:rsid w:val="00742777"/>
    <w:rsid w:val="00744A1F"/>
    <w:rsid w:val="007456B4"/>
    <w:rsid w:val="00746A3C"/>
    <w:rsid w:val="00746D9B"/>
    <w:rsid w:val="00751EFB"/>
    <w:rsid w:val="00752B9F"/>
    <w:rsid w:val="00756943"/>
    <w:rsid w:val="007570F1"/>
    <w:rsid w:val="00757F9A"/>
    <w:rsid w:val="00760CAC"/>
    <w:rsid w:val="00761035"/>
    <w:rsid w:val="00761161"/>
    <w:rsid w:val="00767553"/>
    <w:rsid w:val="00772C48"/>
    <w:rsid w:val="00773FCC"/>
    <w:rsid w:val="00776FF7"/>
    <w:rsid w:val="00782C6E"/>
    <w:rsid w:val="007878ED"/>
    <w:rsid w:val="00790B07"/>
    <w:rsid w:val="00792F00"/>
    <w:rsid w:val="007952BE"/>
    <w:rsid w:val="00796158"/>
    <w:rsid w:val="007A0CF4"/>
    <w:rsid w:val="007A111B"/>
    <w:rsid w:val="007A2CCD"/>
    <w:rsid w:val="007A6DF9"/>
    <w:rsid w:val="007A76DB"/>
    <w:rsid w:val="007B0E7E"/>
    <w:rsid w:val="007B0FAF"/>
    <w:rsid w:val="007B1C2B"/>
    <w:rsid w:val="007B589B"/>
    <w:rsid w:val="007B668A"/>
    <w:rsid w:val="007B69AA"/>
    <w:rsid w:val="007B75FA"/>
    <w:rsid w:val="007C20CB"/>
    <w:rsid w:val="007C5BC3"/>
    <w:rsid w:val="007C6792"/>
    <w:rsid w:val="007C7FA9"/>
    <w:rsid w:val="007D26AD"/>
    <w:rsid w:val="007D3A01"/>
    <w:rsid w:val="007D46FD"/>
    <w:rsid w:val="007E0980"/>
    <w:rsid w:val="007E6675"/>
    <w:rsid w:val="007E6CFC"/>
    <w:rsid w:val="007F0CD3"/>
    <w:rsid w:val="007F19C8"/>
    <w:rsid w:val="007F35A8"/>
    <w:rsid w:val="007F4B5B"/>
    <w:rsid w:val="007F5EC2"/>
    <w:rsid w:val="00807CA4"/>
    <w:rsid w:val="00810D69"/>
    <w:rsid w:val="00811CA6"/>
    <w:rsid w:val="00816CE2"/>
    <w:rsid w:val="00827F0D"/>
    <w:rsid w:val="0083272E"/>
    <w:rsid w:val="00834E07"/>
    <w:rsid w:val="0084074C"/>
    <w:rsid w:val="00841D99"/>
    <w:rsid w:val="00844021"/>
    <w:rsid w:val="008463CF"/>
    <w:rsid w:val="008463F5"/>
    <w:rsid w:val="00847B8F"/>
    <w:rsid w:val="00851D2C"/>
    <w:rsid w:val="0085252C"/>
    <w:rsid w:val="008525AA"/>
    <w:rsid w:val="0085651B"/>
    <w:rsid w:val="00857AD2"/>
    <w:rsid w:val="00861EC0"/>
    <w:rsid w:val="00862177"/>
    <w:rsid w:val="00864732"/>
    <w:rsid w:val="00870C6F"/>
    <w:rsid w:val="00870C98"/>
    <w:rsid w:val="00873E27"/>
    <w:rsid w:val="00874D1B"/>
    <w:rsid w:val="0087525E"/>
    <w:rsid w:val="008806D8"/>
    <w:rsid w:val="00892281"/>
    <w:rsid w:val="008932C0"/>
    <w:rsid w:val="00895B6A"/>
    <w:rsid w:val="00895B9A"/>
    <w:rsid w:val="00895FBF"/>
    <w:rsid w:val="008972BF"/>
    <w:rsid w:val="008A0404"/>
    <w:rsid w:val="008A170F"/>
    <w:rsid w:val="008A19CE"/>
    <w:rsid w:val="008A4BAE"/>
    <w:rsid w:val="008A6821"/>
    <w:rsid w:val="008A69B4"/>
    <w:rsid w:val="008A6BA4"/>
    <w:rsid w:val="008B2DC9"/>
    <w:rsid w:val="008B36D3"/>
    <w:rsid w:val="008B4DFE"/>
    <w:rsid w:val="008B6CD2"/>
    <w:rsid w:val="008C4D3C"/>
    <w:rsid w:val="008C7B98"/>
    <w:rsid w:val="008D0040"/>
    <w:rsid w:val="008D08CF"/>
    <w:rsid w:val="008D0B4D"/>
    <w:rsid w:val="008D18A9"/>
    <w:rsid w:val="008D2AAD"/>
    <w:rsid w:val="008D3E10"/>
    <w:rsid w:val="008D64F8"/>
    <w:rsid w:val="008E1AA2"/>
    <w:rsid w:val="008E1C22"/>
    <w:rsid w:val="008E206C"/>
    <w:rsid w:val="008E5E33"/>
    <w:rsid w:val="008E7368"/>
    <w:rsid w:val="008F0F74"/>
    <w:rsid w:val="008F1010"/>
    <w:rsid w:val="008F2137"/>
    <w:rsid w:val="008F2569"/>
    <w:rsid w:val="008F5C39"/>
    <w:rsid w:val="008F759F"/>
    <w:rsid w:val="008F7B23"/>
    <w:rsid w:val="00902977"/>
    <w:rsid w:val="00910C1D"/>
    <w:rsid w:val="00911232"/>
    <w:rsid w:val="00911644"/>
    <w:rsid w:val="00914320"/>
    <w:rsid w:val="00916457"/>
    <w:rsid w:val="00917676"/>
    <w:rsid w:val="00917870"/>
    <w:rsid w:val="00920FD3"/>
    <w:rsid w:val="00926096"/>
    <w:rsid w:val="0092691A"/>
    <w:rsid w:val="00927561"/>
    <w:rsid w:val="00936ABA"/>
    <w:rsid w:val="0094305F"/>
    <w:rsid w:val="00946067"/>
    <w:rsid w:val="0095301F"/>
    <w:rsid w:val="0095668C"/>
    <w:rsid w:val="00957728"/>
    <w:rsid w:val="009601AA"/>
    <w:rsid w:val="00960D82"/>
    <w:rsid w:val="009643B3"/>
    <w:rsid w:val="009676B7"/>
    <w:rsid w:val="00971FE3"/>
    <w:rsid w:val="0097462A"/>
    <w:rsid w:val="00976AC6"/>
    <w:rsid w:val="009774EA"/>
    <w:rsid w:val="009826B7"/>
    <w:rsid w:val="00983718"/>
    <w:rsid w:val="00985E54"/>
    <w:rsid w:val="0098733A"/>
    <w:rsid w:val="009927D2"/>
    <w:rsid w:val="00993B7B"/>
    <w:rsid w:val="009975FB"/>
    <w:rsid w:val="00997B05"/>
    <w:rsid w:val="009A0387"/>
    <w:rsid w:val="009A06BE"/>
    <w:rsid w:val="009A0EC8"/>
    <w:rsid w:val="009A2D24"/>
    <w:rsid w:val="009A5506"/>
    <w:rsid w:val="009B4E3F"/>
    <w:rsid w:val="009B782D"/>
    <w:rsid w:val="009C0CD4"/>
    <w:rsid w:val="009C0EFC"/>
    <w:rsid w:val="009C1081"/>
    <w:rsid w:val="009C12CE"/>
    <w:rsid w:val="009C142C"/>
    <w:rsid w:val="009C1DDE"/>
    <w:rsid w:val="009D30ED"/>
    <w:rsid w:val="009E218B"/>
    <w:rsid w:val="009E5292"/>
    <w:rsid w:val="009E5E5A"/>
    <w:rsid w:val="009F1EB8"/>
    <w:rsid w:val="009F3A42"/>
    <w:rsid w:val="00A0044E"/>
    <w:rsid w:val="00A02A09"/>
    <w:rsid w:val="00A0547B"/>
    <w:rsid w:val="00A060BD"/>
    <w:rsid w:val="00A06CFB"/>
    <w:rsid w:val="00A06EC4"/>
    <w:rsid w:val="00A07098"/>
    <w:rsid w:val="00A100A9"/>
    <w:rsid w:val="00A111BB"/>
    <w:rsid w:val="00A13E5B"/>
    <w:rsid w:val="00A14E6F"/>
    <w:rsid w:val="00A161EA"/>
    <w:rsid w:val="00A232E9"/>
    <w:rsid w:val="00A233ED"/>
    <w:rsid w:val="00A30B11"/>
    <w:rsid w:val="00A32AF9"/>
    <w:rsid w:val="00A35CE6"/>
    <w:rsid w:val="00A40861"/>
    <w:rsid w:val="00A40A28"/>
    <w:rsid w:val="00A43D00"/>
    <w:rsid w:val="00A45520"/>
    <w:rsid w:val="00A52CB8"/>
    <w:rsid w:val="00A52CBB"/>
    <w:rsid w:val="00A54296"/>
    <w:rsid w:val="00A56582"/>
    <w:rsid w:val="00A57622"/>
    <w:rsid w:val="00A64BA7"/>
    <w:rsid w:val="00A671F2"/>
    <w:rsid w:val="00A67510"/>
    <w:rsid w:val="00A70502"/>
    <w:rsid w:val="00A70D72"/>
    <w:rsid w:val="00A73AB6"/>
    <w:rsid w:val="00A8156C"/>
    <w:rsid w:val="00A81993"/>
    <w:rsid w:val="00A8346E"/>
    <w:rsid w:val="00A92D19"/>
    <w:rsid w:val="00A94AC3"/>
    <w:rsid w:val="00A9629C"/>
    <w:rsid w:val="00AA39EF"/>
    <w:rsid w:val="00AA3ABC"/>
    <w:rsid w:val="00AA6AFC"/>
    <w:rsid w:val="00AB179B"/>
    <w:rsid w:val="00AB3657"/>
    <w:rsid w:val="00AB5808"/>
    <w:rsid w:val="00AC1D2F"/>
    <w:rsid w:val="00AC3E0D"/>
    <w:rsid w:val="00AC4FA3"/>
    <w:rsid w:val="00AC574F"/>
    <w:rsid w:val="00AD0B64"/>
    <w:rsid w:val="00AD2250"/>
    <w:rsid w:val="00AD2D65"/>
    <w:rsid w:val="00AD57D1"/>
    <w:rsid w:val="00AD6DEF"/>
    <w:rsid w:val="00AD770D"/>
    <w:rsid w:val="00AE00B2"/>
    <w:rsid w:val="00AE1382"/>
    <w:rsid w:val="00AE6551"/>
    <w:rsid w:val="00AE7DC9"/>
    <w:rsid w:val="00AF013D"/>
    <w:rsid w:val="00AF0CA4"/>
    <w:rsid w:val="00AF1A8A"/>
    <w:rsid w:val="00AF36D3"/>
    <w:rsid w:val="00B01177"/>
    <w:rsid w:val="00B02195"/>
    <w:rsid w:val="00B02641"/>
    <w:rsid w:val="00B106A9"/>
    <w:rsid w:val="00B13945"/>
    <w:rsid w:val="00B147FE"/>
    <w:rsid w:val="00B165FF"/>
    <w:rsid w:val="00B20179"/>
    <w:rsid w:val="00B2306A"/>
    <w:rsid w:val="00B260C6"/>
    <w:rsid w:val="00B3195D"/>
    <w:rsid w:val="00B31BB3"/>
    <w:rsid w:val="00B32C1D"/>
    <w:rsid w:val="00B35D37"/>
    <w:rsid w:val="00B40322"/>
    <w:rsid w:val="00B44BA4"/>
    <w:rsid w:val="00B46129"/>
    <w:rsid w:val="00B50847"/>
    <w:rsid w:val="00B56751"/>
    <w:rsid w:val="00B61EF4"/>
    <w:rsid w:val="00B637BF"/>
    <w:rsid w:val="00B6460E"/>
    <w:rsid w:val="00B71A30"/>
    <w:rsid w:val="00B73967"/>
    <w:rsid w:val="00B77839"/>
    <w:rsid w:val="00B80A58"/>
    <w:rsid w:val="00B82738"/>
    <w:rsid w:val="00B82D9F"/>
    <w:rsid w:val="00B85B41"/>
    <w:rsid w:val="00B87BA5"/>
    <w:rsid w:val="00B87BC1"/>
    <w:rsid w:val="00B962AE"/>
    <w:rsid w:val="00B96591"/>
    <w:rsid w:val="00B96CE7"/>
    <w:rsid w:val="00B97B95"/>
    <w:rsid w:val="00B97D53"/>
    <w:rsid w:val="00BA01FD"/>
    <w:rsid w:val="00BA1470"/>
    <w:rsid w:val="00BA3B0E"/>
    <w:rsid w:val="00BA3F1B"/>
    <w:rsid w:val="00BA46F0"/>
    <w:rsid w:val="00BA7A13"/>
    <w:rsid w:val="00BB338A"/>
    <w:rsid w:val="00BB363B"/>
    <w:rsid w:val="00BB487B"/>
    <w:rsid w:val="00BB51DB"/>
    <w:rsid w:val="00BC0B75"/>
    <w:rsid w:val="00BC279A"/>
    <w:rsid w:val="00BC3BAA"/>
    <w:rsid w:val="00BD1A4B"/>
    <w:rsid w:val="00BD41F3"/>
    <w:rsid w:val="00BE20B8"/>
    <w:rsid w:val="00BE354F"/>
    <w:rsid w:val="00BE403D"/>
    <w:rsid w:val="00BE63E4"/>
    <w:rsid w:val="00BF0713"/>
    <w:rsid w:val="00BF1581"/>
    <w:rsid w:val="00BF3EBB"/>
    <w:rsid w:val="00BF6052"/>
    <w:rsid w:val="00BF6131"/>
    <w:rsid w:val="00BF7B5A"/>
    <w:rsid w:val="00C00648"/>
    <w:rsid w:val="00C06571"/>
    <w:rsid w:val="00C1013D"/>
    <w:rsid w:val="00C127B6"/>
    <w:rsid w:val="00C158A4"/>
    <w:rsid w:val="00C17320"/>
    <w:rsid w:val="00C22AA2"/>
    <w:rsid w:val="00C235A7"/>
    <w:rsid w:val="00C23A56"/>
    <w:rsid w:val="00C24165"/>
    <w:rsid w:val="00C251C1"/>
    <w:rsid w:val="00C3196B"/>
    <w:rsid w:val="00C44022"/>
    <w:rsid w:val="00C44067"/>
    <w:rsid w:val="00C44E2F"/>
    <w:rsid w:val="00C47890"/>
    <w:rsid w:val="00C519A9"/>
    <w:rsid w:val="00C51FDD"/>
    <w:rsid w:val="00C5519D"/>
    <w:rsid w:val="00C554AA"/>
    <w:rsid w:val="00C55A30"/>
    <w:rsid w:val="00C57CCA"/>
    <w:rsid w:val="00C60792"/>
    <w:rsid w:val="00C64C07"/>
    <w:rsid w:val="00C652A5"/>
    <w:rsid w:val="00C660E2"/>
    <w:rsid w:val="00C73937"/>
    <w:rsid w:val="00C756E2"/>
    <w:rsid w:val="00C8467B"/>
    <w:rsid w:val="00C94011"/>
    <w:rsid w:val="00C955F4"/>
    <w:rsid w:val="00CA4D9A"/>
    <w:rsid w:val="00CA524C"/>
    <w:rsid w:val="00CA5DB2"/>
    <w:rsid w:val="00CA7E3C"/>
    <w:rsid w:val="00CB3125"/>
    <w:rsid w:val="00CB5D21"/>
    <w:rsid w:val="00CC0A6F"/>
    <w:rsid w:val="00CC172E"/>
    <w:rsid w:val="00CC3327"/>
    <w:rsid w:val="00CD2764"/>
    <w:rsid w:val="00CD3211"/>
    <w:rsid w:val="00CE47BA"/>
    <w:rsid w:val="00CE6B65"/>
    <w:rsid w:val="00CF130A"/>
    <w:rsid w:val="00CF2235"/>
    <w:rsid w:val="00CF2A96"/>
    <w:rsid w:val="00CF63E8"/>
    <w:rsid w:val="00CF7A7C"/>
    <w:rsid w:val="00D00976"/>
    <w:rsid w:val="00D02613"/>
    <w:rsid w:val="00D06B3F"/>
    <w:rsid w:val="00D06D1C"/>
    <w:rsid w:val="00D0701D"/>
    <w:rsid w:val="00D075B6"/>
    <w:rsid w:val="00D07CC5"/>
    <w:rsid w:val="00D153B7"/>
    <w:rsid w:val="00D16DCF"/>
    <w:rsid w:val="00D21BD2"/>
    <w:rsid w:val="00D27189"/>
    <w:rsid w:val="00D36951"/>
    <w:rsid w:val="00D378C2"/>
    <w:rsid w:val="00D37FE7"/>
    <w:rsid w:val="00D40278"/>
    <w:rsid w:val="00D5324F"/>
    <w:rsid w:val="00D53709"/>
    <w:rsid w:val="00D54D37"/>
    <w:rsid w:val="00D603DF"/>
    <w:rsid w:val="00D643E5"/>
    <w:rsid w:val="00D65DA7"/>
    <w:rsid w:val="00D66134"/>
    <w:rsid w:val="00D67F18"/>
    <w:rsid w:val="00D7366E"/>
    <w:rsid w:val="00D749B5"/>
    <w:rsid w:val="00D773E8"/>
    <w:rsid w:val="00D8212F"/>
    <w:rsid w:val="00D90167"/>
    <w:rsid w:val="00D9489F"/>
    <w:rsid w:val="00DA1301"/>
    <w:rsid w:val="00DA1FEB"/>
    <w:rsid w:val="00DA5F8E"/>
    <w:rsid w:val="00DA7092"/>
    <w:rsid w:val="00DA73E8"/>
    <w:rsid w:val="00DB1D75"/>
    <w:rsid w:val="00DB510A"/>
    <w:rsid w:val="00DB5955"/>
    <w:rsid w:val="00DC5EDE"/>
    <w:rsid w:val="00DD2C86"/>
    <w:rsid w:val="00DD54FA"/>
    <w:rsid w:val="00DD69FE"/>
    <w:rsid w:val="00DE1BA6"/>
    <w:rsid w:val="00DE2E97"/>
    <w:rsid w:val="00DE4D33"/>
    <w:rsid w:val="00DE738A"/>
    <w:rsid w:val="00DF0399"/>
    <w:rsid w:val="00DF06A6"/>
    <w:rsid w:val="00DF16E7"/>
    <w:rsid w:val="00DF47EF"/>
    <w:rsid w:val="00DF551A"/>
    <w:rsid w:val="00DF65BE"/>
    <w:rsid w:val="00DF76C9"/>
    <w:rsid w:val="00DF798A"/>
    <w:rsid w:val="00DF7A13"/>
    <w:rsid w:val="00E00C22"/>
    <w:rsid w:val="00E02508"/>
    <w:rsid w:val="00E02CA8"/>
    <w:rsid w:val="00E05D75"/>
    <w:rsid w:val="00E144D7"/>
    <w:rsid w:val="00E1456E"/>
    <w:rsid w:val="00E20D3A"/>
    <w:rsid w:val="00E2183F"/>
    <w:rsid w:val="00E27863"/>
    <w:rsid w:val="00E37EBB"/>
    <w:rsid w:val="00E45964"/>
    <w:rsid w:val="00E46058"/>
    <w:rsid w:val="00E472CE"/>
    <w:rsid w:val="00E50E97"/>
    <w:rsid w:val="00E51AC3"/>
    <w:rsid w:val="00E51F64"/>
    <w:rsid w:val="00E60849"/>
    <w:rsid w:val="00E63810"/>
    <w:rsid w:val="00E64558"/>
    <w:rsid w:val="00E66ED2"/>
    <w:rsid w:val="00E67C99"/>
    <w:rsid w:val="00E712FD"/>
    <w:rsid w:val="00E72C3B"/>
    <w:rsid w:val="00E733CA"/>
    <w:rsid w:val="00E76058"/>
    <w:rsid w:val="00E81331"/>
    <w:rsid w:val="00E84229"/>
    <w:rsid w:val="00E861C6"/>
    <w:rsid w:val="00EA0894"/>
    <w:rsid w:val="00EA4694"/>
    <w:rsid w:val="00EA691D"/>
    <w:rsid w:val="00EA6939"/>
    <w:rsid w:val="00EA711E"/>
    <w:rsid w:val="00EB0F09"/>
    <w:rsid w:val="00EB148E"/>
    <w:rsid w:val="00EB1BA5"/>
    <w:rsid w:val="00EB6A70"/>
    <w:rsid w:val="00EC34A0"/>
    <w:rsid w:val="00EC3691"/>
    <w:rsid w:val="00EC7748"/>
    <w:rsid w:val="00EC7A5E"/>
    <w:rsid w:val="00ED04A7"/>
    <w:rsid w:val="00ED222E"/>
    <w:rsid w:val="00ED22CA"/>
    <w:rsid w:val="00ED36D5"/>
    <w:rsid w:val="00ED500C"/>
    <w:rsid w:val="00ED5940"/>
    <w:rsid w:val="00ED5B0D"/>
    <w:rsid w:val="00EE3B77"/>
    <w:rsid w:val="00EE5440"/>
    <w:rsid w:val="00EE5918"/>
    <w:rsid w:val="00EE61C4"/>
    <w:rsid w:val="00EF05E4"/>
    <w:rsid w:val="00EF696C"/>
    <w:rsid w:val="00F00314"/>
    <w:rsid w:val="00F0097E"/>
    <w:rsid w:val="00F04EF7"/>
    <w:rsid w:val="00F060F6"/>
    <w:rsid w:val="00F06A1B"/>
    <w:rsid w:val="00F11FFE"/>
    <w:rsid w:val="00F13CC6"/>
    <w:rsid w:val="00F13FE5"/>
    <w:rsid w:val="00F1512E"/>
    <w:rsid w:val="00F201F6"/>
    <w:rsid w:val="00F25C81"/>
    <w:rsid w:val="00F27258"/>
    <w:rsid w:val="00F31F65"/>
    <w:rsid w:val="00F33FC4"/>
    <w:rsid w:val="00F41D7B"/>
    <w:rsid w:val="00F42A24"/>
    <w:rsid w:val="00F43A21"/>
    <w:rsid w:val="00F470CF"/>
    <w:rsid w:val="00F50A2D"/>
    <w:rsid w:val="00F541DC"/>
    <w:rsid w:val="00F57EEC"/>
    <w:rsid w:val="00F63CCD"/>
    <w:rsid w:val="00F64410"/>
    <w:rsid w:val="00F73E88"/>
    <w:rsid w:val="00F761C0"/>
    <w:rsid w:val="00F81D98"/>
    <w:rsid w:val="00F83A2F"/>
    <w:rsid w:val="00F85004"/>
    <w:rsid w:val="00F852CD"/>
    <w:rsid w:val="00F910CE"/>
    <w:rsid w:val="00F92E07"/>
    <w:rsid w:val="00F93DD6"/>
    <w:rsid w:val="00F97432"/>
    <w:rsid w:val="00FA2B0C"/>
    <w:rsid w:val="00FA3F36"/>
    <w:rsid w:val="00FA77DC"/>
    <w:rsid w:val="00FB3BD4"/>
    <w:rsid w:val="00FC1057"/>
    <w:rsid w:val="00FC316E"/>
    <w:rsid w:val="00FC7349"/>
    <w:rsid w:val="00FD0282"/>
    <w:rsid w:val="00FD1493"/>
    <w:rsid w:val="00FD17DB"/>
    <w:rsid w:val="00FD40B2"/>
    <w:rsid w:val="00FD458A"/>
    <w:rsid w:val="00FD51DF"/>
    <w:rsid w:val="00FE4B50"/>
    <w:rsid w:val="00FF2FA3"/>
    <w:rsid w:val="00FF3C90"/>
    <w:rsid w:val="00FF4ECE"/>
    <w:rsid w:val="00FF5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E38"/>
  <w15:docId w15:val="{E6D4BBE5-527A-4E4D-B3B5-A8EE139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85"/>
  </w:style>
  <w:style w:type="paragraph" w:styleId="Ttulo1">
    <w:name w:val="heading 1"/>
    <w:aliases w:val="Teamlog-T1,annexe1,Titre_ref,SousTitre,1titre,1titre1,1titre2,1titre3,1titre4,1titre5,1titre6,H1,SOUS-TITRE 1,Titreo 1,Titre 11,t1.T1.Titre 1,t1,Titre 111,t1.T1.Titre 11,t11,Titre 112,t1.T1.Titre 12,t12,Titre 1111,t1.T1.Titre 111,t111,h1,styd"/>
    <w:basedOn w:val="Normal"/>
    <w:next w:val="Normal"/>
    <w:link w:val="Ttulo1Car"/>
    <w:qFormat/>
    <w:rsid w:val="001C423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link w:val="Ttulo2Car"/>
    <w:uiPriority w:val="9"/>
    <w:unhideWhenUsed/>
    <w:qFormat/>
    <w:rsid w:val="00247468"/>
    <w:pPr>
      <w:widowControl w:val="0"/>
      <w:spacing w:after="0" w:line="240" w:lineRule="auto"/>
      <w:ind w:left="87"/>
      <w:outlineLvl w:val="1"/>
    </w:pPr>
    <w:rPr>
      <w:rFonts w:ascii="Arial" w:eastAsia="Arial" w:hAnsi="Arial"/>
      <w:b/>
      <w:bCs/>
      <w:sz w:val="28"/>
      <w:szCs w:val="28"/>
      <w:u w:val="single"/>
      <w:lang w:val="en-US"/>
    </w:rPr>
  </w:style>
  <w:style w:type="paragraph" w:styleId="Ttulo3">
    <w:name w:val="heading 3"/>
    <w:basedOn w:val="Normal"/>
    <w:link w:val="Ttulo3Car"/>
    <w:uiPriority w:val="9"/>
    <w:unhideWhenUsed/>
    <w:qFormat/>
    <w:rsid w:val="00247468"/>
    <w:pPr>
      <w:widowControl w:val="0"/>
      <w:spacing w:after="0" w:line="240" w:lineRule="auto"/>
      <w:ind w:left="89"/>
      <w:outlineLvl w:val="2"/>
    </w:pPr>
    <w:rPr>
      <w:rFonts w:ascii="Arial" w:eastAsia="Arial" w:hAnsi="Arial"/>
      <w:b/>
      <w:bCs/>
      <w:sz w:val="24"/>
      <w:szCs w:val="24"/>
      <w:u w:val="single"/>
      <w:lang w:val="en-US"/>
    </w:rPr>
  </w:style>
  <w:style w:type="paragraph" w:styleId="Ttulo4">
    <w:name w:val="heading 4"/>
    <w:basedOn w:val="Normal"/>
    <w:link w:val="Ttulo4Car"/>
    <w:uiPriority w:val="9"/>
    <w:unhideWhenUsed/>
    <w:qFormat/>
    <w:rsid w:val="00247468"/>
    <w:pPr>
      <w:widowControl w:val="0"/>
      <w:spacing w:after="0" w:line="240" w:lineRule="auto"/>
      <w:ind w:left="265"/>
      <w:outlineLvl w:val="3"/>
    </w:pPr>
    <w:rPr>
      <w:rFonts w:ascii="Arial" w:eastAsia="Arial" w:hAnsi="Arial"/>
      <w:b/>
      <w:bCs/>
      <w:lang w:val="en-US"/>
    </w:rPr>
  </w:style>
  <w:style w:type="paragraph" w:styleId="Ttulo5">
    <w:name w:val="heading 5"/>
    <w:basedOn w:val="Normal"/>
    <w:next w:val="Normal"/>
    <w:link w:val="Ttulo5Car"/>
    <w:uiPriority w:val="9"/>
    <w:unhideWhenUsed/>
    <w:qFormat/>
    <w:rsid w:val="0024746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1C4239"/>
    <w:pPr>
      <w:keepNext/>
      <w:spacing w:after="0" w:line="240" w:lineRule="auto"/>
      <w:jc w:val="center"/>
      <w:outlineLvl w:val="5"/>
    </w:pPr>
    <w:rPr>
      <w:rFonts w:ascii="Arial" w:eastAsia="Times New Roman" w:hAnsi="Arial" w:cs="Times New Roman"/>
      <w:b/>
      <w:sz w:val="20"/>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eamlog-T1 Car,annexe1 Car,Titre_ref Car,SousTitre Car,1titre Car,1titre1 Car,1titre2 Car,1titre3 Car,1titre4 Car,1titre5 Car,1titre6 Car,H1 Car,SOUS-TITRE 1 Car,Titreo 1 Car,Titre 11 Car,t1.T1.Titre 1 Car,t1 Car,Titre 111 Car,t11 Car"/>
    <w:basedOn w:val="Fuentedeprrafopredeter"/>
    <w:link w:val="Ttulo1"/>
    <w:rsid w:val="001C4239"/>
    <w:rPr>
      <w:rFonts w:asciiTheme="majorHAnsi" w:eastAsiaTheme="majorEastAsia" w:hAnsiTheme="majorHAnsi" w:cstheme="majorBidi"/>
      <w:color w:val="2F5496" w:themeColor="accent1" w:themeShade="BF"/>
      <w:sz w:val="32"/>
      <w:szCs w:val="32"/>
      <w:lang w:eastAsia="es-ES"/>
    </w:rPr>
  </w:style>
  <w:style w:type="character" w:customStyle="1" w:styleId="Ttulo6Car">
    <w:name w:val="Título 6 Car"/>
    <w:basedOn w:val="Fuentedeprrafopredeter"/>
    <w:link w:val="Ttulo6"/>
    <w:rsid w:val="001C4239"/>
    <w:rPr>
      <w:rFonts w:ascii="Arial" w:eastAsia="Times New Roman" w:hAnsi="Arial" w:cs="Times New Roman"/>
      <w:b/>
      <w:sz w:val="20"/>
      <w:szCs w:val="20"/>
      <w:u w:val="single"/>
      <w:lang w:eastAsia="es-ES"/>
    </w:rPr>
  </w:style>
  <w:style w:type="paragraph" w:customStyle="1" w:styleId="Default">
    <w:name w:val="Default"/>
    <w:rsid w:val="001C4239"/>
    <w:pPr>
      <w:autoSpaceDE w:val="0"/>
      <w:autoSpaceDN w:val="0"/>
      <w:adjustRightInd w:val="0"/>
      <w:spacing w:after="0" w:line="240" w:lineRule="auto"/>
    </w:pPr>
    <w:rPr>
      <w:rFonts w:ascii="ALGHCE+Arial,Bold" w:eastAsia="Times New Roman" w:hAnsi="ALGHCE+Arial,Bold" w:cs="ALGHCE+Arial,Bold"/>
      <w:color w:val="000000"/>
      <w:sz w:val="24"/>
      <w:szCs w:val="24"/>
      <w:lang w:val="es-ES" w:eastAsia="es-ES"/>
    </w:rPr>
  </w:style>
  <w:style w:type="paragraph" w:customStyle="1" w:styleId="Style2">
    <w:name w:val="Style 2"/>
    <w:rsid w:val="001C4239"/>
    <w:pPr>
      <w:widowControl w:val="0"/>
      <w:autoSpaceDE w:val="0"/>
      <w:autoSpaceDN w:val="0"/>
      <w:spacing w:after="0" w:line="240" w:lineRule="auto"/>
      <w:ind w:right="828"/>
      <w:jc w:val="right"/>
    </w:pPr>
    <w:rPr>
      <w:rFonts w:ascii="Arial" w:eastAsia="Times New Roman" w:hAnsi="Arial" w:cs="Arial"/>
      <w:sz w:val="18"/>
      <w:szCs w:val="18"/>
      <w:lang w:val="en-US" w:eastAsia="es-MX"/>
    </w:rPr>
  </w:style>
  <w:style w:type="paragraph" w:customStyle="1" w:styleId="Style1">
    <w:name w:val="Style 1"/>
    <w:rsid w:val="001C423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rsid w:val="001C4239"/>
    <w:rPr>
      <w:rFonts w:ascii="Arial" w:hAnsi="Arial" w:cs="Arial"/>
      <w:sz w:val="18"/>
      <w:szCs w:val="18"/>
    </w:rPr>
  </w:style>
  <w:style w:type="paragraph" w:customStyle="1" w:styleId="Style3">
    <w:name w:val="Style 3"/>
    <w:rsid w:val="001C4239"/>
    <w:pPr>
      <w:widowControl w:val="0"/>
      <w:autoSpaceDE w:val="0"/>
      <w:autoSpaceDN w:val="0"/>
      <w:spacing w:after="0" w:line="240" w:lineRule="auto"/>
      <w:ind w:left="792"/>
    </w:pPr>
    <w:rPr>
      <w:rFonts w:ascii="Arial" w:eastAsia="Times New Roman" w:hAnsi="Arial" w:cs="Arial"/>
      <w:sz w:val="18"/>
      <w:szCs w:val="18"/>
      <w:lang w:val="en-US" w:eastAsia="es-MX"/>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
    <w:basedOn w:val="Normal"/>
    <w:link w:val="PrrafodelistaCar"/>
    <w:uiPriority w:val="34"/>
    <w:qFormat/>
    <w:rsid w:val="001C4239"/>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247468"/>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rsid w:val="00247468"/>
    <w:rPr>
      <w:rFonts w:ascii="Arial" w:eastAsia="Arial" w:hAnsi="Arial"/>
      <w:b/>
      <w:bCs/>
      <w:sz w:val="28"/>
      <w:szCs w:val="28"/>
      <w:u w:val="single"/>
      <w:lang w:val="en-US"/>
    </w:rPr>
  </w:style>
  <w:style w:type="character" w:customStyle="1" w:styleId="Ttulo3Car">
    <w:name w:val="Título 3 Car"/>
    <w:basedOn w:val="Fuentedeprrafopredeter"/>
    <w:link w:val="Ttulo3"/>
    <w:uiPriority w:val="9"/>
    <w:rsid w:val="00247468"/>
    <w:rPr>
      <w:rFonts w:ascii="Arial" w:eastAsia="Arial" w:hAnsi="Arial"/>
      <w:b/>
      <w:bCs/>
      <w:sz w:val="24"/>
      <w:szCs w:val="24"/>
      <w:u w:val="single"/>
      <w:lang w:val="en-US"/>
    </w:rPr>
  </w:style>
  <w:style w:type="character" w:customStyle="1" w:styleId="Ttulo4Car">
    <w:name w:val="Título 4 Car"/>
    <w:basedOn w:val="Fuentedeprrafopredeter"/>
    <w:link w:val="Ttulo4"/>
    <w:uiPriority w:val="9"/>
    <w:rsid w:val="00247468"/>
    <w:rPr>
      <w:rFonts w:ascii="Arial" w:eastAsia="Arial" w:hAnsi="Arial"/>
      <w:b/>
      <w:bCs/>
      <w:lang w:val="en-US"/>
    </w:rPr>
  </w:style>
  <w:style w:type="table" w:customStyle="1" w:styleId="TableNormal">
    <w:name w:val="Table Normal"/>
    <w:uiPriority w:val="2"/>
    <w:semiHidden/>
    <w:unhideWhenUsed/>
    <w:qFormat/>
    <w:rsid w:val="0024746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47468"/>
    <w:pPr>
      <w:widowControl w:val="0"/>
      <w:spacing w:after="0" w:line="240" w:lineRule="auto"/>
      <w:ind w:left="265"/>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247468"/>
    <w:rPr>
      <w:rFonts w:ascii="Arial" w:eastAsia="Arial" w:hAnsi="Arial"/>
      <w:sz w:val="20"/>
      <w:szCs w:val="20"/>
      <w:lang w:val="en-US"/>
    </w:rPr>
  </w:style>
  <w:style w:type="paragraph" w:customStyle="1" w:styleId="TableParagraph">
    <w:name w:val="Table Paragraph"/>
    <w:basedOn w:val="Normal"/>
    <w:uiPriority w:val="1"/>
    <w:qFormat/>
    <w:rsid w:val="00247468"/>
    <w:pPr>
      <w:widowControl w:val="0"/>
      <w:spacing w:after="0" w:line="240" w:lineRule="auto"/>
    </w:pPr>
    <w:rPr>
      <w:lang w:val="en-US"/>
    </w:rPr>
  </w:style>
  <w:style w:type="table" w:styleId="Tablaconcuadrcula4-nfasis5">
    <w:name w:val="Grid Table 4 Accent 5"/>
    <w:basedOn w:val="Tablanormal"/>
    <w:uiPriority w:val="49"/>
    <w:rsid w:val="00B962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33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6D7C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clara">
    <w:name w:val="Grid Table Light"/>
    <w:basedOn w:val="Tablanormal"/>
    <w:uiPriority w:val="40"/>
    <w:rsid w:val="00712A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834E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E07"/>
  </w:style>
  <w:style w:type="paragraph" w:styleId="Piedepgina">
    <w:name w:val="footer"/>
    <w:basedOn w:val="Normal"/>
    <w:link w:val="PiedepginaCar"/>
    <w:uiPriority w:val="99"/>
    <w:unhideWhenUsed/>
    <w:rsid w:val="00834E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E07"/>
  </w:style>
  <w:style w:type="character" w:styleId="Refdecomentario">
    <w:name w:val="annotation reference"/>
    <w:basedOn w:val="Fuentedeprrafopredeter"/>
    <w:uiPriority w:val="99"/>
    <w:semiHidden/>
    <w:unhideWhenUsed/>
    <w:rsid w:val="00B637BF"/>
    <w:rPr>
      <w:sz w:val="16"/>
      <w:szCs w:val="16"/>
    </w:rPr>
  </w:style>
  <w:style w:type="paragraph" w:styleId="Textocomentario">
    <w:name w:val="annotation text"/>
    <w:basedOn w:val="Normal"/>
    <w:link w:val="TextocomentarioCar"/>
    <w:uiPriority w:val="99"/>
    <w:semiHidden/>
    <w:unhideWhenUsed/>
    <w:rsid w:val="00B637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37BF"/>
    <w:rPr>
      <w:sz w:val="20"/>
      <w:szCs w:val="20"/>
    </w:rPr>
  </w:style>
  <w:style w:type="paragraph" w:styleId="Asuntodelcomentario">
    <w:name w:val="annotation subject"/>
    <w:basedOn w:val="Textocomentario"/>
    <w:next w:val="Textocomentario"/>
    <w:link w:val="AsuntodelcomentarioCar"/>
    <w:uiPriority w:val="99"/>
    <w:semiHidden/>
    <w:unhideWhenUsed/>
    <w:rsid w:val="00B637BF"/>
    <w:rPr>
      <w:b/>
      <w:bCs/>
    </w:rPr>
  </w:style>
  <w:style w:type="character" w:customStyle="1" w:styleId="AsuntodelcomentarioCar">
    <w:name w:val="Asunto del comentario Car"/>
    <w:basedOn w:val="TextocomentarioCar"/>
    <w:link w:val="Asuntodelcomentario"/>
    <w:uiPriority w:val="99"/>
    <w:semiHidden/>
    <w:rsid w:val="00B637BF"/>
    <w:rPr>
      <w:b/>
      <w:bCs/>
      <w:sz w:val="20"/>
      <w:szCs w:val="20"/>
    </w:rPr>
  </w:style>
  <w:style w:type="paragraph" w:styleId="Textodeglobo">
    <w:name w:val="Balloon Text"/>
    <w:basedOn w:val="Normal"/>
    <w:link w:val="TextodegloboCar"/>
    <w:uiPriority w:val="99"/>
    <w:semiHidden/>
    <w:unhideWhenUsed/>
    <w:rsid w:val="002B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60E"/>
    <w:rPr>
      <w:rFonts w:ascii="Segoe UI" w:hAnsi="Segoe UI" w:cs="Segoe UI"/>
      <w:sz w:val="18"/>
      <w:szCs w:val="18"/>
    </w:rPr>
  </w:style>
  <w:style w:type="numbering" w:customStyle="1" w:styleId="Sinlista1">
    <w:name w:val="Sin lista1"/>
    <w:next w:val="Sinlista"/>
    <w:uiPriority w:val="99"/>
    <w:semiHidden/>
    <w:unhideWhenUsed/>
    <w:rsid w:val="008E7368"/>
  </w:style>
  <w:style w:type="table" w:customStyle="1" w:styleId="Tablaconcuadrcula1">
    <w:name w:val="Tabla con cuadrícula1"/>
    <w:basedOn w:val="Tablanormal"/>
    <w:next w:val="Tablaconcuadrcula"/>
    <w:uiPriority w:val="59"/>
    <w:rsid w:val="008E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m--txtbold">
    <w:name w:val="mmm--txt_bold"/>
    <w:basedOn w:val="Fuentedeprrafopredeter"/>
    <w:rsid w:val="008E7368"/>
  </w:style>
  <w:style w:type="character" w:styleId="nfasis">
    <w:name w:val="Emphasis"/>
    <w:basedOn w:val="Fuentedeprrafopredeter"/>
    <w:uiPriority w:val="20"/>
    <w:qFormat/>
    <w:rsid w:val="008E7368"/>
    <w:rPr>
      <w:i/>
      <w:iC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8E736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E7368"/>
    <w:rPr>
      <w:color w:val="0563C1" w:themeColor="hyperlink"/>
      <w:u w:val="single"/>
    </w:rPr>
  </w:style>
  <w:style w:type="character" w:styleId="Mencinsinresolver">
    <w:name w:val="Unresolved Mention"/>
    <w:basedOn w:val="Fuentedeprrafopredeter"/>
    <w:uiPriority w:val="99"/>
    <w:semiHidden/>
    <w:unhideWhenUsed/>
    <w:rsid w:val="008E7368"/>
    <w:rPr>
      <w:color w:val="605E5C"/>
      <w:shd w:val="clear" w:color="auto" w:fill="E1DFDD"/>
    </w:rPr>
  </w:style>
  <w:style w:type="table" w:styleId="Tablaconcuadrcula7concolores">
    <w:name w:val="Grid Table 7 Colorful"/>
    <w:basedOn w:val="Tablanormal"/>
    <w:uiPriority w:val="52"/>
    <w:rsid w:val="008E7368"/>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
    <w:name w:val="Grid Table 3"/>
    <w:basedOn w:val="Tablanormal"/>
    <w:uiPriority w:val="48"/>
    <w:rsid w:val="008E7368"/>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8E7368"/>
    <w:pPr>
      <w:spacing w:after="0" w:line="240" w:lineRule="auto"/>
    </w:pPr>
    <w:rPr>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dice1">
    <w:name w:val="index 1"/>
    <w:basedOn w:val="Normal"/>
    <w:next w:val="Normal"/>
    <w:autoRedefine/>
    <w:uiPriority w:val="99"/>
    <w:semiHidden/>
    <w:unhideWhenUsed/>
    <w:rsid w:val="008E7368"/>
    <w:pPr>
      <w:spacing w:after="0" w:line="240" w:lineRule="auto"/>
      <w:ind w:left="220" w:hanging="220"/>
    </w:pPr>
  </w:style>
  <w:style w:type="paragraph" w:styleId="Descripcin">
    <w:name w:val="caption"/>
    <w:basedOn w:val="Normal"/>
    <w:next w:val="Normal"/>
    <w:uiPriority w:val="35"/>
    <w:unhideWhenUsed/>
    <w:qFormat/>
    <w:rsid w:val="008E7368"/>
    <w:pPr>
      <w:spacing w:after="200" w:line="240" w:lineRule="auto"/>
    </w:pPr>
    <w:rPr>
      <w:i/>
      <w:iCs/>
      <w:color w:val="44546A" w:themeColor="text2"/>
      <w:sz w:val="18"/>
      <w:szCs w:val="18"/>
    </w:rPr>
  </w:style>
  <w:style w:type="paragraph" w:styleId="Revisin">
    <w:name w:val="Revision"/>
    <w:hidden/>
    <w:uiPriority w:val="99"/>
    <w:semiHidden/>
    <w:rsid w:val="008E7368"/>
    <w:pPr>
      <w:spacing w:after="0" w:line="240" w:lineRule="auto"/>
    </w:pPr>
  </w:style>
  <w:style w:type="paragraph" w:styleId="NormalWeb">
    <w:name w:val="Normal (Web)"/>
    <w:basedOn w:val="Normal"/>
    <w:rsid w:val="00CF7A7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7145">
      <w:bodyDiv w:val="1"/>
      <w:marLeft w:val="0"/>
      <w:marRight w:val="0"/>
      <w:marTop w:val="0"/>
      <w:marBottom w:val="0"/>
      <w:divBdr>
        <w:top w:val="none" w:sz="0" w:space="0" w:color="auto"/>
        <w:left w:val="none" w:sz="0" w:space="0" w:color="auto"/>
        <w:bottom w:val="none" w:sz="0" w:space="0" w:color="auto"/>
        <w:right w:val="none" w:sz="0" w:space="0" w:color="auto"/>
      </w:divBdr>
    </w:div>
    <w:div w:id="1108426193">
      <w:bodyDiv w:val="1"/>
      <w:marLeft w:val="0"/>
      <w:marRight w:val="0"/>
      <w:marTop w:val="0"/>
      <w:marBottom w:val="0"/>
      <w:divBdr>
        <w:top w:val="none" w:sz="0" w:space="0" w:color="auto"/>
        <w:left w:val="none" w:sz="0" w:space="0" w:color="auto"/>
        <w:bottom w:val="none" w:sz="0" w:space="0" w:color="auto"/>
        <w:right w:val="none" w:sz="0" w:space="0" w:color="auto"/>
      </w:divBdr>
    </w:div>
    <w:div w:id="1652714399">
      <w:bodyDiv w:val="1"/>
      <w:marLeft w:val="0"/>
      <w:marRight w:val="0"/>
      <w:marTop w:val="0"/>
      <w:marBottom w:val="0"/>
      <w:divBdr>
        <w:top w:val="none" w:sz="0" w:space="0" w:color="auto"/>
        <w:left w:val="none" w:sz="0" w:space="0" w:color="auto"/>
        <w:bottom w:val="none" w:sz="0" w:space="0" w:color="auto"/>
        <w:right w:val="none" w:sz="0" w:space="0" w:color="auto"/>
      </w:divBdr>
    </w:div>
    <w:div w:id="214226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8" ma:contentTypeDescription="Crear nuevo documento." ma:contentTypeScope="" ma:versionID="8986b599521e7bcf2ce2394c4b34524c">
  <xsd:schema xmlns:xsd="http://www.w3.org/2001/XMLSchema" xmlns:xs="http://www.w3.org/2001/XMLSchema" xmlns:p="http://schemas.microsoft.com/office/2006/metadata/properties" xmlns:ns3="f4569813-fc5f-47c3-b084-917cd0cb22aa" xmlns:ns4="53eb4981-5da5-46bd-8b5b-254d39b44eef" targetNamespace="http://schemas.microsoft.com/office/2006/metadata/properties" ma:root="true" ma:fieldsID="8f08460dfbcf90041445b5a4e7b42893" ns3:_="" ns4:_="">
    <xsd:import namespace="f4569813-fc5f-47c3-b084-917cd0cb22aa"/>
    <xsd:import namespace="53eb4981-5da5-46bd-8b5b-254d39b44e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9813-fc5f-47c3-b084-917cd0cb22a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3AFB-A96C-41E8-A6D7-5F9F72CA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9813-fc5f-47c3-b084-917cd0cb22aa"/>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B2737-59C2-46EC-BC75-A678B132CBD7}">
  <ds:schemaRefs>
    <ds:schemaRef ds:uri="http://schemas.microsoft.com/sharepoint/v3/contenttype/forms"/>
  </ds:schemaRefs>
</ds:datastoreItem>
</file>

<file path=customXml/itemProps3.xml><?xml version="1.0" encoding="utf-8"?>
<ds:datastoreItem xmlns:ds="http://schemas.openxmlformats.org/officeDocument/2006/customXml" ds:itemID="{CA8EE5D4-DD6B-4BFF-BA26-8F4E8C1BB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814CF-4E66-4A20-BCBB-6F8B87D2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8957</Words>
  <Characters>49268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García Mora</dc:creator>
  <cp:keywords/>
  <dc:description/>
  <cp:lastModifiedBy>Armando Fernández Guerra Espinal</cp:lastModifiedBy>
  <cp:revision>8</cp:revision>
  <cp:lastPrinted>2023-09-18T19:23:00Z</cp:lastPrinted>
  <dcterms:created xsi:type="dcterms:W3CDTF">2023-09-18T18:19:00Z</dcterms:created>
  <dcterms:modified xsi:type="dcterms:W3CDTF">2023-09-19T00:35:00Z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