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B14A" w14:textId="77777777" w:rsidR="00554F82" w:rsidRPr="00375006" w:rsidRDefault="00554F82">
      <w:pPr>
        <w:pStyle w:val="Textoindependiente"/>
        <w:rPr>
          <w:rFonts w:ascii="Times New Roman"/>
          <w:sz w:val="20"/>
          <w:lang w:val="es-MX"/>
        </w:rPr>
      </w:pPr>
    </w:p>
    <w:p w14:paraId="53E53D59" w14:textId="77777777" w:rsidR="00554F82" w:rsidRPr="00375006" w:rsidRDefault="00554F82">
      <w:pPr>
        <w:pStyle w:val="Textoindependiente"/>
        <w:spacing w:before="6"/>
        <w:rPr>
          <w:rFonts w:ascii="Times New Roman"/>
          <w:sz w:val="19"/>
          <w:lang w:val="es-MX"/>
        </w:rPr>
      </w:pPr>
    </w:p>
    <w:p w14:paraId="1C6F5487" w14:textId="77777777" w:rsidR="00554F82" w:rsidRPr="00375006" w:rsidRDefault="00375006">
      <w:pPr>
        <w:pStyle w:val="Ttulo3"/>
        <w:spacing w:before="94"/>
        <w:ind w:right="738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760A86AC" w14:textId="77777777" w:rsidR="00554F82" w:rsidRPr="00375006" w:rsidRDefault="00554F82">
      <w:pPr>
        <w:pStyle w:val="Textoindependiente"/>
        <w:spacing w:before="2"/>
        <w:rPr>
          <w:rFonts w:ascii="Arial"/>
          <w:b/>
          <w:sz w:val="23"/>
          <w:lang w:val="es-MX"/>
        </w:rPr>
      </w:pPr>
    </w:p>
    <w:p w14:paraId="0CDD6734" w14:textId="77777777" w:rsidR="00554F82" w:rsidRPr="00375006" w:rsidRDefault="00375006">
      <w:pPr>
        <w:ind w:left="718" w:right="727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24CCECF7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64AB869C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2358086F" w14:textId="77777777" w:rsidR="00554F82" w:rsidRPr="00375006" w:rsidRDefault="00375006">
      <w:pPr>
        <w:pStyle w:val="Textoindependiente"/>
        <w:spacing w:before="178"/>
        <w:ind w:left="104" w:right="106"/>
        <w:jc w:val="both"/>
        <w:rPr>
          <w:lang w:val="es-MX"/>
        </w:rPr>
      </w:pPr>
      <w:r w:rsidRPr="00375006">
        <w:rPr>
          <w:lang w:val="es-MX"/>
        </w:rPr>
        <w:t xml:space="preserve">El Tribunal Electoral del Poder Judicial de la Federación (TEPJF) requiere del servicio de monitoreo de medios con acceso a Internet para el periodo del 01 de enero al 31 de diciembre de 2024, </w:t>
      </w:r>
      <w:proofErr w:type="spellStart"/>
      <w:r w:rsidRPr="00375006">
        <w:rPr>
          <w:lang w:val="es-MX"/>
        </w:rPr>
        <w:t>porlo</w:t>
      </w:r>
      <w:proofErr w:type="spellEnd"/>
      <w:r w:rsidRPr="00375006">
        <w:rPr>
          <w:lang w:val="es-MX"/>
        </w:rPr>
        <w:t xml:space="preserve"> que es necesario contar con el seguimiento pormenorizado </w:t>
      </w:r>
      <w:r w:rsidRPr="00375006">
        <w:rPr>
          <w:lang w:val="es-MX"/>
        </w:rPr>
        <w:t>de la siguiente información:</w:t>
      </w:r>
    </w:p>
    <w:p w14:paraId="0348442C" w14:textId="77777777" w:rsidR="00554F82" w:rsidRPr="00375006" w:rsidRDefault="00554F82">
      <w:pPr>
        <w:pStyle w:val="Textoindependiente"/>
        <w:rPr>
          <w:lang w:val="es-MX"/>
        </w:rPr>
      </w:pPr>
    </w:p>
    <w:p w14:paraId="066C0828" w14:textId="77777777" w:rsidR="00554F82" w:rsidRPr="00375006" w:rsidRDefault="00375006">
      <w:pPr>
        <w:pStyle w:val="Ttulo3"/>
        <w:numPr>
          <w:ilvl w:val="0"/>
          <w:numId w:val="3"/>
        </w:numPr>
        <w:tabs>
          <w:tab w:val="left" w:pos="323"/>
        </w:tabs>
        <w:ind w:hanging="218"/>
        <w:jc w:val="both"/>
        <w:rPr>
          <w:rFonts w:ascii="Calibri"/>
          <w:lang w:val="es-MX"/>
        </w:rPr>
      </w:pPr>
      <w:r w:rsidRPr="00375006">
        <w:rPr>
          <w:rFonts w:ascii="Calibri"/>
          <w:lang w:val="es-MX"/>
        </w:rPr>
        <w:t>PRENSA</w:t>
      </w:r>
    </w:p>
    <w:p w14:paraId="79819489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7B2C50D4" w14:textId="77777777" w:rsidR="00554F82" w:rsidRPr="00375006" w:rsidRDefault="00375006">
      <w:pPr>
        <w:pStyle w:val="Prrafodelista"/>
        <w:numPr>
          <w:ilvl w:val="1"/>
          <w:numId w:val="3"/>
        </w:numPr>
        <w:tabs>
          <w:tab w:val="left" w:pos="465"/>
        </w:tabs>
        <w:jc w:val="both"/>
        <w:rPr>
          <w:b/>
          <w:lang w:val="es-MX"/>
        </w:rPr>
      </w:pPr>
      <w:r w:rsidRPr="00375006">
        <w:rPr>
          <w:b/>
          <w:lang w:val="es-MX"/>
        </w:rPr>
        <w:t>Información</w:t>
      </w:r>
      <w:r w:rsidRPr="00375006">
        <w:rPr>
          <w:b/>
          <w:spacing w:val="-22"/>
          <w:lang w:val="es-MX"/>
        </w:rPr>
        <w:t xml:space="preserve"> </w:t>
      </w:r>
      <w:r w:rsidRPr="00375006">
        <w:rPr>
          <w:b/>
          <w:lang w:val="es-MX"/>
        </w:rPr>
        <w:t>tematizada</w:t>
      </w:r>
    </w:p>
    <w:p w14:paraId="6E25DCDC" w14:textId="77777777" w:rsidR="00554F82" w:rsidRPr="00375006" w:rsidRDefault="00375006">
      <w:pPr>
        <w:pStyle w:val="Textoindependiente"/>
        <w:ind w:left="104" w:right="189"/>
        <w:rPr>
          <w:lang w:val="es-MX"/>
        </w:rPr>
      </w:pPr>
      <w:r w:rsidRPr="00375006">
        <w:rPr>
          <w:lang w:val="es-MX"/>
        </w:rPr>
        <w:t>Recopilación de la información publicada en periódicos y revistas de circulación nacional sobre los siguientes temas:</w:t>
      </w:r>
    </w:p>
    <w:p w14:paraId="3D96C9E6" w14:textId="77777777" w:rsidR="00554F82" w:rsidRPr="00375006" w:rsidRDefault="00554F82">
      <w:pPr>
        <w:pStyle w:val="Textoindependiente"/>
        <w:spacing w:before="8"/>
        <w:rPr>
          <w:sz w:val="21"/>
          <w:lang w:val="es-MX"/>
        </w:rPr>
      </w:pPr>
    </w:p>
    <w:p w14:paraId="5CCC5EA2" w14:textId="77777777" w:rsidR="00554F82" w:rsidRPr="00375006" w:rsidRDefault="00375006">
      <w:pPr>
        <w:pStyle w:val="Textoindependiente"/>
        <w:ind w:left="104" w:right="109"/>
        <w:jc w:val="both"/>
        <w:rPr>
          <w:lang w:val="es-MX"/>
        </w:rPr>
      </w:pPr>
      <w:r w:rsidRPr="00375006">
        <w:rPr>
          <w:lang w:val="es-MX"/>
        </w:rPr>
        <w:t>Tribunal Electoral del Poder Judicial de la Federación y sus titulares (Magi</w:t>
      </w:r>
      <w:r w:rsidRPr="00375006">
        <w:rPr>
          <w:lang w:val="es-MX"/>
        </w:rPr>
        <w:t>stradas y Magistrados: Reyes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Rodríguez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Mondragón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(presidente);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Felipe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Mata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Pizaña;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Felipe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Alfredo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Fuentes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 xml:space="preserve">Barrera; </w:t>
      </w:r>
      <w:proofErr w:type="spellStart"/>
      <w:r w:rsidRPr="00375006">
        <w:rPr>
          <w:lang w:val="es-MX"/>
        </w:rPr>
        <w:t>lndalfer</w:t>
      </w:r>
      <w:proofErr w:type="spellEnd"/>
      <w:r w:rsidRPr="00375006">
        <w:rPr>
          <w:lang w:val="es-MX"/>
        </w:rPr>
        <w:t xml:space="preserve"> Infante Gonzales; Janine Madeline Otálora </w:t>
      </w:r>
      <w:proofErr w:type="spellStart"/>
      <w:r w:rsidRPr="00375006">
        <w:rPr>
          <w:lang w:val="es-MX"/>
        </w:rPr>
        <w:t>Malassis</w:t>
      </w:r>
      <w:proofErr w:type="spellEnd"/>
      <w:r w:rsidRPr="00375006">
        <w:rPr>
          <w:lang w:val="es-MX"/>
        </w:rPr>
        <w:t xml:space="preserve">; Mónica </w:t>
      </w:r>
      <w:proofErr w:type="spellStart"/>
      <w:r w:rsidRPr="00375006">
        <w:rPr>
          <w:lang w:val="es-MX"/>
        </w:rPr>
        <w:t>Aralí</w:t>
      </w:r>
      <w:proofErr w:type="spellEnd"/>
      <w:r w:rsidRPr="00375006">
        <w:rPr>
          <w:lang w:val="es-MX"/>
        </w:rPr>
        <w:t xml:space="preserve"> Soto Fregoso y José Luis Vargas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Valdez)</w:t>
      </w:r>
    </w:p>
    <w:p w14:paraId="27576424" w14:textId="77777777" w:rsidR="00554F82" w:rsidRPr="00375006" w:rsidRDefault="00375006">
      <w:pPr>
        <w:pStyle w:val="Textoindependiente"/>
        <w:ind w:left="104" w:right="741"/>
        <w:rPr>
          <w:lang w:val="es-MX"/>
        </w:rPr>
      </w:pPr>
      <w:r w:rsidRPr="00375006">
        <w:rPr>
          <w:lang w:val="es-MX"/>
        </w:rPr>
        <w:t>Salas Regionales: Mon</w:t>
      </w:r>
      <w:r w:rsidRPr="00375006">
        <w:rPr>
          <w:lang w:val="es-MX"/>
        </w:rPr>
        <w:t>terrey, Guadalajara, Xalapa, Ciudad de México, Toluca y Especializada Instituto Nacional Electoral (INE)</w:t>
      </w:r>
    </w:p>
    <w:p w14:paraId="5EA97325" w14:textId="77777777" w:rsidR="00554F82" w:rsidRPr="00375006" w:rsidRDefault="00375006">
      <w:pPr>
        <w:pStyle w:val="Textoindependiente"/>
        <w:ind w:left="104" w:right="7398"/>
        <w:rPr>
          <w:lang w:val="es-MX"/>
        </w:rPr>
      </w:pPr>
      <w:r w:rsidRPr="00375006">
        <w:rPr>
          <w:lang w:val="es-MX"/>
        </w:rPr>
        <w:t>Político-Electoral Partidos Políticos</w:t>
      </w:r>
    </w:p>
    <w:p w14:paraId="25B349E1" w14:textId="77777777" w:rsidR="00554F82" w:rsidRPr="00375006" w:rsidRDefault="00375006">
      <w:pPr>
        <w:pStyle w:val="Textoindependiente"/>
        <w:ind w:left="104" w:right="5471"/>
        <w:rPr>
          <w:lang w:val="es-MX"/>
        </w:rPr>
      </w:pPr>
      <w:r w:rsidRPr="00375006">
        <w:rPr>
          <w:lang w:val="es-MX"/>
        </w:rPr>
        <w:t>Suprema Corte de Justicia de la Nación Poder Judicial</w:t>
      </w:r>
    </w:p>
    <w:p w14:paraId="6A2604BE" w14:textId="77777777" w:rsidR="00554F82" w:rsidRPr="00375006" w:rsidRDefault="00375006">
      <w:pPr>
        <w:pStyle w:val="Textoindependiente"/>
        <w:ind w:left="104" w:right="7417"/>
        <w:rPr>
          <w:lang w:val="es-MX"/>
        </w:rPr>
      </w:pPr>
      <w:r w:rsidRPr="00375006">
        <w:rPr>
          <w:lang w:val="es-MX"/>
        </w:rPr>
        <w:t>Poder Ejecutivo Poder Legislativo</w:t>
      </w:r>
    </w:p>
    <w:p w14:paraId="4F90DC37" w14:textId="77777777" w:rsidR="00554F82" w:rsidRPr="00375006" w:rsidRDefault="00375006">
      <w:pPr>
        <w:pStyle w:val="Textoindependiente"/>
        <w:spacing w:before="5"/>
        <w:ind w:left="104" w:right="6771"/>
        <w:rPr>
          <w:lang w:val="es-MX"/>
        </w:rPr>
      </w:pPr>
      <w:r w:rsidRPr="00375006">
        <w:rPr>
          <w:lang w:val="es-MX"/>
        </w:rPr>
        <w:t>Consejo de la Judicatura Generales Prensa</w:t>
      </w:r>
    </w:p>
    <w:p w14:paraId="035D191A" w14:textId="77777777" w:rsidR="00554F82" w:rsidRPr="00375006" w:rsidRDefault="00375006">
      <w:pPr>
        <w:pStyle w:val="Textoindependiente"/>
        <w:ind w:left="104" w:right="645"/>
        <w:rPr>
          <w:lang w:val="es-MX"/>
        </w:rPr>
      </w:pPr>
      <w:r w:rsidRPr="00375006">
        <w:rPr>
          <w:lang w:val="es-MX"/>
        </w:rPr>
        <w:t>Primeras Planas que contengan imagen en formato PDF a color y resumen de ocho columnas Ocho Columnas</w:t>
      </w:r>
    </w:p>
    <w:p w14:paraId="2598BC3C" w14:textId="77777777" w:rsidR="00554F82" w:rsidRPr="00375006" w:rsidRDefault="00375006">
      <w:pPr>
        <w:pStyle w:val="Textoindependiente"/>
        <w:ind w:left="104" w:right="2181"/>
        <w:rPr>
          <w:lang w:val="es-MX"/>
        </w:rPr>
      </w:pPr>
      <w:r w:rsidRPr="00375006">
        <w:rPr>
          <w:lang w:val="es-MX"/>
        </w:rPr>
        <w:t>Lo Sobresaliente Nacional/ Política, Economía /Finanzas, Columnas Políticas Art</w:t>
      </w:r>
      <w:r w:rsidRPr="00375006">
        <w:rPr>
          <w:lang w:val="es-MX"/>
        </w:rPr>
        <w:t>ículos</w:t>
      </w:r>
    </w:p>
    <w:p w14:paraId="6F7A0FB4" w14:textId="77777777" w:rsidR="00554F82" w:rsidRPr="00375006" w:rsidRDefault="00375006">
      <w:pPr>
        <w:pStyle w:val="Textoindependiente"/>
        <w:spacing w:before="4" w:line="235" w:lineRule="auto"/>
        <w:ind w:left="104" w:right="3878"/>
        <w:rPr>
          <w:lang w:val="es-MX"/>
        </w:rPr>
      </w:pPr>
      <w:r w:rsidRPr="00375006">
        <w:rPr>
          <w:lang w:val="es-MX"/>
        </w:rPr>
        <w:t>Editoriales, Entrevistas, Internacional, Cartones, Revistas Resumen Periodístico</w:t>
      </w:r>
    </w:p>
    <w:p w14:paraId="38B9584A" w14:textId="77777777" w:rsidR="00554F82" w:rsidRPr="00375006" w:rsidRDefault="00375006">
      <w:pPr>
        <w:pStyle w:val="Textoindependiente"/>
        <w:spacing w:line="268" w:lineRule="exact"/>
        <w:ind w:left="104"/>
        <w:jc w:val="both"/>
        <w:rPr>
          <w:lang w:val="es-MX"/>
        </w:rPr>
      </w:pPr>
      <w:r w:rsidRPr="00375006">
        <w:rPr>
          <w:lang w:val="es-MX"/>
        </w:rPr>
        <w:t>Cartas del lector, Encuestas, Desplegados políticos</w:t>
      </w:r>
    </w:p>
    <w:p w14:paraId="397CD7F0" w14:textId="77777777" w:rsidR="00554F82" w:rsidRPr="00375006" w:rsidRDefault="00554F82">
      <w:pPr>
        <w:pStyle w:val="Textoindependiente"/>
        <w:spacing w:before="1"/>
        <w:rPr>
          <w:lang w:val="es-MX"/>
        </w:rPr>
      </w:pPr>
    </w:p>
    <w:p w14:paraId="0574EFDA" w14:textId="77777777" w:rsidR="00554F82" w:rsidRPr="00375006" w:rsidRDefault="00375006">
      <w:pPr>
        <w:pStyle w:val="Textoindependiente"/>
        <w:ind w:left="104"/>
        <w:jc w:val="both"/>
        <w:rPr>
          <w:lang w:val="es-MX"/>
        </w:rPr>
      </w:pPr>
      <w:r w:rsidRPr="00375006">
        <w:rPr>
          <w:lang w:val="es-MX"/>
        </w:rPr>
        <w:t>Nota: El listado de medios referidos es con fines enunciativos, más no limitativos.</w:t>
      </w:r>
    </w:p>
    <w:p w14:paraId="7222339E" w14:textId="77777777" w:rsidR="00554F82" w:rsidRPr="00375006" w:rsidRDefault="00554F82">
      <w:pPr>
        <w:pStyle w:val="Textoindependiente"/>
        <w:spacing w:before="12"/>
        <w:rPr>
          <w:sz w:val="21"/>
          <w:lang w:val="es-MX"/>
        </w:rPr>
      </w:pPr>
    </w:p>
    <w:p w14:paraId="252321CC" w14:textId="77777777" w:rsidR="00554F82" w:rsidRPr="00375006" w:rsidRDefault="00375006">
      <w:pPr>
        <w:pStyle w:val="Textoindependiente"/>
        <w:ind w:left="104" w:right="105"/>
        <w:jc w:val="both"/>
        <w:rPr>
          <w:lang w:val="es-MX"/>
        </w:rPr>
      </w:pPr>
      <w:r w:rsidRPr="00375006">
        <w:rPr>
          <w:lang w:val="es-MX"/>
        </w:rPr>
        <w:t>Adicionalmente,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deberá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entregar,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versión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PDF,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11 diarios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circulación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nacional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más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tardar a las 07:30 horas. de lunes a domingo (en el caso que aplique) en calidad que no pese más de 50 megas cada diario y subirlos a su sitio, los periódicos solicitados son: Reform</w:t>
      </w:r>
      <w:r w:rsidRPr="00375006">
        <w:rPr>
          <w:lang w:val="es-MX"/>
        </w:rPr>
        <w:t>a, El</w:t>
      </w:r>
      <w:r w:rsidRPr="00375006">
        <w:rPr>
          <w:spacing w:val="-35"/>
          <w:lang w:val="es-MX"/>
        </w:rPr>
        <w:t xml:space="preserve"> </w:t>
      </w:r>
      <w:r w:rsidRPr="00375006">
        <w:rPr>
          <w:lang w:val="es-MX"/>
        </w:rPr>
        <w:t>Universal, Milenio Diario, La Jornada. Excélsior, El Financiero, El Economista, El Sol de México, La Razón, El Heraldo de México y 24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Horas.</w:t>
      </w:r>
    </w:p>
    <w:p w14:paraId="4FD44A14" w14:textId="77777777" w:rsidR="00554F82" w:rsidRPr="00375006" w:rsidRDefault="00554F82">
      <w:pPr>
        <w:jc w:val="both"/>
        <w:rPr>
          <w:lang w:val="es-MX"/>
        </w:rPr>
        <w:sectPr w:rsidR="00554F82" w:rsidRPr="00375006">
          <w:headerReference w:type="default" r:id="rId7"/>
          <w:footerReference w:type="default" r:id="rId8"/>
          <w:type w:val="continuous"/>
          <w:pgSz w:w="12240" w:h="15840"/>
          <w:pgMar w:top="1160" w:right="1580" w:bottom="1180" w:left="1600" w:header="712" w:footer="986" w:gutter="0"/>
          <w:pgNumType w:start="1"/>
          <w:cols w:space="720"/>
        </w:sectPr>
      </w:pPr>
    </w:p>
    <w:p w14:paraId="1E2AB93C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6810EFB6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6CC90CCE" w14:textId="77777777" w:rsidR="00554F82" w:rsidRPr="00375006" w:rsidRDefault="00375006">
      <w:pPr>
        <w:pStyle w:val="Ttulo3"/>
        <w:spacing w:before="94"/>
        <w:ind w:right="738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77FD260E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45A9E497" w14:textId="77777777" w:rsidR="00554F82" w:rsidRPr="00375006" w:rsidRDefault="00375006">
      <w:pPr>
        <w:ind w:left="718" w:right="727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21B3584A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784EC3C7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00B9B2A4" w14:textId="77777777" w:rsidR="00554F82" w:rsidRPr="00375006" w:rsidRDefault="00375006">
      <w:pPr>
        <w:pStyle w:val="Textoindependiente"/>
        <w:ind w:left="104" w:right="103"/>
        <w:jc w:val="both"/>
        <w:rPr>
          <w:lang w:val="es-MX"/>
        </w:rPr>
      </w:pPr>
      <w:r w:rsidRPr="00375006">
        <w:rPr>
          <w:lang w:val="es-MX"/>
        </w:rPr>
        <w:t>Se deberá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enviar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por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correo</w:t>
      </w:r>
      <w:r w:rsidRPr="00375006">
        <w:rPr>
          <w:spacing w:val="1"/>
          <w:lang w:val="es-MX"/>
        </w:rPr>
        <w:t xml:space="preserve"> </w:t>
      </w:r>
      <w:r w:rsidRPr="00375006">
        <w:rPr>
          <w:lang w:val="es-MX"/>
        </w:rPr>
        <w:t>electrónico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y subir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al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sitio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prestador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servicio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PDF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revista Proceso,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los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días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sábado,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o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un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día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previo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publique,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antes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las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18:00</w:t>
      </w:r>
      <w:r w:rsidRPr="00375006">
        <w:rPr>
          <w:spacing w:val="-28"/>
          <w:lang w:val="es-MX"/>
        </w:rPr>
        <w:t xml:space="preserve"> </w:t>
      </w:r>
      <w:r w:rsidRPr="00375006">
        <w:rPr>
          <w:lang w:val="es-MX"/>
        </w:rPr>
        <w:t>horas.</w:t>
      </w:r>
    </w:p>
    <w:p w14:paraId="6F06EF1A" w14:textId="77777777" w:rsidR="00554F82" w:rsidRPr="00375006" w:rsidRDefault="00554F82">
      <w:pPr>
        <w:pStyle w:val="Textoindependiente"/>
        <w:rPr>
          <w:lang w:val="es-MX"/>
        </w:rPr>
      </w:pPr>
    </w:p>
    <w:p w14:paraId="780FBB1E" w14:textId="77777777" w:rsidR="00554F82" w:rsidRPr="00375006" w:rsidRDefault="00375006">
      <w:pPr>
        <w:pStyle w:val="Textoindependiente"/>
        <w:ind w:left="104" w:right="119"/>
        <w:jc w:val="both"/>
        <w:rPr>
          <w:lang w:val="es-MX"/>
        </w:rPr>
      </w:pPr>
      <w:r w:rsidRPr="00375006">
        <w:rPr>
          <w:lang w:val="es-MX"/>
        </w:rPr>
        <w:t>Los apartados con tema</w:t>
      </w:r>
      <w:r w:rsidRPr="00375006">
        <w:rPr>
          <w:lang w:val="es-MX"/>
        </w:rPr>
        <w:t>s generales deberán incluir toda la información relativa a los asuntos de interés nacional.</w:t>
      </w:r>
    </w:p>
    <w:p w14:paraId="0E8A7140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702767C2" w14:textId="77777777" w:rsidR="00554F82" w:rsidRPr="00375006" w:rsidRDefault="00375006">
      <w:pPr>
        <w:pStyle w:val="Textoindependiente"/>
        <w:spacing w:before="1"/>
        <w:ind w:left="104" w:right="106"/>
        <w:jc w:val="both"/>
        <w:rPr>
          <w:lang w:val="es-MX"/>
        </w:rPr>
      </w:pPr>
      <w:r w:rsidRPr="00375006">
        <w:rPr>
          <w:lang w:val="es-MX"/>
        </w:rPr>
        <w:t>En los apartados "Lo sobresaliente", "Generales Prensa" y "Resumen Periodístico", la información deberá ser toda la relativa a los asuntos de interés nacional y la</w:t>
      </w:r>
      <w:r w:rsidRPr="00375006">
        <w:rPr>
          <w:lang w:val="es-MX"/>
        </w:rPr>
        <w:t xml:space="preserve"> vinculada con los temas</w:t>
      </w:r>
      <w:r w:rsidRPr="00375006">
        <w:rPr>
          <w:spacing w:val="-31"/>
          <w:lang w:val="es-MX"/>
        </w:rPr>
        <w:t xml:space="preserve"> </w:t>
      </w:r>
      <w:r w:rsidRPr="00375006">
        <w:rPr>
          <w:lang w:val="es-MX"/>
        </w:rPr>
        <w:t xml:space="preserve">electorales y en formato PDF (Testigos de </w:t>
      </w:r>
      <w:proofErr w:type="gramStart"/>
      <w:r w:rsidRPr="00375006">
        <w:rPr>
          <w:lang w:val="es-MX"/>
        </w:rPr>
        <w:t>Prensa Escrita</w:t>
      </w:r>
      <w:proofErr w:type="gramEnd"/>
      <w:r w:rsidRPr="00375006">
        <w:rPr>
          <w:lang w:val="es-MX"/>
        </w:rPr>
        <w:t xml:space="preserve"> y Word, los cuales deberán cumplir con los siguientes requisitos: legibles coherentes, que contengan el logo e información de la fuente de</w:t>
      </w:r>
      <w:r w:rsidRPr="00375006">
        <w:rPr>
          <w:spacing w:val="-21"/>
          <w:lang w:val="es-MX"/>
        </w:rPr>
        <w:t xml:space="preserve"> </w:t>
      </w:r>
      <w:proofErr w:type="spellStart"/>
      <w:r w:rsidRPr="00375006">
        <w:rPr>
          <w:spacing w:val="2"/>
          <w:lang w:val="es-MX"/>
        </w:rPr>
        <w:t>lanota</w:t>
      </w:r>
      <w:proofErr w:type="spellEnd"/>
      <w:r w:rsidRPr="00375006">
        <w:rPr>
          <w:spacing w:val="2"/>
          <w:lang w:val="es-MX"/>
        </w:rPr>
        <w:t>).</w:t>
      </w:r>
    </w:p>
    <w:p w14:paraId="32C47091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351F4484" w14:textId="77777777" w:rsidR="00554F82" w:rsidRPr="00375006" w:rsidRDefault="00375006">
      <w:pPr>
        <w:pStyle w:val="Textoindependiente"/>
        <w:ind w:left="104" w:right="108"/>
        <w:jc w:val="both"/>
        <w:rPr>
          <w:lang w:val="es-MX"/>
        </w:rPr>
      </w:pPr>
      <w:r w:rsidRPr="00375006">
        <w:rPr>
          <w:lang w:val="es-MX"/>
        </w:rPr>
        <w:t>Las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notas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deberán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consultar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las</w:t>
      </w:r>
      <w:r w:rsidRPr="00375006">
        <w:rPr>
          <w:spacing w:val="-16"/>
          <w:lang w:val="es-MX"/>
        </w:rPr>
        <w:t xml:space="preserve"> </w:t>
      </w:r>
      <w:r w:rsidRPr="00375006">
        <w:rPr>
          <w:lang w:val="es-MX"/>
        </w:rPr>
        <w:t>modalidades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0"/>
          <w:lang w:val="es-MX"/>
        </w:rPr>
        <w:t xml:space="preserve"> </w:t>
      </w:r>
      <w:proofErr w:type="spellStart"/>
      <w:r w:rsidRPr="00375006">
        <w:rPr>
          <w:lang w:val="es-MX"/>
        </w:rPr>
        <w:t>clipping</w:t>
      </w:r>
      <w:proofErr w:type="spellEnd"/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electrónico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o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documentos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 xml:space="preserve">edición, además deberá tener un vínculo donde se pueda consultar dicho </w:t>
      </w:r>
      <w:proofErr w:type="spellStart"/>
      <w:r w:rsidRPr="00375006">
        <w:rPr>
          <w:lang w:val="es-MX"/>
        </w:rPr>
        <w:t>clipping</w:t>
      </w:r>
      <w:proofErr w:type="spellEnd"/>
      <w:r w:rsidRPr="00375006">
        <w:rPr>
          <w:lang w:val="es-MX"/>
        </w:rPr>
        <w:t>. Asimismo, el prestador de servicio se obliga a enviar en el horario y formatos solicitados los pro</w:t>
      </w:r>
      <w:r w:rsidRPr="00375006">
        <w:rPr>
          <w:lang w:val="es-MX"/>
        </w:rPr>
        <w:t>ductos derivados del monitoreo en prensa que en su momento determine el solicitante como ocho columnas, ocho columnas con logos, columnas políticas, carpeta de revistas,</w:t>
      </w:r>
      <w:r w:rsidRPr="00375006">
        <w:rPr>
          <w:spacing w:val="-28"/>
          <w:lang w:val="es-MX"/>
        </w:rPr>
        <w:t xml:space="preserve"> </w:t>
      </w:r>
      <w:r w:rsidRPr="00375006">
        <w:rPr>
          <w:lang w:val="es-MX"/>
        </w:rPr>
        <w:t>etcétera.</w:t>
      </w:r>
    </w:p>
    <w:p w14:paraId="0B944DA1" w14:textId="77777777" w:rsidR="00554F82" w:rsidRPr="00375006" w:rsidRDefault="00554F82">
      <w:pPr>
        <w:pStyle w:val="Textoindependiente"/>
        <w:rPr>
          <w:lang w:val="es-MX"/>
        </w:rPr>
      </w:pPr>
    </w:p>
    <w:p w14:paraId="5372CC83" w14:textId="77777777" w:rsidR="00554F82" w:rsidRPr="00375006" w:rsidRDefault="00375006">
      <w:pPr>
        <w:pStyle w:val="Textoindependiente"/>
        <w:ind w:left="104" w:right="105"/>
        <w:jc w:val="both"/>
        <w:rPr>
          <w:lang w:val="es-MX"/>
        </w:rPr>
      </w:pPr>
      <w:r w:rsidRPr="00375006">
        <w:rPr>
          <w:lang w:val="es-MX"/>
        </w:rPr>
        <w:t>La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Carpeta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General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revistas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(compendio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revistas</w:t>
      </w:r>
      <w:r w:rsidRPr="00375006">
        <w:rPr>
          <w:spacing w:val="-15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mencionan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l</w:t>
      </w:r>
      <w:r w:rsidRPr="00375006">
        <w:rPr>
          <w:lang w:val="es-MX"/>
        </w:rPr>
        <w:t>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parte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inferior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este anexo y que se distribuyen los días sábado de cada semana) deberá entregarse máximo a las 22:00 horas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mismo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sábado,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través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correo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electrónico y</w:t>
      </w:r>
      <w:r w:rsidRPr="00375006">
        <w:rPr>
          <w:spacing w:val="1"/>
          <w:lang w:val="es-MX"/>
        </w:rPr>
        <w:t xml:space="preserve"> </w:t>
      </w:r>
      <w:r w:rsidRPr="00375006">
        <w:rPr>
          <w:lang w:val="es-MX"/>
        </w:rPr>
        <w:t>estar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disponible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sitio</w:t>
      </w:r>
      <w:r w:rsidRPr="00375006">
        <w:rPr>
          <w:spacing w:val="1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internet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del prestador del servicio; con respecto a la revista Proceso, el prestador del servicio deberá garantizar la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entrega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un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reporte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vía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correo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electrónico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través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su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página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Internet,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contenga</w:t>
      </w:r>
      <w:r w:rsidRPr="00375006">
        <w:rPr>
          <w:spacing w:val="-5"/>
          <w:lang w:val="es-MX"/>
        </w:rPr>
        <w:t xml:space="preserve"> </w:t>
      </w:r>
      <w:r w:rsidRPr="00375006">
        <w:rPr>
          <w:spacing w:val="-4"/>
          <w:lang w:val="es-MX"/>
        </w:rPr>
        <w:t xml:space="preserve">un </w:t>
      </w:r>
      <w:r w:rsidRPr="00375006">
        <w:rPr>
          <w:lang w:val="es-MX"/>
        </w:rPr>
        <w:t>compendio de artículos, columnas y notas con men</w:t>
      </w:r>
      <w:r w:rsidRPr="00375006">
        <w:rPr>
          <w:lang w:val="es-MX"/>
        </w:rPr>
        <w:t>ciones del Tribunal Electoral del Poder Judicial de la Federación en versión PDF y las relacionadas con el tema político-electoral, a más tardar a las 18:00 horas del día sábado de cada</w:t>
      </w:r>
      <w:r w:rsidRPr="00375006">
        <w:rPr>
          <w:spacing w:val="-28"/>
          <w:lang w:val="es-MX"/>
        </w:rPr>
        <w:t xml:space="preserve"> </w:t>
      </w:r>
      <w:r w:rsidRPr="00375006">
        <w:rPr>
          <w:lang w:val="es-MX"/>
        </w:rPr>
        <w:t>semana.</w:t>
      </w:r>
    </w:p>
    <w:p w14:paraId="761CB22D" w14:textId="77777777" w:rsidR="00554F82" w:rsidRPr="00375006" w:rsidRDefault="00554F82">
      <w:pPr>
        <w:pStyle w:val="Textoindependiente"/>
        <w:rPr>
          <w:lang w:val="es-MX"/>
        </w:rPr>
      </w:pPr>
    </w:p>
    <w:p w14:paraId="45EC5A77" w14:textId="77777777" w:rsidR="00554F82" w:rsidRPr="00375006" w:rsidRDefault="00375006">
      <w:pPr>
        <w:pStyle w:val="Textoindependiente"/>
        <w:ind w:left="104" w:right="105"/>
        <w:jc w:val="both"/>
        <w:rPr>
          <w:lang w:val="es-MX"/>
        </w:rPr>
      </w:pPr>
      <w:r w:rsidRPr="00375006">
        <w:rPr>
          <w:lang w:val="es-MX"/>
        </w:rPr>
        <w:t>En lo correspondiente al documento “Ocho columnas” deberá ser</w:t>
      </w:r>
      <w:r w:rsidRPr="00375006">
        <w:rPr>
          <w:lang w:val="es-MX"/>
        </w:rPr>
        <w:t xml:space="preserve"> en formato Word, enviado </w:t>
      </w:r>
      <w:r w:rsidRPr="00375006">
        <w:rPr>
          <w:spacing w:val="-3"/>
          <w:lang w:val="es-MX"/>
        </w:rPr>
        <w:t xml:space="preserve">por </w:t>
      </w:r>
      <w:r w:rsidRPr="00375006">
        <w:rPr>
          <w:lang w:val="es-MX"/>
        </w:rPr>
        <w:t>correo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electrónico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estar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disponible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sitio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internet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prestador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servicio.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Esto,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no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podrá exceder de las 05:30 horas de cada</w:t>
      </w:r>
      <w:r w:rsidRPr="00375006">
        <w:rPr>
          <w:spacing w:val="-18"/>
          <w:lang w:val="es-MX"/>
        </w:rPr>
        <w:t xml:space="preserve"> </w:t>
      </w:r>
      <w:r w:rsidRPr="00375006">
        <w:rPr>
          <w:lang w:val="es-MX"/>
        </w:rPr>
        <w:t>día.</w:t>
      </w:r>
    </w:p>
    <w:p w14:paraId="17575349" w14:textId="77777777" w:rsidR="00554F82" w:rsidRPr="00375006" w:rsidRDefault="00554F82">
      <w:pPr>
        <w:pStyle w:val="Textoindependiente"/>
        <w:spacing w:before="9"/>
        <w:rPr>
          <w:sz w:val="21"/>
          <w:lang w:val="es-MX"/>
        </w:rPr>
      </w:pPr>
    </w:p>
    <w:p w14:paraId="0C22D903" w14:textId="77777777" w:rsidR="00554F82" w:rsidRPr="00375006" w:rsidRDefault="00375006">
      <w:pPr>
        <w:pStyle w:val="Textoindependiente"/>
        <w:spacing w:before="1"/>
        <w:ind w:left="104" w:right="107"/>
        <w:jc w:val="both"/>
        <w:rPr>
          <w:lang w:val="es-MX"/>
        </w:rPr>
      </w:pPr>
      <w:r w:rsidRPr="00375006">
        <w:rPr>
          <w:lang w:val="es-MX"/>
        </w:rPr>
        <w:t xml:space="preserve">Debido a la necesidad de integrar toda esta información a los diversos materiales informativos que produce la Dirección de Información, el prestador de servicio deberá garantizar la correcta ortografía y redacción en todo el material que envíe, apegado al </w:t>
      </w:r>
      <w:r w:rsidRPr="00375006">
        <w:rPr>
          <w:lang w:val="es-MX"/>
        </w:rPr>
        <w:t>contenido emitido por el medio; en caso de que se detecten dichas irregularidades, se informará al proveedor y se levantará un reporte el cual formará parte de la bitácora del servicio.</w:t>
      </w:r>
    </w:p>
    <w:p w14:paraId="2FEBF220" w14:textId="77777777" w:rsidR="00554F82" w:rsidRPr="00375006" w:rsidRDefault="00554F82">
      <w:pPr>
        <w:pStyle w:val="Textoindependiente"/>
        <w:rPr>
          <w:lang w:val="es-MX"/>
        </w:rPr>
      </w:pPr>
    </w:p>
    <w:p w14:paraId="09B48BA5" w14:textId="77777777" w:rsidR="00554F82" w:rsidRPr="00375006" w:rsidRDefault="00375006">
      <w:pPr>
        <w:pStyle w:val="Textoindependiente"/>
        <w:ind w:left="104" w:right="112"/>
        <w:jc w:val="both"/>
        <w:rPr>
          <w:lang w:val="es-MX"/>
        </w:rPr>
      </w:pPr>
      <w:r w:rsidRPr="00375006">
        <w:rPr>
          <w:lang w:val="es-MX"/>
        </w:rPr>
        <w:t>El prestador de servicios que resulte adjudicado con el contrato respectivo asumirá la responsabilidad en el caso de violaciones en materia de derechos inherentes a la propiedad intelectual, liberando por ello al Tribunal Electoral del Poder Judicial de la</w:t>
      </w:r>
      <w:r w:rsidRPr="00375006">
        <w:rPr>
          <w:lang w:val="es-MX"/>
        </w:rPr>
        <w:t xml:space="preserve"> Federación de cualquier responsabilidad. Los derechos de autor u otros derechos exclusivos que resulten de la ejecución de</w:t>
      </w:r>
    </w:p>
    <w:p w14:paraId="6E5E007F" w14:textId="77777777" w:rsidR="00554F82" w:rsidRPr="00375006" w:rsidRDefault="00554F82">
      <w:pPr>
        <w:jc w:val="both"/>
        <w:rPr>
          <w:lang w:val="es-MX"/>
        </w:rPr>
        <w:sectPr w:rsidR="00554F82" w:rsidRPr="00375006">
          <w:pgSz w:w="12240" w:h="15840"/>
          <w:pgMar w:top="1160" w:right="1580" w:bottom="1180" w:left="1600" w:header="712" w:footer="986" w:gutter="0"/>
          <w:cols w:space="720"/>
        </w:sectPr>
      </w:pPr>
    </w:p>
    <w:p w14:paraId="2745F3E3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41AA06BC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32D127C6" w14:textId="77777777" w:rsidR="00554F82" w:rsidRPr="00375006" w:rsidRDefault="00375006">
      <w:pPr>
        <w:pStyle w:val="Ttulo3"/>
        <w:spacing w:before="94"/>
        <w:ind w:right="738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1CEFA9BA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314F1365" w14:textId="77777777" w:rsidR="00554F82" w:rsidRPr="00375006" w:rsidRDefault="00375006">
      <w:pPr>
        <w:ind w:left="718" w:right="727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</w:t>
      </w:r>
      <w:r w:rsidRPr="00375006">
        <w:rPr>
          <w:b/>
          <w:lang w:val="es-MX"/>
        </w:rPr>
        <w:t>24)</w:t>
      </w:r>
    </w:p>
    <w:p w14:paraId="41A7E6D4" w14:textId="77777777" w:rsidR="00554F82" w:rsidRPr="00375006" w:rsidRDefault="00375006">
      <w:pPr>
        <w:pStyle w:val="Textoindependiente"/>
        <w:ind w:left="104" w:right="110"/>
        <w:jc w:val="both"/>
        <w:rPr>
          <w:lang w:val="es-MX"/>
        </w:rPr>
      </w:pPr>
      <w:r w:rsidRPr="00375006">
        <w:rPr>
          <w:lang w:val="es-MX"/>
        </w:rPr>
        <w:t>los servicios objeto, invariablemente se constituirán a favor del Tribunal Electoral, en los términos de las disposiciones legales aplicables.</w:t>
      </w:r>
    </w:p>
    <w:p w14:paraId="614F2463" w14:textId="77777777" w:rsidR="00554F82" w:rsidRPr="00375006" w:rsidRDefault="00554F82">
      <w:pPr>
        <w:pStyle w:val="Textoindependiente"/>
        <w:rPr>
          <w:lang w:val="es-MX"/>
        </w:rPr>
      </w:pPr>
    </w:p>
    <w:p w14:paraId="3433CDD8" w14:textId="77777777" w:rsidR="00554F82" w:rsidRPr="00375006" w:rsidRDefault="00554F82">
      <w:pPr>
        <w:pStyle w:val="Textoindependiente"/>
        <w:rPr>
          <w:lang w:val="es-MX"/>
        </w:rPr>
      </w:pPr>
    </w:p>
    <w:p w14:paraId="426CB62E" w14:textId="77777777" w:rsidR="00554F82" w:rsidRPr="00375006" w:rsidRDefault="00375006">
      <w:pPr>
        <w:pStyle w:val="Ttulo3"/>
        <w:numPr>
          <w:ilvl w:val="0"/>
          <w:numId w:val="3"/>
        </w:numPr>
        <w:tabs>
          <w:tab w:val="left" w:pos="809"/>
          <w:tab w:val="left" w:pos="810"/>
        </w:tabs>
        <w:ind w:left="810" w:hanging="706"/>
        <w:jc w:val="both"/>
        <w:rPr>
          <w:rFonts w:ascii="Calibri" w:hAnsi="Calibri"/>
          <w:lang w:val="es-MX"/>
        </w:rPr>
      </w:pPr>
      <w:r w:rsidRPr="00375006">
        <w:rPr>
          <w:rFonts w:ascii="Calibri" w:hAnsi="Calibri"/>
          <w:lang w:val="es-MX"/>
        </w:rPr>
        <w:t>RADIO Y</w:t>
      </w:r>
      <w:r w:rsidRPr="00375006">
        <w:rPr>
          <w:rFonts w:ascii="Calibri" w:hAnsi="Calibri"/>
          <w:spacing w:val="-14"/>
          <w:lang w:val="es-MX"/>
        </w:rPr>
        <w:t xml:space="preserve"> </w:t>
      </w:r>
      <w:r w:rsidRPr="00375006">
        <w:rPr>
          <w:rFonts w:ascii="Calibri" w:hAnsi="Calibri"/>
          <w:lang w:val="es-MX"/>
        </w:rPr>
        <w:t>TELEVISIÓN</w:t>
      </w:r>
    </w:p>
    <w:p w14:paraId="5F95CCF7" w14:textId="77777777" w:rsidR="00554F82" w:rsidRPr="00375006" w:rsidRDefault="00554F82">
      <w:pPr>
        <w:pStyle w:val="Textoindependiente"/>
        <w:spacing w:before="11"/>
        <w:rPr>
          <w:b/>
          <w:sz w:val="21"/>
          <w:lang w:val="es-MX"/>
        </w:rPr>
      </w:pPr>
    </w:p>
    <w:p w14:paraId="10E4F9CC" w14:textId="77777777" w:rsidR="00554F82" w:rsidRPr="00375006" w:rsidRDefault="00375006">
      <w:pPr>
        <w:pStyle w:val="Prrafodelista"/>
        <w:numPr>
          <w:ilvl w:val="1"/>
          <w:numId w:val="3"/>
        </w:numPr>
        <w:tabs>
          <w:tab w:val="left" w:pos="813"/>
        </w:tabs>
        <w:spacing w:before="1"/>
        <w:ind w:left="812" w:hanging="708"/>
        <w:jc w:val="both"/>
        <w:rPr>
          <w:b/>
          <w:lang w:val="es-MX"/>
        </w:rPr>
      </w:pPr>
      <w:r w:rsidRPr="00375006">
        <w:rPr>
          <w:b/>
          <w:lang w:val="es-MX"/>
        </w:rPr>
        <w:t>Información</w:t>
      </w:r>
      <w:r w:rsidRPr="00375006">
        <w:rPr>
          <w:b/>
          <w:spacing w:val="-7"/>
          <w:lang w:val="es-MX"/>
        </w:rPr>
        <w:t xml:space="preserve"> </w:t>
      </w:r>
      <w:r w:rsidRPr="00375006">
        <w:rPr>
          <w:b/>
          <w:lang w:val="es-MX"/>
        </w:rPr>
        <w:t>tematizada</w:t>
      </w:r>
      <w:r w:rsidRPr="00375006">
        <w:rPr>
          <w:b/>
          <w:spacing w:val="-7"/>
          <w:lang w:val="es-MX"/>
        </w:rPr>
        <w:t xml:space="preserve"> </w:t>
      </w:r>
      <w:r w:rsidRPr="00375006">
        <w:rPr>
          <w:b/>
          <w:lang w:val="es-MX"/>
        </w:rPr>
        <w:t>en</w:t>
      </w:r>
      <w:r w:rsidRPr="00375006">
        <w:rPr>
          <w:b/>
          <w:spacing w:val="-7"/>
          <w:lang w:val="es-MX"/>
        </w:rPr>
        <w:t xml:space="preserve"> </w:t>
      </w:r>
      <w:r w:rsidRPr="00375006">
        <w:rPr>
          <w:b/>
          <w:lang w:val="es-MX"/>
        </w:rPr>
        <w:t>Medios</w:t>
      </w:r>
      <w:r w:rsidRPr="00375006">
        <w:rPr>
          <w:b/>
          <w:spacing w:val="-23"/>
          <w:lang w:val="es-MX"/>
        </w:rPr>
        <w:t xml:space="preserve"> </w:t>
      </w:r>
      <w:r w:rsidRPr="00375006">
        <w:rPr>
          <w:b/>
          <w:lang w:val="es-MX"/>
        </w:rPr>
        <w:t>electrónicos</w:t>
      </w:r>
    </w:p>
    <w:p w14:paraId="3B4FC753" w14:textId="77777777" w:rsidR="00554F82" w:rsidRPr="00375006" w:rsidRDefault="00554F82">
      <w:pPr>
        <w:pStyle w:val="Textoindependiente"/>
        <w:spacing w:before="10"/>
        <w:rPr>
          <w:b/>
          <w:sz w:val="21"/>
          <w:lang w:val="es-MX"/>
        </w:rPr>
      </w:pPr>
    </w:p>
    <w:p w14:paraId="7E9E882D" w14:textId="77777777" w:rsidR="00554F82" w:rsidRPr="00375006" w:rsidRDefault="00375006">
      <w:pPr>
        <w:pStyle w:val="Textoindependiente"/>
        <w:spacing w:before="1"/>
        <w:ind w:left="104"/>
        <w:jc w:val="both"/>
        <w:rPr>
          <w:lang w:val="es-MX"/>
        </w:rPr>
      </w:pPr>
      <w:r w:rsidRPr="00375006">
        <w:rPr>
          <w:lang w:val="es-MX"/>
        </w:rPr>
        <w:t>Monitoreo de los siguientes temas:</w:t>
      </w:r>
    </w:p>
    <w:p w14:paraId="22DB1C10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4AD05313" w14:textId="77777777" w:rsidR="00554F82" w:rsidRPr="00375006" w:rsidRDefault="00375006">
      <w:pPr>
        <w:pStyle w:val="Textoindependiente"/>
        <w:ind w:left="104" w:right="108"/>
        <w:jc w:val="both"/>
        <w:rPr>
          <w:lang w:val="es-MX"/>
        </w:rPr>
      </w:pPr>
      <w:r w:rsidRPr="00375006">
        <w:rPr>
          <w:lang w:val="es-MX"/>
        </w:rPr>
        <w:t>Tribunal Electoral del Poder Judicial de la Federación y sus titulares (Magistradas y Magistrados): Reyes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Rodríguez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Mondragón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(presidente);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Felipe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Mata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Pizaña;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Felipe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Alfredo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Fuentes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 xml:space="preserve">Barrera; </w:t>
      </w:r>
      <w:proofErr w:type="spellStart"/>
      <w:r w:rsidRPr="00375006">
        <w:rPr>
          <w:lang w:val="es-MX"/>
        </w:rPr>
        <w:t>lndalfer</w:t>
      </w:r>
      <w:proofErr w:type="spellEnd"/>
      <w:r w:rsidRPr="00375006">
        <w:rPr>
          <w:lang w:val="es-MX"/>
        </w:rPr>
        <w:t xml:space="preserve"> Infante Gonzales; Janine Madeline Otálora </w:t>
      </w:r>
      <w:proofErr w:type="spellStart"/>
      <w:r w:rsidRPr="00375006">
        <w:rPr>
          <w:lang w:val="es-MX"/>
        </w:rPr>
        <w:t>Malassis</w:t>
      </w:r>
      <w:proofErr w:type="spellEnd"/>
      <w:r w:rsidRPr="00375006">
        <w:rPr>
          <w:lang w:val="es-MX"/>
        </w:rPr>
        <w:t xml:space="preserve">; Mónica </w:t>
      </w:r>
      <w:proofErr w:type="spellStart"/>
      <w:r w:rsidRPr="00375006">
        <w:rPr>
          <w:lang w:val="es-MX"/>
        </w:rPr>
        <w:t>Aralí</w:t>
      </w:r>
      <w:proofErr w:type="spellEnd"/>
      <w:r w:rsidRPr="00375006">
        <w:rPr>
          <w:lang w:val="es-MX"/>
        </w:rPr>
        <w:t xml:space="preserve"> Soto Fregoso y José Luis Vargas Valdez; Salas Regionales: Monterrey, Guadalajara, Xalapa, Ciudad de México, Toluca y Especializada; notas relevantes del sector político - el</w:t>
      </w:r>
      <w:r w:rsidRPr="00375006">
        <w:rPr>
          <w:lang w:val="es-MX"/>
        </w:rPr>
        <w:t>ectoral (Federal, Estatal y Local de la Ciudad de México), sector Judicial (Suprema Corte de Justicia de la Nación y Consejo de la Judicatura Federal, solo en el aspecto electoral), posicionamientos partidistas en asuntos electorales Poderes Ejecutivo y Le</w:t>
      </w:r>
      <w:r w:rsidRPr="00375006">
        <w:rPr>
          <w:lang w:val="es-MX"/>
        </w:rPr>
        <w:t>gislativo vinculada a asuntos electorales relevantes de política nacional</w:t>
      </w:r>
      <w:r w:rsidRPr="00375006">
        <w:rPr>
          <w:spacing w:val="-8"/>
          <w:lang w:val="es-MX"/>
        </w:rPr>
        <w:t xml:space="preserve"> </w:t>
      </w:r>
      <w:proofErr w:type="spellStart"/>
      <w:r w:rsidRPr="00375006">
        <w:rPr>
          <w:lang w:val="es-MX"/>
        </w:rPr>
        <w:t>yeconomía</w:t>
      </w:r>
      <w:proofErr w:type="spellEnd"/>
      <w:r w:rsidRPr="00375006">
        <w:rPr>
          <w:lang w:val="es-MX"/>
        </w:rPr>
        <w:t>.</w:t>
      </w:r>
    </w:p>
    <w:p w14:paraId="350FE1C2" w14:textId="77777777" w:rsidR="00554F82" w:rsidRPr="00375006" w:rsidRDefault="00554F82">
      <w:pPr>
        <w:pStyle w:val="Textoindependiente"/>
        <w:spacing w:before="9"/>
        <w:rPr>
          <w:sz w:val="21"/>
          <w:lang w:val="es-MX"/>
        </w:rPr>
      </w:pPr>
    </w:p>
    <w:p w14:paraId="3D54B1DC" w14:textId="77777777" w:rsidR="00554F82" w:rsidRPr="00375006" w:rsidRDefault="00375006">
      <w:pPr>
        <w:pStyle w:val="Textoindependiente"/>
        <w:spacing w:before="1"/>
        <w:ind w:left="104" w:right="108"/>
        <w:jc w:val="both"/>
        <w:rPr>
          <w:lang w:val="es-MX"/>
        </w:rPr>
      </w:pPr>
      <w:r w:rsidRPr="00375006">
        <w:rPr>
          <w:lang w:val="es-MX"/>
        </w:rPr>
        <w:t xml:space="preserve">Entrega de la información tematizada y sintetizada por correo electrónico. Adicionalmente, se requieren </w:t>
      </w:r>
      <w:proofErr w:type="spellStart"/>
      <w:r w:rsidRPr="00375006">
        <w:rPr>
          <w:lang w:val="es-MX"/>
        </w:rPr>
        <w:t>passwords</w:t>
      </w:r>
      <w:proofErr w:type="spellEnd"/>
      <w:r w:rsidRPr="00375006">
        <w:rPr>
          <w:lang w:val="es-MX"/>
        </w:rPr>
        <w:t xml:space="preserve"> de acceso colectivo con cuenta personalizadas a la págin</w:t>
      </w:r>
      <w:r w:rsidRPr="00375006">
        <w:rPr>
          <w:lang w:val="es-MX"/>
        </w:rPr>
        <w:t>a del prestador de servicios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teniendo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acceso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ilimitado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las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24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horas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cada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día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periodo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duración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contrato.</w:t>
      </w:r>
    </w:p>
    <w:p w14:paraId="75380B5A" w14:textId="77777777" w:rsidR="00554F82" w:rsidRPr="00375006" w:rsidRDefault="00554F82">
      <w:pPr>
        <w:pStyle w:val="Textoindependiente"/>
        <w:rPr>
          <w:lang w:val="es-MX"/>
        </w:rPr>
      </w:pPr>
    </w:p>
    <w:p w14:paraId="02187203" w14:textId="77777777" w:rsidR="00554F82" w:rsidRPr="00375006" w:rsidRDefault="00375006">
      <w:pPr>
        <w:pStyle w:val="Textoindependiente"/>
        <w:ind w:left="104" w:right="108"/>
        <w:jc w:val="both"/>
        <w:rPr>
          <w:lang w:val="es-MX"/>
        </w:rPr>
      </w:pPr>
      <w:r w:rsidRPr="00375006">
        <w:rPr>
          <w:lang w:val="es-MX"/>
        </w:rPr>
        <w:t>El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prestador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servicios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obliga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conservar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los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respaldos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correspondientes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durante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al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menos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seis meses,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así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como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realizar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envío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audios,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videos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o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versiones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estenográficas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apoyo</w:t>
      </w:r>
      <w:r w:rsidRPr="00375006">
        <w:rPr>
          <w:spacing w:val="1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formato digital, los cuales serán solicitados por la Dirección de Información en caso de</w:t>
      </w:r>
      <w:r w:rsidRPr="00375006">
        <w:rPr>
          <w:spacing w:val="-35"/>
          <w:lang w:val="es-MX"/>
        </w:rPr>
        <w:t xml:space="preserve"> </w:t>
      </w:r>
      <w:r w:rsidRPr="00375006">
        <w:rPr>
          <w:lang w:val="es-MX"/>
        </w:rPr>
        <w:t>requerirse.</w:t>
      </w:r>
    </w:p>
    <w:p w14:paraId="7EDA895E" w14:textId="77777777" w:rsidR="00554F82" w:rsidRPr="00375006" w:rsidRDefault="00554F82">
      <w:pPr>
        <w:pStyle w:val="Textoindependiente"/>
        <w:spacing w:before="7"/>
        <w:rPr>
          <w:sz w:val="21"/>
          <w:lang w:val="es-MX"/>
        </w:rPr>
      </w:pPr>
    </w:p>
    <w:p w14:paraId="20D4E8C4" w14:textId="77777777" w:rsidR="00554F82" w:rsidRPr="00375006" w:rsidRDefault="00375006">
      <w:pPr>
        <w:pStyle w:val="Textoindependiente"/>
        <w:ind w:left="104" w:right="105"/>
        <w:jc w:val="both"/>
        <w:rPr>
          <w:lang w:val="es-MX"/>
        </w:rPr>
      </w:pPr>
      <w:r w:rsidRPr="00375006">
        <w:rPr>
          <w:lang w:val="es-MX"/>
        </w:rPr>
        <w:t>Se requiere la edición de videos (mp4) y audios (mp3) y que estos no excedan los 10 minutos posterior a su finalización; en el caso de las versiones estenográficas el tiempo máximo para su entrega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no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podrá</w:t>
      </w:r>
      <w:r w:rsidRPr="00375006">
        <w:rPr>
          <w:spacing w:val="-13"/>
          <w:lang w:val="es-MX"/>
        </w:rPr>
        <w:t xml:space="preserve"> </w:t>
      </w:r>
      <w:r w:rsidRPr="00375006">
        <w:rPr>
          <w:lang w:val="es-MX"/>
        </w:rPr>
        <w:t>exceder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2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veces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tiempo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duración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mater</w:t>
      </w:r>
      <w:r w:rsidRPr="00375006">
        <w:rPr>
          <w:lang w:val="es-MX"/>
        </w:rPr>
        <w:t>ial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(es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decir,</w:t>
      </w:r>
      <w:r w:rsidRPr="00375006">
        <w:rPr>
          <w:spacing w:val="29"/>
          <w:lang w:val="es-MX"/>
        </w:rPr>
        <w:t xml:space="preserve"> </w:t>
      </w:r>
      <w:r w:rsidRPr="00375006">
        <w:rPr>
          <w:lang w:val="es-MX"/>
        </w:rPr>
        <w:t>si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audio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o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video dura 10 minutos, la versión deberá ser entregada máximo 20 minutos después); con esta última deberá garantizar el proveedor la correcta ortografía y redacción en todo el material que envíe, apegado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al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 xml:space="preserve">contenido difundido </w:t>
      </w:r>
      <w:r w:rsidRPr="00375006">
        <w:rPr>
          <w:lang w:val="es-MX"/>
        </w:rPr>
        <w:t>por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medio;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caso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detecten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dichas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irregularidades,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se informará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al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proveedor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levantará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un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reporte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cual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formará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parte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1"/>
          <w:lang w:val="es-MX"/>
        </w:rPr>
        <w:t xml:space="preserve"> </w:t>
      </w:r>
      <w:r w:rsidRPr="00375006">
        <w:rPr>
          <w:lang w:val="es-MX"/>
        </w:rPr>
        <w:t>bitácora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del</w:t>
      </w:r>
      <w:r w:rsidRPr="00375006">
        <w:rPr>
          <w:spacing w:val="-29"/>
          <w:lang w:val="es-MX"/>
        </w:rPr>
        <w:t xml:space="preserve"> </w:t>
      </w:r>
      <w:r w:rsidRPr="00375006">
        <w:rPr>
          <w:lang w:val="es-MX"/>
        </w:rPr>
        <w:t>servicio.</w:t>
      </w:r>
    </w:p>
    <w:p w14:paraId="22F27D4C" w14:textId="77777777" w:rsidR="00554F82" w:rsidRPr="00375006" w:rsidRDefault="00554F82">
      <w:pPr>
        <w:pStyle w:val="Textoindependiente"/>
        <w:rPr>
          <w:lang w:val="es-MX"/>
        </w:rPr>
      </w:pPr>
    </w:p>
    <w:p w14:paraId="4BBD9B22" w14:textId="77777777" w:rsidR="00554F82" w:rsidRPr="00375006" w:rsidRDefault="00375006">
      <w:pPr>
        <w:pStyle w:val="Textoindependiente"/>
        <w:ind w:left="104" w:right="119"/>
        <w:jc w:val="both"/>
        <w:rPr>
          <w:lang w:val="es-MX"/>
        </w:rPr>
      </w:pPr>
      <w:r w:rsidRPr="00375006">
        <w:rPr>
          <w:lang w:val="es-MX"/>
        </w:rPr>
        <w:t>La Dirección de Información se reserva el derecho a solicitar la entrega física de los materiales de audio y video que requiera, en caso de que su tamaño no permita la descarga de manera digital.</w:t>
      </w:r>
    </w:p>
    <w:p w14:paraId="43F54EFA" w14:textId="77777777" w:rsidR="00554F82" w:rsidRPr="00375006" w:rsidRDefault="00554F82">
      <w:pPr>
        <w:pStyle w:val="Textoindependiente"/>
        <w:spacing w:before="9"/>
        <w:rPr>
          <w:sz w:val="21"/>
          <w:lang w:val="es-MX"/>
        </w:rPr>
      </w:pPr>
    </w:p>
    <w:p w14:paraId="34E3AEAD" w14:textId="77777777" w:rsidR="00554F82" w:rsidRPr="00375006" w:rsidRDefault="00375006">
      <w:pPr>
        <w:pStyle w:val="Textoindependiente"/>
        <w:ind w:left="104" w:right="109"/>
        <w:jc w:val="both"/>
        <w:rPr>
          <w:lang w:val="es-MX"/>
        </w:rPr>
      </w:pPr>
      <w:r w:rsidRPr="00375006">
        <w:rPr>
          <w:lang w:val="es-MX"/>
        </w:rPr>
        <w:t>Videos, audios y versiones estenográficas de todas las nota</w:t>
      </w:r>
      <w:r w:rsidRPr="00375006">
        <w:rPr>
          <w:lang w:val="es-MX"/>
        </w:rPr>
        <w:t>s relacionadas con el TEPJF y sus magistradas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magistrados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deberán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estar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disponibles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los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tiempos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marcados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anteriormente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la página 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Internet.</w:t>
      </w:r>
    </w:p>
    <w:p w14:paraId="1DB1053B" w14:textId="77777777" w:rsidR="00554F82" w:rsidRPr="00375006" w:rsidRDefault="00554F82">
      <w:pPr>
        <w:jc w:val="both"/>
        <w:rPr>
          <w:lang w:val="es-MX"/>
        </w:rPr>
        <w:sectPr w:rsidR="00554F82" w:rsidRPr="00375006">
          <w:pgSz w:w="12240" w:h="15840"/>
          <w:pgMar w:top="1160" w:right="1580" w:bottom="1180" w:left="1600" w:header="712" w:footer="986" w:gutter="0"/>
          <w:cols w:space="720"/>
        </w:sectPr>
      </w:pPr>
    </w:p>
    <w:p w14:paraId="2B226EDE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63040A98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2D176228" w14:textId="77777777" w:rsidR="00554F82" w:rsidRPr="00375006" w:rsidRDefault="00375006">
      <w:pPr>
        <w:pStyle w:val="Ttulo3"/>
        <w:spacing w:before="94"/>
        <w:ind w:left="735" w:right="735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751D5273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00F0EF48" w14:textId="77777777" w:rsidR="00554F82" w:rsidRPr="00375006" w:rsidRDefault="00375006">
      <w:pPr>
        <w:ind w:left="738" w:right="730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3618470B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5C6A3914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721C8F87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4CBB1106" w14:textId="77777777" w:rsidR="00554F82" w:rsidRPr="00375006" w:rsidRDefault="00375006">
      <w:pPr>
        <w:pStyle w:val="Prrafodelista"/>
        <w:numPr>
          <w:ilvl w:val="1"/>
          <w:numId w:val="3"/>
        </w:numPr>
        <w:tabs>
          <w:tab w:val="left" w:pos="833"/>
        </w:tabs>
        <w:ind w:left="832" w:hanging="708"/>
        <w:jc w:val="both"/>
        <w:rPr>
          <w:b/>
          <w:lang w:val="es-MX"/>
        </w:rPr>
      </w:pPr>
      <w:r w:rsidRPr="00375006">
        <w:rPr>
          <w:b/>
          <w:lang w:val="es-MX"/>
        </w:rPr>
        <w:t>Servicio</w:t>
      </w:r>
      <w:r w:rsidRPr="00375006">
        <w:rPr>
          <w:b/>
          <w:spacing w:val="-9"/>
          <w:lang w:val="es-MX"/>
        </w:rPr>
        <w:t xml:space="preserve"> </w:t>
      </w:r>
      <w:r w:rsidRPr="00375006">
        <w:rPr>
          <w:b/>
          <w:lang w:val="es-MX"/>
        </w:rPr>
        <w:t>oportuno</w:t>
      </w:r>
    </w:p>
    <w:p w14:paraId="3F88EB12" w14:textId="77777777" w:rsidR="00554F82" w:rsidRPr="00375006" w:rsidRDefault="00554F82">
      <w:pPr>
        <w:pStyle w:val="Textoindependiente"/>
        <w:spacing w:before="11"/>
        <w:rPr>
          <w:b/>
          <w:sz w:val="21"/>
          <w:lang w:val="es-MX"/>
        </w:rPr>
      </w:pPr>
    </w:p>
    <w:p w14:paraId="02AEEDDB" w14:textId="77777777" w:rsidR="00554F82" w:rsidRPr="00375006" w:rsidRDefault="00375006">
      <w:pPr>
        <w:pStyle w:val="Textoindependiente"/>
        <w:spacing w:before="1"/>
        <w:ind w:left="124" w:right="105"/>
        <w:jc w:val="both"/>
        <w:rPr>
          <w:lang w:val="es-MX"/>
        </w:rPr>
      </w:pPr>
      <w:r w:rsidRPr="00375006">
        <w:rPr>
          <w:lang w:val="es-MX"/>
        </w:rPr>
        <w:t>El prestador se obliga a proporcionar al Tribunal Electoral del Poder Judicial de la Federación, oportunamente,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información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eventos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relevantes</w:t>
      </w:r>
      <w:r w:rsidRPr="00375006">
        <w:rPr>
          <w:spacing w:val="-15"/>
          <w:lang w:val="es-MX"/>
        </w:rPr>
        <w:t xml:space="preserve"> </w:t>
      </w:r>
      <w:r w:rsidRPr="00375006">
        <w:rPr>
          <w:lang w:val="es-MX"/>
        </w:rPr>
        <w:t>relacionados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con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mismo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general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como nombramientos de servidores públicos, anuncios sobre medidas ec</w:t>
      </w:r>
      <w:r w:rsidRPr="00375006">
        <w:rPr>
          <w:lang w:val="es-MX"/>
        </w:rPr>
        <w:t>onómicas, acontecimientos políticos de gran trascendencia, decesos, entre otros que se le requieran, información que hará llegar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vía</w:t>
      </w:r>
      <w:r w:rsidRPr="00375006">
        <w:rPr>
          <w:spacing w:val="-13"/>
          <w:lang w:val="es-MX"/>
        </w:rPr>
        <w:t xml:space="preserve"> </w:t>
      </w:r>
      <w:r w:rsidRPr="00375006">
        <w:rPr>
          <w:lang w:val="es-MX"/>
        </w:rPr>
        <w:t>correo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electrónico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WhatsApp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cuando</w:t>
      </w:r>
      <w:r w:rsidRPr="00375006">
        <w:rPr>
          <w:spacing w:val="-14"/>
          <w:lang w:val="es-MX"/>
        </w:rPr>
        <w:t xml:space="preserve"> </w:t>
      </w:r>
      <w:r w:rsidRPr="00375006">
        <w:rPr>
          <w:lang w:val="es-MX"/>
        </w:rPr>
        <w:t>más</w:t>
      </w:r>
      <w:r w:rsidRPr="00375006">
        <w:rPr>
          <w:spacing w:val="-15"/>
          <w:lang w:val="es-MX"/>
        </w:rPr>
        <w:t xml:space="preserve"> </w:t>
      </w:r>
      <w:r w:rsidRPr="00375006">
        <w:rPr>
          <w:lang w:val="es-MX"/>
        </w:rPr>
        <w:t>5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minutos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después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la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noticia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difunda a través de los medios de comunicac</w:t>
      </w:r>
      <w:r w:rsidRPr="00375006">
        <w:rPr>
          <w:lang w:val="es-MX"/>
        </w:rPr>
        <w:t>ión, así como integrar las ligas de las notas. Las direcciones de correo electrónico que le serán</w:t>
      </w:r>
      <w:r w:rsidRPr="00375006">
        <w:rPr>
          <w:spacing w:val="-14"/>
          <w:lang w:val="es-MX"/>
        </w:rPr>
        <w:t xml:space="preserve"> </w:t>
      </w:r>
      <w:r w:rsidRPr="00375006">
        <w:rPr>
          <w:lang w:val="es-MX"/>
        </w:rPr>
        <w:t>proporcionadas.</w:t>
      </w:r>
    </w:p>
    <w:p w14:paraId="0BE795A5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4E649F6D" w14:textId="77777777" w:rsidR="00554F82" w:rsidRPr="00375006" w:rsidRDefault="00375006">
      <w:pPr>
        <w:pStyle w:val="Textoindependiente"/>
        <w:ind w:left="124" w:right="106"/>
        <w:jc w:val="both"/>
        <w:rPr>
          <w:lang w:val="es-MX"/>
        </w:rPr>
      </w:pPr>
      <w:r w:rsidRPr="00375006">
        <w:rPr>
          <w:lang w:val="es-MX"/>
        </w:rPr>
        <w:t>En caso de que la Dirección de Información detecte una nota difundida por los medios de comunicación y se verifique que no ha sido enviada po</w:t>
      </w:r>
      <w:r w:rsidRPr="00375006">
        <w:rPr>
          <w:lang w:val="es-MX"/>
        </w:rPr>
        <w:t>r el prestador de servicios, se realizará un reporte el cual formará parte de la bitácora de servicio.</w:t>
      </w:r>
    </w:p>
    <w:p w14:paraId="05450A2F" w14:textId="77777777" w:rsidR="00554F82" w:rsidRPr="00375006" w:rsidRDefault="00554F82">
      <w:pPr>
        <w:pStyle w:val="Textoindependiente"/>
        <w:rPr>
          <w:lang w:val="es-MX"/>
        </w:rPr>
      </w:pPr>
    </w:p>
    <w:p w14:paraId="44A45F5A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70EAD4F6" w14:textId="77777777" w:rsidR="00554F82" w:rsidRPr="00375006" w:rsidRDefault="00375006">
      <w:pPr>
        <w:pStyle w:val="Ttulo3"/>
        <w:numPr>
          <w:ilvl w:val="0"/>
          <w:numId w:val="3"/>
        </w:numPr>
        <w:tabs>
          <w:tab w:val="left" w:pos="829"/>
          <w:tab w:val="left" w:pos="830"/>
        </w:tabs>
        <w:ind w:left="830" w:hanging="706"/>
        <w:jc w:val="both"/>
        <w:rPr>
          <w:rFonts w:ascii="Calibri"/>
          <w:lang w:val="es-MX"/>
        </w:rPr>
      </w:pPr>
      <w:r w:rsidRPr="00375006">
        <w:rPr>
          <w:rFonts w:ascii="Calibri"/>
          <w:lang w:val="es-MX"/>
        </w:rPr>
        <w:t>INTERNET</w:t>
      </w:r>
    </w:p>
    <w:p w14:paraId="7BF8D654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14434330" w14:textId="77777777" w:rsidR="00554F82" w:rsidRPr="00375006" w:rsidRDefault="00375006">
      <w:pPr>
        <w:pStyle w:val="Prrafodelista"/>
        <w:numPr>
          <w:ilvl w:val="1"/>
          <w:numId w:val="3"/>
        </w:numPr>
        <w:tabs>
          <w:tab w:val="left" w:pos="833"/>
        </w:tabs>
        <w:ind w:left="832" w:hanging="708"/>
        <w:jc w:val="both"/>
        <w:rPr>
          <w:b/>
          <w:lang w:val="es-MX"/>
        </w:rPr>
      </w:pPr>
      <w:r w:rsidRPr="00375006">
        <w:rPr>
          <w:b/>
          <w:lang w:val="es-MX"/>
        </w:rPr>
        <w:t>Acceso a la página del prestador de</w:t>
      </w:r>
      <w:r w:rsidRPr="00375006">
        <w:rPr>
          <w:b/>
          <w:spacing w:val="-26"/>
          <w:lang w:val="es-MX"/>
        </w:rPr>
        <w:t xml:space="preserve"> </w:t>
      </w:r>
      <w:r w:rsidRPr="00375006">
        <w:rPr>
          <w:b/>
          <w:lang w:val="es-MX"/>
        </w:rPr>
        <w:t>servicios</w:t>
      </w:r>
    </w:p>
    <w:p w14:paraId="737546DA" w14:textId="77777777" w:rsidR="00554F82" w:rsidRPr="00375006" w:rsidRDefault="00554F82">
      <w:pPr>
        <w:pStyle w:val="Textoindependiente"/>
        <w:spacing w:before="10"/>
        <w:rPr>
          <w:b/>
          <w:sz w:val="21"/>
          <w:lang w:val="es-MX"/>
        </w:rPr>
      </w:pPr>
    </w:p>
    <w:p w14:paraId="752BFECC" w14:textId="77777777" w:rsidR="00554F82" w:rsidRPr="00375006" w:rsidRDefault="00375006">
      <w:pPr>
        <w:pStyle w:val="Textoindependiente"/>
        <w:ind w:left="124" w:right="112"/>
        <w:jc w:val="both"/>
        <w:rPr>
          <w:lang w:val="es-MX"/>
        </w:rPr>
      </w:pPr>
      <w:r w:rsidRPr="00375006">
        <w:rPr>
          <w:lang w:val="es-MX"/>
        </w:rPr>
        <w:t>El prestador de servicios pondrá a disposición del Tribunal Electoral del Poder Judicial de la Federación una página de Internet personalizada e integral como una herramienta diseñada para optimizar el acceso a los productos y servicios contratados (Prensa</w:t>
      </w:r>
      <w:r w:rsidRPr="00375006">
        <w:rPr>
          <w:lang w:val="es-MX"/>
        </w:rPr>
        <w:t>, Radio, Televisión e Internet)</w:t>
      </w:r>
    </w:p>
    <w:p w14:paraId="33DABDA3" w14:textId="77777777" w:rsidR="00554F82" w:rsidRPr="00375006" w:rsidRDefault="00554F82">
      <w:pPr>
        <w:pStyle w:val="Textoindependiente"/>
        <w:spacing w:before="9"/>
        <w:rPr>
          <w:sz w:val="21"/>
          <w:lang w:val="es-MX"/>
        </w:rPr>
      </w:pPr>
    </w:p>
    <w:p w14:paraId="69A9F4D9" w14:textId="77777777" w:rsidR="00554F82" w:rsidRPr="00375006" w:rsidRDefault="00375006">
      <w:pPr>
        <w:pStyle w:val="Textoindependiente"/>
        <w:spacing w:before="1"/>
        <w:ind w:left="124"/>
        <w:jc w:val="both"/>
        <w:rPr>
          <w:lang w:val="es-MX"/>
        </w:rPr>
      </w:pPr>
      <w:r w:rsidRPr="00375006">
        <w:rPr>
          <w:lang w:val="es-MX"/>
        </w:rPr>
        <w:t>Listados de medios</w:t>
      </w:r>
    </w:p>
    <w:p w14:paraId="3823127B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3488D6DF" w14:textId="77777777" w:rsidR="00554F82" w:rsidRPr="00375006" w:rsidRDefault="00375006">
      <w:pPr>
        <w:pStyle w:val="Textoindependiente"/>
        <w:ind w:left="124" w:right="115"/>
        <w:jc w:val="both"/>
        <w:rPr>
          <w:lang w:val="es-MX"/>
        </w:rPr>
      </w:pPr>
      <w:r w:rsidRPr="00375006">
        <w:rPr>
          <w:lang w:val="es-MX"/>
        </w:rPr>
        <w:t>Se deberá entregar un listado perfectamente diferenciado de medios y programas matutinos, vespertinos y nocturnos de radio y televisión que se monitorean.</w:t>
      </w:r>
    </w:p>
    <w:p w14:paraId="00A7E8DB" w14:textId="77777777" w:rsidR="00554F82" w:rsidRPr="00375006" w:rsidRDefault="00554F82">
      <w:pPr>
        <w:pStyle w:val="Textoindependiente"/>
        <w:rPr>
          <w:lang w:val="es-MX"/>
        </w:rPr>
      </w:pPr>
    </w:p>
    <w:p w14:paraId="449CC3BE" w14:textId="77777777" w:rsidR="00554F82" w:rsidRPr="00375006" w:rsidRDefault="00554F82">
      <w:pPr>
        <w:pStyle w:val="Textoindependiente"/>
        <w:rPr>
          <w:lang w:val="es-MX"/>
        </w:rPr>
      </w:pPr>
    </w:p>
    <w:p w14:paraId="4D0E33FA" w14:textId="77777777" w:rsidR="00554F82" w:rsidRPr="00375006" w:rsidRDefault="00375006">
      <w:pPr>
        <w:pStyle w:val="Ttulo3"/>
        <w:ind w:left="124"/>
        <w:jc w:val="both"/>
        <w:rPr>
          <w:rFonts w:ascii="Calibri"/>
          <w:lang w:val="es-MX"/>
        </w:rPr>
      </w:pPr>
      <w:r w:rsidRPr="00375006">
        <w:rPr>
          <w:rFonts w:ascii="Calibri"/>
          <w:lang w:val="es-MX"/>
        </w:rPr>
        <w:t>Listado de productos:</w:t>
      </w:r>
    </w:p>
    <w:p w14:paraId="34ECEEF7" w14:textId="77777777" w:rsidR="00554F82" w:rsidRPr="00375006" w:rsidRDefault="00554F82">
      <w:pPr>
        <w:pStyle w:val="Textoindependiente"/>
        <w:rPr>
          <w:b/>
          <w:sz w:val="20"/>
          <w:lang w:val="es-MX"/>
        </w:rPr>
      </w:pPr>
    </w:p>
    <w:p w14:paraId="009837DA" w14:textId="77777777" w:rsidR="00554F82" w:rsidRPr="00375006" w:rsidRDefault="00554F82">
      <w:pPr>
        <w:pStyle w:val="Textoindependiente"/>
        <w:spacing w:before="10"/>
        <w:rPr>
          <w:b/>
          <w:sz w:val="16"/>
          <w:lang w:val="es-MX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3"/>
        <w:gridCol w:w="2943"/>
      </w:tblGrid>
      <w:tr w:rsidR="00554F82" w:rsidRPr="00375006" w14:paraId="3ED0CC94" w14:textId="77777777">
        <w:trPr>
          <w:trHeight w:hRule="exact" w:val="278"/>
        </w:trPr>
        <w:tc>
          <w:tcPr>
            <w:tcW w:w="2945" w:type="dxa"/>
          </w:tcPr>
          <w:p w14:paraId="6AA3498F" w14:textId="77777777" w:rsidR="00554F82" w:rsidRPr="00375006" w:rsidRDefault="00375006">
            <w:pPr>
              <w:pStyle w:val="TableParagraph"/>
              <w:spacing w:before="6"/>
              <w:ind w:left="1034" w:right="1034"/>
              <w:jc w:val="center"/>
              <w:rPr>
                <w:lang w:val="es-MX"/>
              </w:rPr>
            </w:pPr>
            <w:r w:rsidRPr="00375006">
              <w:rPr>
                <w:lang w:val="es-MX"/>
              </w:rPr>
              <w:t>SERVICIO</w:t>
            </w:r>
          </w:p>
        </w:tc>
        <w:tc>
          <w:tcPr>
            <w:tcW w:w="2943" w:type="dxa"/>
          </w:tcPr>
          <w:p w14:paraId="1549E8F7" w14:textId="77777777" w:rsidR="00554F82" w:rsidRPr="00375006" w:rsidRDefault="00375006">
            <w:pPr>
              <w:pStyle w:val="TableParagraph"/>
              <w:spacing w:before="6"/>
              <w:ind w:left="1157" w:right="1160"/>
              <w:jc w:val="center"/>
              <w:rPr>
                <w:lang w:val="es-MX"/>
              </w:rPr>
            </w:pPr>
            <w:r w:rsidRPr="00375006">
              <w:rPr>
                <w:lang w:val="es-MX"/>
              </w:rPr>
              <w:t>ENVÍO</w:t>
            </w:r>
          </w:p>
        </w:tc>
        <w:tc>
          <w:tcPr>
            <w:tcW w:w="2943" w:type="dxa"/>
          </w:tcPr>
          <w:p w14:paraId="4F7B0DE4" w14:textId="77777777" w:rsidR="00554F82" w:rsidRPr="00375006" w:rsidRDefault="00375006">
            <w:pPr>
              <w:pStyle w:val="TableParagraph"/>
              <w:spacing w:before="6"/>
              <w:ind w:left="1022" w:right="1020"/>
              <w:jc w:val="center"/>
              <w:rPr>
                <w:lang w:val="es-MX"/>
              </w:rPr>
            </w:pPr>
            <w:r w:rsidRPr="00375006">
              <w:rPr>
                <w:lang w:val="es-MX"/>
              </w:rPr>
              <w:t>HORARIO</w:t>
            </w:r>
          </w:p>
        </w:tc>
      </w:tr>
      <w:tr w:rsidR="00554F82" w:rsidRPr="00375006" w14:paraId="56120760" w14:textId="77777777">
        <w:trPr>
          <w:trHeight w:hRule="exact" w:val="278"/>
        </w:trPr>
        <w:tc>
          <w:tcPr>
            <w:tcW w:w="8831" w:type="dxa"/>
            <w:gridSpan w:val="3"/>
          </w:tcPr>
          <w:p w14:paraId="6B45210E" w14:textId="77777777" w:rsidR="00554F82" w:rsidRPr="00375006" w:rsidRDefault="00375006">
            <w:pPr>
              <w:pStyle w:val="TableParagraph"/>
              <w:spacing w:before="6"/>
              <w:ind w:left="3943"/>
              <w:rPr>
                <w:lang w:val="es-MX"/>
              </w:rPr>
            </w:pPr>
            <w:r w:rsidRPr="00375006">
              <w:rPr>
                <w:lang w:val="es-MX"/>
              </w:rPr>
              <w:t>1. PRENSA</w:t>
            </w:r>
          </w:p>
        </w:tc>
      </w:tr>
      <w:tr w:rsidR="00554F82" w:rsidRPr="00375006" w14:paraId="6348DCAE" w14:textId="77777777">
        <w:trPr>
          <w:trHeight w:hRule="exact" w:val="1354"/>
        </w:trPr>
        <w:tc>
          <w:tcPr>
            <w:tcW w:w="2945" w:type="dxa"/>
          </w:tcPr>
          <w:p w14:paraId="0CB1E04B" w14:textId="77777777" w:rsidR="00554F82" w:rsidRPr="00375006" w:rsidRDefault="00375006">
            <w:pPr>
              <w:pStyle w:val="TableParagraph"/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1.1 Información tematizada</w:t>
            </w:r>
          </w:p>
        </w:tc>
        <w:tc>
          <w:tcPr>
            <w:tcW w:w="2943" w:type="dxa"/>
          </w:tcPr>
          <w:p w14:paraId="1EF65EBC" w14:textId="77777777" w:rsidR="00554F82" w:rsidRPr="00375006" w:rsidRDefault="00375006">
            <w:pPr>
              <w:pStyle w:val="TableParagraph"/>
              <w:spacing w:before="6"/>
              <w:ind w:left="100"/>
              <w:rPr>
                <w:lang w:val="es-MX"/>
              </w:rPr>
            </w:pPr>
            <w:r w:rsidRPr="00375006">
              <w:rPr>
                <w:lang w:val="es-MX"/>
              </w:rPr>
              <w:t>Página personalizada</w:t>
            </w:r>
          </w:p>
        </w:tc>
        <w:tc>
          <w:tcPr>
            <w:tcW w:w="2943" w:type="dxa"/>
          </w:tcPr>
          <w:p w14:paraId="6C9D22B1" w14:textId="77777777" w:rsidR="00554F82" w:rsidRPr="00375006" w:rsidRDefault="00375006">
            <w:pPr>
              <w:pStyle w:val="TableParagraph"/>
              <w:ind w:right="176"/>
              <w:rPr>
                <w:lang w:val="es-MX"/>
              </w:rPr>
            </w:pPr>
            <w:r w:rsidRPr="00375006">
              <w:rPr>
                <w:lang w:val="es-MX"/>
              </w:rPr>
              <w:t>El envío de información deberá hacerse entre las 03:30 a.m. y las 05:30 a.m. Toda la información adicional bajo el concepto de</w:t>
            </w:r>
          </w:p>
        </w:tc>
      </w:tr>
    </w:tbl>
    <w:p w14:paraId="7D46ED21" w14:textId="77777777" w:rsidR="00554F82" w:rsidRPr="00375006" w:rsidRDefault="00554F82">
      <w:pPr>
        <w:rPr>
          <w:lang w:val="es-MX"/>
        </w:rPr>
        <w:sectPr w:rsidR="00554F82" w:rsidRPr="00375006">
          <w:pgSz w:w="12240" w:h="15840"/>
          <w:pgMar w:top="1160" w:right="1580" w:bottom="1180" w:left="1580" w:header="712" w:footer="986" w:gutter="0"/>
          <w:cols w:space="720"/>
        </w:sectPr>
      </w:pPr>
    </w:p>
    <w:p w14:paraId="2503F6BD" w14:textId="77777777" w:rsidR="00554F82" w:rsidRPr="00375006" w:rsidRDefault="00554F82">
      <w:pPr>
        <w:pStyle w:val="Textoindependiente"/>
        <w:rPr>
          <w:b/>
          <w:sz w:val="20"/>
          <w:lang w:val="es-MX"/>
        </w:rPr>
      </w:pPr>
    </w:p>
    <w:p w14:paraId="241D6BEE" w14:textId="77777777" w:rsidR="00554F82" w:rsidRPr="00375006" w:rsidRDefault="00554F82">
      <w:pPr>
        <w:pStyle w:val="Textoindependiente"/>
        <w:spacing w:before="3"/>
        <w:rPr>
          <w:b/>
          <w:sz w:val="17"/>
          <w:lang w:val="es-MX"/>
        </w:rPr>
      </w:pPr>
    </w:p>
    <w:p w14:paraId="17C256F1" w14:textId="77777777" w:rsidR="00554F82" w:rsidRPr="00375006" w:rsidRDefault="00375006">
      <w:pPr>
        <w:spacing w:before="94"/>
        <w:ind w:left="738" w:right="735"/>
        <w:jc w:val="center"/>
        <w:rPr>
          <w:rFonts w:ascii="Arial" w:hAnsi="Arial"/>
          <w:b/>
          <w:lang w:val="es-MX"/>
        </w:rPr>
      </w:pPr>
      <w:r w:rsidRPr="00375006">
        <w:rPr>
          <w:rFonts w:ascii="Arial" w:hAnsi="Arial"/>
          <w:b/>
          <w:lang w:val="es-MX"/>
        </w:rPr>
        <w:t>ANEXO TÉCNICO DEL SERVICIO DE MONITOREO DE MEDIOS MASIVOS CON ACCESO A INTERNET</w:t>
      </w:r>
    </w:p>
    <w:p w14:paraId="158E07FC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04D51D60" w14:textId="77777777" w:rsidR="00554F82" w:rsidRPr="00375006" w:rsidRDefault="00375006">
      <w:pPr>
        <w:ind w:left="738" w:right="730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3"/>
        <w:gridCol w:w="2943"/>
      </w:tblGrid>
      <w:tr w:rsidR="00554F82" w:rsidRPr="00375006" w14:paraId="0D243106" w14:textId="77777777">
        <w:trPr>
          <w:trHeight w:hRule="exact" w:val="547"/>
        </w:trPr>
        <w:tc>
          <w:tcPr>
            <w:tcW w:w="2945" w:type="dxa"/>
          </w:tcPr>
          <w:p w14:paraId="7ED4A2A5" w14:textId="77777777" w:rsidR="00554F82" w:rsidRPr="00375006" w:rsidRDefault="00554F82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3E708BAD" w14:textId="77777777" w:rsidR="00554F82" w:rsidRPr="00375006" w:rsidRDefault="00554F82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EAB4FE0" w14:textId="77777777" w:rsidR="00554F82" w:rsidRPr="00375006" w:rsidRDefault="00375006">
            <w:pPr>
              <w:pStyle w:val="TableParagraph"/>
              <w:ind w:right="649"/>
              <w:rPr>
                <w:lang w:val="es-MX"/>
              </w:rPr>
            </w:pPr>
            <w:r w:rsidRPr="00375006">
              <w:rPr>
                <w:lang w:val="es-MX"/>
              </w:rPr>
              <w:t>actualización no deberá exceder de las 5:50 a.m.</w:t>
            </w:r>
          </w:p>
        </w:tc>
      </w:tr>
      <w:tr w:rsidR="00554F82" w:rsidRPr="00375006" w14:paraId="040E777F" w14:textId="77777777">
        <w:trPr>
          <w:trHeight w:hRule="exact" w:val="4438"/>
        </w:trPr>
        <w:tc>
          <w:tcPr>
            <w:tcW w:w="2945" w:type="dxa"/>
          </w:tcPr>
          <w:p w14:paraId="40797557" w14:textId="77777777" w:rsidR="00554F82" w:rsidRPr="00375006" w:rsidRDefault="00375006">
            <w:pPr>
              <w:pStyle w:val="TableParagraph"/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1.2 Periódicos en versión PDF</w:t>
            </w:r>
          </w:p>
        </w:tc>
        <w:tc>
          <w:tcPr>
            <w:tcW w:w="2943" w:type="dxa"/>
          </w:tcPr>
          <w:p w14:paraId="0E97735C" w14:textId="77777777" w:rsidR="00554F82" w:rsidRPr="00375006" w:rsidRDefault="00375006">
            <w:pPr>
              <w:pStyle w:val="TableParagraph"/>
              <w:ind w:left="100" w:right="122"/>
              <w:rPr>
                <w:lang w:val="es-MX"/>
              </w:rPr>
            </w:pPr>
            <w:r w:rsidRPr="00375006">
              <w:rPr>
                <w:lang w:val="es-MX"/>
              </w:rPr>
              <w:t>Se deberán entregar, en versión PDF, en calidad que no pese más de 50 megas (cada uno) y subirlos a su sitio, los siguientes</w:t>
            </w:r>
            <w:r w:rsidRPr="00375006">
              <w:rPr>
                <w:spacing w:val="-28"/>
                <w:lang w:val="es-MX"/>
              </w:rPr>
              <w:t xml:space="preserve"> </w:t>
            </w:r>
            <w:r w:rsidRPr="00375006">
              <w:rPr>
                <w:lang w:val="es-MX"/>
              </w:rPr>
              <w:t>periódicos:</w:t>
            </w:r>
          </w:p>
          <w:p w14:paraId="63314159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Reforma,</w:t>
            </w:r>
          </w:p>
          <w:p w14:paraId="73A4E49F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" w:line="277" w:lineRule="exact"/>
              <w:rPr>
                <w:lang w:val="es-MX"/>
              </w:rPr>
            </w:pPr>
            <w:r w:rsidRPr="00375006">
              <w:rPr>
                <w:lang w:val="es-MX"/>
              </w:rPr>
              <w:t>El</w:t>
            </w:r>
            <w:r w:rsidRPr="00375006">
              <w:rPr>
                <w:spacing w:val="-6"/>
                <w:lang w:val="es-MX"/>
              </w:rPr>
              <w:t xml:space="preserve"> </w:t>
            </w:r>
            <w:r w:rsidRPr="00375006">
              <w:rPr>
                <w:lang w:val="es-MX"/>
              </w:rPr>
              <w:t>Universal,</w:t>
            </w:r>
          </w:p>
          <w:p w14:paraId="17E39A2E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7" w:lineRule="exact"/>
              <w:rPr>
                <w:lang w:val="es-MX"/>
              </w:rPr>
            </w:pPr>
            <w:r w:rsidRPr="00375006">
              <w:rPr>
                <w:lang w:val="es-MX"/>
              </w:rPr>
              <w:t>Milenio</w:t>
            </w:r>
            <w:r w:rsidRPr="00375006">
              <w:rPr>
                <w:spacing w:val="-4"/>
                <w:lang w:val="es-MX"/>
              </w:rPr>
              <w:t xml:space="preserve"> </w:t>
            </w:r>
            <w:r w:rsidRPr="00375006">
              <w:rPr>
                <w:lang w:val="es-MX"/>
              </w:rPr>
              <w:t>Diario,</w:t>
            </w:r>
          </w:p>
          <w:p w14:paraId="119E9847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rPr>
                <w:lang w:val="es-MX"/>
              </w:rPr>
            </w:pPr>
            <w:r w:rsidRPr="00375006">
              <w:rPr>
                <w:lang w:val="es-MX"/>
              </w:rPr>
              <w:t>La</w:t>
            </w:r>
            <w:r w:rsidRPr="00375006">
              <w:rPr>
                <w:spacing w:val="1"/>
                <w:lang w:val="es-MX"/>
              </w:rPr>
              <w:t xml:space="preserve"> </w:t>
            </w:r>
            <w:r w:rsidRPr="00375006">
              <w:rPr>
                <w:lang w:val="es-MX"/>
              </w:rPr>
              <w:t>Jornada,</w:t>
            </w:r>
          </w:p>
          <w:p w14:paraId="0C448CCD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rPr>
                <w:lang w:val="es-MX"/>
              </w:rPr>
            </w:pPr>
            <w:r w:rsidRPr="00375006">
              <w:rPr>
                <w:lang w:val="es-MX"/>
              </w:rPr>
              <w:t>Excélsior,</w:t>
            </w:r>
          </w:p>
          <w:p w14:paraId="3CDA4002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" w:line="279" w:lineRule="exact"/>
              <w:rPr>
                <w:lang w:val="es-MX"/>
              </w:rPr>
            </w:pPr>
            <w:r w:rsidRPr="00375006">
              <w:rPr>
                <w:lang w:val="es-MX"/>
              </w:rPr>
              <w:t>El</w:t>
            </w:r>
            <w:r w:rsidRPr="00375006">
              <w:rPr>
                <w:spacing w:val="-2"/>
                <w:lang w:val="es-MX"/>
              </w:rPr>
              <w:t xml:space="preserve"> </w:t>
            </w:r>
            <w:r w:rsidRPr="00375006">
              <w:rPr>
                <w:lang w:val="es-MX"/>
              </w:rPr>
              <w:t>Financiero,</w:t>
            </w:r>
          </w:p>
          <w:p w14:paraId="1BD654A9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7" w:lineRule="exact"/>
              <w:rPr>
                <w:lang w:val="es-MX"/>
              </w:rPr>
            </w:pPr>
            <w:r w:rsidRPr="00375006">
              <w:rPr>
                <w:lang w:val="es-MX"/>
              </w:rPr>
              <w:t>El</w:t>
            </w:r>
            <w:r w:rsidRPr="00375006">
              <w:rPr>
                <w:spacing w:val="-5"/>
                <w:lang w:val="es-MX"/>
              </w:rPr>
              <w:t xml:space="preserve"> </w:t>
            </w:r>
            <w:r w:rsidRPr="00375006">
              <w:rPr>
                <w:lang w:val="es-MX"/>
              </w:rPr>
              <w:t>Economista,</w:t>
            </w:r>
          </w:p>
          <w:p w14:paraId="087A9943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8" w:lineRule="exact"/>
              <w:rPr>
                <w:lang w:val="es-MX"/>
              </w:rPr>
            </w:pPr>
            <w:r w:rsidRPr="00375006">
              <w:rPr>
                <w:lang w:val="es-MX"/>
              </w:rPr>
              <w:t>El Sol de</w:t>
            </w:r>
            <w:r w:rsidRPr="00375006">
              <w:rPr>
                <w:spacing w:val="-13"/>
                <w:lang w:val="es-MX"/>
              </w:rPr>
              <w:t xml:space="preserve"> </w:t>
            </w:r>
            <w:r w:rsidRPr="00375006">
              <w:rPr>
                <w:lang w:val="es-MX"/>
              </w:rPr>
              <w:t>México,</w:t>
            </w:r>
          </w:p>
          <w:p w14:paraId="625645DA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rPr>
                <w:lang w:val="es-MX"/>
              </w:rPr>
            </w:pPr>
            <w:r w:rsidRPr="00375006">
              <w:rPr>
                <w:lang w:val="es-MX"/>
              </w:rPr>
              <w:t>La</w:t>
            </w:r>
            <w:r w:rsidRPr="00375006">
              <w:rPr>
                <w:spacing w:val="-2"/>
                <w:lang w:val="es-MX"/>
              </w:rPr>
              <w:t xml:space="preserve"> </w:t>
            </w:r>
            <w:r w:rsidRPr="00375006">
              <w:rPr>
                <w:lang w:val="es-MX"/>
              </w:rPr>
              <w:t>Razón,</w:t>
            </w:r>
          </w:p>
          <w:p w14:paraId="22C2A3F9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2" w:line="279" w:lineRule="exact"/>
              <w:rPr>
                <w:lang w:val="es-MX"/>
              </w:rPr>
            </w:pPr>
            <w:r w:rsidRPr="00375006">
              <w:rPr>
                <w:lang w:val="es-MX"/>
              </w:rPr>
              <w:t>El Heraldo de</w:t>
            </w:r>
            <w:r w:rsidRPr="00375006">
              <w:rPr>
                <w:spacing w:val="-8"/>
                <w:lang w:val="es-MX"/>
              </w:rPr>
              <w:t xml:space="preserve"> </w:t>
            </w:r>
            <w:r w:rsidRPr="00375006">
              <w:rPr>
                <w:lang w:val="es-MX"/>
              </w:rPr>
              <w:t>México</w:t>
            </w:r>
          </w:p>
          <w:p w14:paraId="201950E4" w14:textId="77777777" w:rsidR="00554F82" w:rsidRPr="00375006" w:rsidRDefault="00375006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79" w:lineRule="exact"/>
              <w:rPr>
                <w:lang w:val="es-MX"/>
              </w:rPr>
            </w:pPr>
            <w:r w:rsidRPr="00375006">
              <w:rPr>
                <w:lang w:val="es-MX"/>
              </w:rPr>
              <w:t xml:space="preserve">24 </w:t>
            </w:r>
            <w:proofErr w:type="gramStart"/>
            <w:r w:rsidRPr="00375006">
              <w:rPr>
                <w:lang w:val="es-MX"/>
              </w:rPr>
              <w:t>Horas</w:t>
            </w:r>
            <w:proofErr w:type="gramEnd"/>
          </w:p>
        </w:tc>
        <w:tc>
          <w:tcPr>
            <w:tcW w:w="2943" w:type="dxa"/>
          </w:tcPr>
          <w:p w14:paraId="0640EE9C" w14:textId="77777777" w:rsidR="00554F82" w:rsidRPr="00375006" w:rsidRDefault="00554F82">
            <w:pPr>
              <w:rPr>
                <w:lang w:val="es-MX"/>
              </w:rPr>
            </w:pPr>
          </w:p>
        </w:tc>
      </w:tr>
      <w:tr w:rsidR="00554F82" w:rsidRPr="00375006" w14:paraId="3F16E6D7" w14:textId="77777777">
        <w:trPr>
          <w:trHeight w:hRule="exact" w:val="816"/>
        </w:trPr>
        <w:tc>
          <w:tcPr>
            <w:tcW w:w="2945" w:type="dxa"/>
          </w:tcPr>
          <w:p w14:paraId="3A0AE5AE" w14:textId="77777777" w:rsidR="00554F82" w:rsidRPr="00375006" w:rsidRDefault="00375006">
            <w:pPr>
              <w:pStyle w:val="TableParagraph"/>
              <w:ind w:right="101"/>
              <w:rPr>
                <w:lang w:val="es-MX"/>
              </w:rPr>
            </w:pPr>
            <w:r w:rsidRPr="00375006">
              <w:rPr>
                <w:lang w:val="es-MX"/>
              </w:rPr>
              <w:t>1.3 Revista Proceso en versión PDF</w:t>
            </w:r>
          </w:p>
        </w:tc>
        <w:tc>
          <w:tcPr>
            <w:tcW w:w="2943" w:type="dxa"/>
          </w:tcPr>
          <w:p w14:paraId="4F1A13EF" w14:textId="77777777" w:rsidR="00554F82" w:rsidRPr="00375006" w:rsidRDefault="00375006">
            <w:pPr>
              <w:pStyle w:val="TableParagraph"/>
              <w:ind w:left="100" w:right="278"/>
              <w:rPr>
                <w:lang w:val="es-MX"/>
              </w:rPr>
            </w:pPr>
            <w:r w:rsidRPr="00375006">
              <w:rPr>
                <w:lang w:val="es-MX"/>
              </w:rPr>
              <w:t>Envío por correo y subir a su sitio el PDF de la Revista Proceso</w:t>
            </w:r>
          </w:p>
        </w:tc>
        <w:tc>
          <w:tcPr>
            <w:tcW w:w="2943" w:type="dxa"/>
          </w:tcPr>
          <w:p w14:paraId="367B9BDB" w14:textId="77777777" w:rsidR="00554F82" w:rsidRPr="00375006" w:rsidRDefault="00375006">
            <w:pPr>
              <w:pStyle w:val="TableParagraph"/>
              <w:ind w:right="232"/>
              <w:jc w:val="both"/>
              <w:rPr>
                <w:lang w:val="es-MX"/>
              </w:rPr>
            </w:pPr>
            <w:r w:rsidRPr="00375006">
              <w:rPr>
                <w:lang w:val="es-MX"/>
              </w:rPr>
              <w:t>Antes de las 18:00 horas, los días sábado o un día previo a que se publique</w:t>
            </w:r>
          </w:p>
        </w:tc>
      </w:tr>
    </w:tbl>
    <w:p w14:paraId="6CA2AE7A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380C7F7F" w14:textId="77777777" w:rsidR="00554F82" w:rsidRPr="00375006" w:rsidRDefault="00375006">
      <w:pPr>
        <w:pStyle w:val="Prrafodelista"/>
        <w:numPr>
          <w:ilvl w:val="0"/>
          <w:numId w:val="2"/>
        </w:numPr>
        <w:tabs>
          <w:tab w:val="left" w:pos="3737"/>
        </w:tabs>
        <w:spacing w:before="179"/>
        <w:jc w:val="left"/>
        <w:rPr>
          <w:lang w:val="es-MX"/>
        </w:rPr>
      </w:pPr>
      <w:r w:rsidRPr="00375006">
        <w:rPr>
          <w:lang w:val="es-MX"/>
        </w:rPr>
        <w:t>RADIO Y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TELEVISIÓN</w:t>
      </w:r>
    </w:p>
    <w:p w14:paraId="52840AAB" w14:textId="77777777" w:rsidR="00554F82" w:rsidRPr="00375006" w:rsidRDefault="00554F82">
      <w:pPr>
        <w:pStyle w:val="Textoindependiente"/>
        <w:spacing w:before="11" w:after="1"/>
        <w:rPr>
          <w:sz w:val="14"/>
          <w:lang w:val="es-MX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804"/>
        <w:gridCol w:w="2804"/>
      </w:tblGrid>
      <w:tr w:rsidR="00554F82" w:rsidRPr="00375006" w14:paraId="201CE4D8" w14:textId="77777777">
        <w:trPr>
          <w:trHeight w:hRule="exact" w:val="547"/>
        </w:trPr>
        <w:tc>
          <w:tcPr>
            <w:tcW w:w="3224" w:type="dxa"/>
          </w:tcPr>
          <w:p w14:paraId="2E9A32AA" w14:textId="77777777" w:rsidR="00554F82" w:rsidRPr="00375006" w:rsidRDefault="00375006">
            <w:pPr>
              <w:pStyle w:val="TableParagraph"/>
              <w:ind w:right="349"/>
              <w:rPr>
                <w:lang w:val="es-MX"/>
              </w:rPr>
            </w:pPr>
            <w:r w:rsidRPr="00375006">
              <w:rPr>
                <w:lang w:val="es-MX"/>
              </w:rPr>
              <w:t>2.1 Información tematizada en medios electrónicos</w:t>
            </w:r>
          </w:p>
        </w:tc>
        <w:tc>
          <w:tcPr>
            <w:tcW w:w="2804" w:type="dxa"/>
          </w:tcPr>
          <w:p w14:paraId="6C9676DA" w14:textId="77777777" w:rsidR="00554F82" w:rsidRPr="00375006" w:rsidRDefault="00375006">
            <w:pPr>
              <w:pStyle w:val="TableParagraph"/>
              <w:ind w:left="98" w:right="659"/>
              <w:rPr>
                <w:lang w:val="es-MX"/>
              </w:rPr>
            </w:pPr>
            <w:r w:rsidRPr="00375006">
              <w:rPr>
                <w:lang w:val="es-MX"/>
              </w:rPr>
              <w:t xml:space="preserve">Correo electrónico y/o </w:t>
            </w:r>
            <w:proofErr w:type="spellStart"/>
            <w:r w:rsidRPr="00375006">
              <w:rPr>
                <w:lang w:val="es-MX"/>
              </w:rPr>
              <w:t>whats</w:t>
            </w:r>
            <w:proofErr w:type="spellEnd"/>
            <w:r w:rsidRPr="00375006">
              <w:rPr>
                <w:lang w:val="es-MX"/>
              </w:rPr>
              <w:t xml:space="preserve"> </w:t>
            </w:r>
            <w:proofErr w:type="gramStart"/>
            <w:r w:rsidRPr="00375006">
              <w:rPr>
                <w:lang w:val="es-MX"/>
              </w:rPr>
              <w:t>app</w:t>
            </w:r>
            <w:proofErr w:type="gramEnd"/>
          </w:p>
        </w:tc>
        <w:tc>
          <w:tcPr>
            <w:tcW w:w="2804" w:type="dxa"/>
          </w:tcPr>
          <w:p w14:paraId="635A73E4" w14:textId="77777777" w:rsidR="00554F82" w:rsidRPr="00375006" w:rsidRDefault="00375006">
            <w:pPr>
              <w:pStyle w:val="TableParagraph"/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En línea</w:t>
            </w:r>
          </w:p>
        </w:tc>
      </w:tr>
      <w:tr w:rsidR="00554F82" w:rsidRPr="00375006" w14:paraId="73C30E48" w14:textId="77777777">
        <w:trPr>
          <w:trHeight w:hRule="exact" w:val="547"/>
        </w:trPr>
        <w:tc>
          <w:tcPr>
            <w:tcW w:w="3224" w:type="dxa"/>
          </w:tcPr>
          <w:p w14:paraId="0F840558" w14:textId="77777777" w:rsidR="00554F82" w:rsidRPr="00375006" w:rsidRDefault="00375006">
            <w:pPr>
              <w:pStyle w:val="TableParagraph"/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2.2 Servicio oportuno</w:t>
            </w:r>
          </w:p>
        </w:tc>
        <w:tc>
          <w:tcPr>
            <w:tcW w:w="2804" w:type="dxa"/>
          </w:tcPr>
          <w:p w14:paraId="56CDB066" w14:textId="77777777" w:rsidR="00554F82" w:rsidRPr="00375006" w:rsidRDefault="00375006">
            <w:pPr>
              <w:pStyle w:val="TableParagraph"/>
              <w:ind w:left="98" w:right="352"/>
              <w:rPr>
                <w:lang w:val="es-MX"/>
              </w:rPr>
            </w:pPr>
            <w:r w:rsidRPr="00375006">
              <w:rPr>
                <w:lang w:val="es-MX"/>
              </w:rPr>
              <w:t xml:space="preserve">Mensajes vía correo electrónico y/0 </w:t>
            </w:r>
            <w:proofErr w:type="spellStart"/>
            <w:r w:rsidRPr="00375006">
              <w:rPr>
                <w:lang w:val="es-MX"/>
              </w:rPr>
              <w:t>whats</w:t>
            </w:r>
            <w:proofErr w:type="spellEnd"/>
            <w:r w:rsidRPr="00375006">
              <w:rPr>
                <w:lang w:val="es-MX"/>
              </w:rPr>
              <w:t xml:space="preserve"> </w:t>
            </w:r>
            <w:proofErr w:type="gramStart"/>
            <w:r w:rsidRPr="00375006">
              <w:rPr>
                <w:lang w:val="es-MX"/>
              </w:rPr>
              <w:t>app</w:t>
            </w:r>
            <w:proofErr w:type="gramEnd"/>
          </w:p>
        </w:tc>
        <w:tc>
          <w:tcPr>
            <w:tcW w:w="2804" w:type="dxa"/>
          </w:tcPr>
          <w:p w14:paraId="2BF51212" w14:textId="77777777" w:rsidR="00554F82" w:rsidRPr="00375006" w:rsidRDefault="00375006">
            <w:pPr>
              <w:pStyle w:val="TableParagraph"/>
              <w:spacing w:before="6"/>
              <w:rPr>
                <w:lang w:val="es-MX"/>
              </w:rPr>
            </w:pPr>
            <w:r w:rsidRPr="00375006">
              <w:rPr>
                <w:lang w:val="es-MX"/>
              </w:rPr>
              <w:t>En Línea</w:t>
            </w:r>
          </w:p>
        </w:tc>
      </w:tr>
    </w:tbl>
    <w:p w14:paraId="1D07E6E1" w14:textId="77777777" w:rsidR="00554F82" w:rsidRPr="00375006" w:rsidRDefault="00554F82">
      <w:pPr>
        <w:pStyle w:val="Textoindependiente"/>
        <w:rPr>
          <w:lang w:val="es-MX"/>
        </w:rPr>
      </w:pPr>
    </w:p>
    <w:p w14:paraId="53310FFE" w14:textId="77777777" w:rsidR="00554F82" w:rsidRPr="00375006" w:rsidRDefault="00375006">
      <w:pPr>
        <w:pStyle w:val="Prrafodelista"/>
        <w:numPr>
          <w:ilvl w:val="0"/>
          <w:numId w:val="2"/>
        </w:numPr>
        <w:tabs>
          <w:tab w:val="left" w:pos="4210"/>
        </w:tabs>
        <w:spacing w:before="179"/>
        <w:ind w:left="4209" w:hanging="218"/>
        <w:jc w:val="left"/>
        <w:rPr>
          <w:lang w:val="es-MX"/>
        </w:rPr>
      </w:pPr>
      <w:r w:rsidRPr="00375006">
        <w:rPr>
          <w:lang w:val="es-MX"/>
        </w:rPr>
        <w:t>INTERNET</w:t>
      </w:r>
    </w:p>
    <w:p w14:paraId="1C3F5D57" w14:textId="77777777" w:rsidR="00554F82" w:rsidRPr="00375006" w:rsidRDefault="00554F82">
      <w:pPr>
        <w:pStyle w:val="Textoindependiente"/>
        <w:spacing w:before="11" w:after="1"/>
        <w:rPr>
          <w:sz w:val="14"/>
          <w:lang w:val="es-MX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943"/>
        <w:gridCol w:w="2943"/>
      </w:tblGrid>
      <w:tr w:rsidR="00554F82" w:rsidRPr="00375006" w14:paraId="2C88847B" w14:textId="77777777">
        <w:trPr>
          <w:trHeight w:hRule="exact" w:val="548"/>
        </w:trPr>
        <w:tc>
          <w:tcPr>
            <w:tcW w:w="2945" w:type="dxa"/>
          </w:tcPr>
          <w:p w14:paraId="45EC92D2" w14:textId="77777777" w:rsidR="00554F82" w:rsidRPr="00375006" w:rsidRDefault="00375006">
            <w:pPr>
              <w:pStyle w:val="TableParagraph"/>
              <w:ind w:right="527"/>
              <w:rPr>
                <w:lang w:val="es-MX"/>
              </w:rPr>
            </w:pPr>
            <w:r w:rsidRPr="00375006">
              <w:rPr>
                <w:lang w:val="es-MX"/>
              </w:rPr>
              <w:t>3.1 Acceso a la página del prestador de servicios</w:t>
            </w:r>
          </w:p>
        </w:tc>
        <w:tc>
          <w:tcPr>
            <w:tcW w:w="2943" w:type="dxa"/>
          </w:tcPr>
          <w:p w14:paraId="1FC94F51" w14:textId="77777777" w:rsidR="00554F82" w:rsidRPr="00375006" w:rsidRDefault="00554F82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8F4A5C7" w14:textId="77777777" w:rsidR="00554F82" w:rsidRPr="00375006" w:rsidRDefault="00375006">
            <w:pPr>
              <w:pStyle w:val="TableParagraph"/>
              <w:ind w:right="230"/>
              <w:rPr>
                <w:lang w:val="es-MX"/>
              </w:rPr>
            </w:pPr>
            <w:r w:rsidRPr="00375006">
              <w:rPr>
                <w:lang w:val="es-MX"/>
              </w:rPr>
              <w:t>Las 24 horas, los 365 días del año</w:t>
            </w:r>
          </w:p>
        </w:tc>
      </w:tr>
    </w:tbl>
    <w:p w14:paraId="0C4F3D93" w14:textId="77777777" w:rsidR="00554F82" w:rsidRPr="00375006" w:rsidRDefault="00554F82">
      <w:pPr>
        <w:pStyle w:val="Textoindependiente"/>
        <w:spacing w:before="11"/>
        <w:rPr>
          <w:sz w:val="21"/>
          <w:lang w:val="es-MX"/>
        </w:rPr>
      </w:pPr>
    </w:p>
    <w:p w14:paraId="56F9F08A" w14:textId="77777777" w:rsidR="00554F82" w:rsidRPr="00375006" w:rsidRDefault="00375006">
      <w:pPr>
        <w:pStyle w:val="Ttulo3"/>
        <w:ind w:left="738" w:right="734"/>
        <w:rPr>
          <w:rFonts w:ascii="Calibri" w:hAnsi="Calibri"/>
          <w:lang w:val="es-MX"/>
        </w:rPr>
      </w:pPr>
      <w:r w:rsidRPr="00375006">
        <w:rPr>
          <w:rFonts w:ascii="Calibri" w:hAnsi="Calibri"/>
          <w:lang w:val="es-MX"/>
        </w:rPr>
        <w:t>Listado de Medios que se deberán Monitorear</w:t>
      </w:r>
    </w:p>
    <w:p w14:paraId="4D8DCA8E" w14:textId="77777777" w:rsidR="00554F82" w:rsidRPr="00375006" w:rsidRDefault="00554F82">
      <w:pPr>
        <w:pStyle w:val="Textoindependiente"/>
        <w:spacing w:before="9"/>
        <w:rPr>
          <w:b/>
          <w:sz w:val="21"/>
          <w:lang w:val="es-MX"/>
        </w:rPr>
      </w:pPr>
    </w:p>
    <w:p w14:paraId="53A07D0E" w14:textId="77777777" w:rsidR="00554F82" w:rsidRPr="00375006" w:rsidRDefault="00375006">
      <w:pPr>
        <w:ind w:left="124"/>
        <w:rPr>
          <w:b/>
          <w:lang w:val="es-MX"/>
        </w:rPr>
      </w:pPr>
      <w:r w:rsidRPr="00375006">
        <w:rPr>
          <w:b/>
          <w:lang w:val="es-MX"/>
        </w:rPr>
        <w:t>PERIÓDICOS</w:t>
      </w:r>
    </w:p>
    <w:p w14:paraId="4EEA6943" w14:textId="77777777" w:rsidR="00554F82" w:rsidRPr="00375006" w:rsidRDefault="00375006">
      <w:pPr>
        <w:pStyle w:val="Textoindependiente"/>
        <w:ind w:left="124" w:right="7671"/>
        <w:rPr>
          <w:lang w:val="es-MX"/>
        </w:rPr>
      </w:pPr>
      <w:r w:rsidRPr="00375006">
        <w:rPr>
          <w:lang w:val="es-MX"/>
        </w:rPr>
        <w:t xml:space="preserve">Reforma Milenio Diario </w:t>
      </w:r>
      <w:proofErr w:type="gramStart"/>
      <w:r w:rsidRPr="00375006">
        <w:rPr>
          <w:lang w:val="es-MX"/>
        </w:rPr>
        <w:t>El  Universal</w:t>
      </w:r>
      <w:proofErr w:type="gramEnd"/>
      <w:r w:rsidRPr="00375006">
        <w:rPr>
          <w:lang w:val="es-MX"/>
        </w:rPr>
        <w:t xml:space="preserve"> La Jornada</w:t>
      </w:r>
    </w:p>
    <w:p w14:paraId="11D50DC1" w14:textId="77777777" w:rsidR="00554F82" w:rsidRPr="00375006" w:rsidRDefault="00554F82">
      <w:pPr>
        <w:rPr>
          <w:lang w:val="es-MX"/>
        </w:rPr>
        <w:sectPr w:rsidR="00554F82" w:rsidRPr="00375006">
          <w:pgSz w:w="12240" w:h="15840"/>
          <w:pgMar w:top="1160" w:right="1580" w:bottom="1180" w:left="1580" w:header="712" w:footer="986" w:gutter="0"/>
          <w:cols w:space="720"/>
        </w:sectPr>
      </w:pPr>
    </w:p>
    <w:p w14:paraId="357D537F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23F8F353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209B75DF" w14:textId="77777777" w:rsidR="00554F82" w:rsidRPr="00375006" w:rsidRDefault="00375006">
      <w:pPr>
        <w:pStyle w:val="Ttulo3"/>
        <w:spacing w:before="94"/>
        <w:ind w:right="738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0705A0C4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7DF52DE1" w14:textId="77777777" w:rsidR="00554F82" w:rsidRPr="00375006" w:rsidRDefault="00375006">
      <w:pPr>
        <w:ind w:left="718" w:right="727"/>
        <w:jc w:val="center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41EE1729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65FB54A3" w14:textId="77777777" w:rsidR="00554F82" w:rsidRPr="00375006" w:rsidRDefault="00375006">
      <w:pPr>
        <w:pStyle w:val="Textoindependiente"/>
        <w:ind w:left="104"/>
        <w:rPr>
          <w:lang w:val="es-MX"/>
        </w:rPr>
      </w:pPr>
      <w:r w:rsidRPr="00375006">
        <w:rPr>
          <w:lang w:val="es-MX"/>
        </w:rPr>
        <w:t>Excélsior</w:t>
      </w:r>
    </w:p>
    <w:p w14:paraId="75EADBC3" w14:textId="77777777" w:rsidR="00554F82" w:rsidRPr="00375006" w:rsidRDefault="00375006">
      <w:pPr>
        <w:pStyle w:val="Textoindependiente"/>
        <w:ind w:left="104" w:right="7688"/>
        <w:rPr>
          <w:lang w:val="es-MX"/>
        </w:rPr>
      </w:pPr>
      <w:r w:rsidRPr="00375006">
        <w:rPr>
          <w:lang w:val="es-MX"/>
        </w:rPr>
        <w:t>El Financiero El Economista</w:t>
      </w:r>
    </w:p>
    <w:p w14:paraId="4DFDACEB" w14:textId="77777777" w:rsidR="00554F82" w:rsidRPr="00375006" w:rsidRDefault="00375006">
      <w:pPr>
        <w:pStyle w:val="Textoindependiente"/>
        <w:ind w:left="104" w:right="7040"/>
        <w:rPr>
          <w:lang w:val="es-MX"/>
        </w:rPr>
      </w:pPr>
      <w:r w:rsidRPr="00375006">
        <w:rPr>
          <w:lang w:val="es-MX"/>
        </w:rPr>
        <w:t>El Heraldo de México Sol de México</w:t>
      </w:r>
    </w:p>
    <w:p w14:paraId="17DF8E90" w14:textId="77777777" w:rsidR="00554F82" w:rsidRPr="00375006" w:rsidRDefault="00375006">
      <w:pPr>
        <w:pStyle w:val="Textoindependiente"/>
        <w:ind w:left="104" w:right="7848"/>
        <w:rPr>
          <w:lang w:val="es-MX"/>
        </w:rPr>
      </w:pPr>
      <w:r w:rsidRPr="00375006">
        <w:rPr>
          <w:lang w:val="es-MX"/>
        </w:rPr>
        <w:t>La Crónica Ovaciones 24 Horas Unomásuno La Razón</w:t>
      </w:r>
    </w:p>
    <w:p w14:paraId="766CDFF5" w14:textId="77777777" w:rsidR="00554F82" w:rsidRPr="00375006" w:rsidRDefault="00375006">
      <w:pPr>
        <w:pStyle w:val="Textoindependiente"/>
        <w:ind w:left="104" w:right="7609"/>
        <w:rPr>
          <w:lang w:val="es-MX"/>
        </w:rPr>
      </w:pPr>
      <w:r w:rsidRPr="00375006">
        <w:rPr>
          <w:lang w:val="es-MX"/>
        </w:rPr>
        <w:t>Reporte Índigo La Prensa</w:t>
      </w:r>
    </w:p>
    <w:p w14:paraId="49D8BC4E" w14:textId="77777777" w:rsidR="00554F82" w:rsidRPr="00375006" w:rsidRDefault="00375006">
      <w:pPr>
        <w:pStyle w:val="Textoindependiente"/>
        <w:ind w:left="104" w:right="7424"/>
        <w:rPr>
          <w:lang w:val="es-MX"/>
        </w:rPr>
      </w:pPr>
      <w:r w:rsidRPr="00375006">
        <w:rPr>
          <w:lang w:val="es-MX"/>
        </w:rPr>
        <w:t>Diario de México Publimetro</w:t>
      </w:r>
    </w:p>
    <w:p w14:paraId="1ABCD162" w14:textId="77777777" w:rsidR="00554F82" w:rsidRPr="00375006" w:rsidRDefault="00375006">
      <w:pPr>
        <w:pStyle w:val="Textoindependiente"/>
        <w:ind w:left="104" w:right="7637"/>
        <w:rPr>
          <w:lang w:val="es-MX"/>
        </w:rPr>
      </w:pPr>
      <w:r w:rsidRPr="00375006">
        <w:rPr>
          <w:lang w:val="es-MX"/>
        </w:rPr>
        <w:t>El Gráfico Contra Réplica Eje Central</w:t>
      </w:r>
    </w:p>
    <w:p w14:paraId="58B9564C" w14:textId="77777777" w:rsidR="00554F82" w:rsidRPr="00375006" w:rsidRDefault="00375006">
      <w:pPr>
        <w:pStyle w:val="Textoindependiente"/>
        <w:ind w:left="104" w:right="7427"/>
        <w:rPr>
          <w:lang w:val="es-MX"/>
        </w:rPr>
      </w:pPr>
      <w:r w:rsidRPr="00375006">
        <w:rPr>
          <w:lang w:val="es-MX"/>
        </w:rPr>
        <w:t xml:space="preserve">El Independiente </w:t>
      </w:r>
      <w:proofErr w:type="gramStart"/>
      <w:r w:rsidRPr="00375006">
        <w:rPr>
          <w:lang w:val="es-MX"/>
        </w:rPr>
        <w:t>Capital  México</w:t>
      </w:r>
      <w:proofErr w:type="gramEnd"/>
      <w:r w:rsidRPr="00375006">
        <w:rPr>
          <w:lang w:val="es-MX"/>
        </w:rPr>
        <w:t xml:space="preserve"> El Día</w:t>
      </w:r>
    </w:p>
    <w:p w14:paraId="59307634" w14:textId="77777777" w:rsidR="00554F82" w:rsidRPr="00375006" w:rsidRDefault="00375006">
      <w:pPr>
        <w:pStyle w:val="Textoindependiente"/>
        <w:ind w:left="104" w:right="7769"/>
        <w:rPr>
          <w:lang w:val="es-MX"/>
        </w:rPr>
      </w:pPr>
      <w:r w:rsidRPr="00375006">
        <w:rPr>
          <w:lang w:val="es-MX"/>
        </w:rPr>
        <w:t>Más por Más Metro</w:t>
      </w:r>
    </w:p>
    <w:p w14:paraId="33338581" w14:textId="77777777" w:rsidR="00554F82" w:rsidRPr="00375006" w:rsidRDefault="00554F82">
      <w:pPr>
        <w:pStyle w:val="Textoindependiente"/>
        <w:spacing w:before="12"/>
        <w:rPr>
          <w:sz w:val="21"/>
          <w:lang w:val="es-MX"/>
        </w:rPr>
      </w:pPr>
    </w:p>
    <w:p w14:paraId="5A956CD2" w14:textId="77777777" w:rsidR="00554F82" w:rsidRPr="00375006" w:rsidRDefault="00375006">
      <w:pPr>
        <w:pStyle w:val="Ttulo3"/>
        <w:ind w:left="104"/>
        <w:jc w:val="left"/>
        <w:rPr>
          <w:rFonts w:ascii="Calibri" w:hAnsi="Calibri"/>
          <w:lang w:val="es-MX"/>
        </w:rPr>
      </w:pPr>
      <w:r w:rsidRPr="00375006">
        <w:rPr>
          <w:rFonts w:ascii="Calibri" w:hAnsi="Calibri"/>
          <w:lang w:val="es-MX"/>
        </w:rPr>
        <w:t>TELEVISIÓN Y TELEVISIÓN POR INTERNET</w:t>
      </w:r>
    </w:p>
    <w:p w14:paraId="317C8EA7" w14:textId="77777777" w:rsidR="00554F82" w:rsidRPr="00375006" w:rsidRDefault="00375006">
      <w:pPr>
        <w:pStyle w:val="Textoindependiente"/>
        <w:spacing w:before="2" w:line="237" w:lineRule="auto"/>
        <w:ind w:left="104" w:right="7254"/>
        <w:rPr>
          <w:lang w:val="es-MX"/>
        </w:rPr>
      </w:pPr>
      <w:r w:rsidRPr="00375006">
        <w:rPr>
          <w:lang w:val="es-MX"/>
        </w:rPr>
        <w:t>Noticieros Televisa Milenio TV</w:t>
      </w:r>
    </w:p>
    <w:p w14:paraId="127978C2" w14:textId="77777777" w:rsidR="00554F82" w:rsidRPr="00375006" w:rsidRDefault="00375006">
      <w:pPr>
        <w:pStyle w:val="Textoindependiente"/>
        <w:spacing w:line="267" w:lineRule="exact"/>
        <w:ind w:left="104"/>
        <w:rPr>
          <w:lang w:val="es-MX"/>
        </w:rPr>
      </w:pPr>
      <w:r w:rsidRPr="00375006">
        <w:rPr>
          <w:lang w:val="es-MX"/>
        </w:rPr>
        <w:t>Imagen TV</w:t>
      </w:r>
    </w:p>
    <w:p w14:paraId="591A6704" w14:textId="77777777" w:rsidR="00554F82" w:rsidRPr="00375006" w:rsidRDefault="00375006">
      <w:pPr>
        <w:pStyle w:val="Textoindependiente"/>
        <w:ind w:left="104" w:right="6761"/>
        <w:rPr>
          <w:lang w:val="es-MX"/>
        </w:rPr>
      </w:pPr>
      <w:r w:rsidRPr="00375006">
        <w:rPr>
          <w:lang w:val="es-MX"/>
        </w:rPr>
        <w:t>El Financiero Bloomberg Foro TV</w:t>
      </w:r>
    </w:p>
    <w:p w14:paraId="64EEFBA9" w14:textId="77777777" w:rsidR="00554F82" w:rsidRPr="00375006" w:rsidRDefault="00375006">
      <w:pPr>
        <w:pStyle w:val="Textoindependiente"/>
        <w:ind w:left="104"/>
        <w:rPr>
          <w:lang w:val="es-MX"/>
        </w:rPr>
      </w:pPr>
      <w:r w:rsidRPr="00375006">
        <w:rPr>
          <w:lang w:val="es-MX"/>
        </w:rPr>
        <w:t>CNN</w:t>
      </w:r>
    </w:p>
    <w:p w14:paraId="3F398239" w14:textId="77777777" w:rsidR="00554F82" w:rsidRPr="00375006" w:rsidRDefault="00375006">
      <w:pPr>
        <w:pStyle w:val="Textoindependiente"/>
        <w:ind w:left="104" w:right="7588"/>
        <w:rPr>
          <w:lang w:val="es-MX"/>
        </w:rPr>
      </w:pPr>
      <w:r w:rsidRPr="00375006">
        <w:rPr>
          <w:lang w:val="es-MX"/>
        </w:rPr>
        <w:t>Canal 22 Azteca Noticias Once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TV</w:t>
      </w:r>
    </w:p>
    <w:p w14:paraId="1C4599E7" w14:textId="77777777" w:rsidR="00554F82" w:rsidRPr="00375006" w:rsidRDefault="00375006">
      <w:pPr>
        <w:pStyle w:val="Textoindependiente"/>
        <w:ind w:left="104" w:right="7611"/>
        <w:rPr>
          <w:lang w:val="es-MX"/>
        </w:rPr>
      </w:pPr>
      <w:r w:rsidRPr="00375006">
        <w:rPr>
          <w:lang w:val="es-MX"/>
        </w:rPr>
        <w:t>El Universal TV Uno TV</w:t>
      </w:r>
    </w:p>
    <w:p w14:paraId="352DFA8D" w14:textId="77777777" w:rsidR="00554F82" w:rsidRPr="00375006" w:rsidRDefault="00375006">
      <w:pPr>
        <w:pStyle w:val="Textoindependiente"/>
        <w:ind w:left="104" w:right="7511"/>
        <w:rPr>
          <w:lang w:val="es-MX"/>
        </w:rPr>
      </w:pPr>
      <w:r w:rsidRPr="00375006">
        <w:rPr>
          <w:lang w:val="es-MX"/>
        </w:rPr>
        <w:t>TV Mexiquense CNN en español Canal Judicial Heraldo TV</w:t>
      </w:r>
    </w:p>
    <w:p w14:paraId="3FF1BF93" w14:textId="77777777" w:rsidR="00554F82" w:rsidRPr="00375006" w:rsidRDefault="00554F82">
      <w:pPr>
        <w:pStyle w:val="Textoindependiente"/>
        <w:spacing w:before="5"/>
        <w:rPr>
          <w:lang w:val="es-MX"/>
        </w:rPr>
      </w:pPr>
    </w:p>
    <w:p w14:paraId="384F47C4" w14:textId="77777777" w:rsidR="00554F82" w:rsidRPr="00375006" w:rsidRDefault="00375006">
      <w:pPr>
        <w:pStyle w:val="Ttulo3"/>
        <w:ind w:left="104"/>
        <w:jc w:val="left"/>
        <w:rPr>
          <w:rFonts w:ascii="Calibri"/>
          <w:lang w:val="es-MX"/>
        </w:rPr>
      </w:pPr>
      <w:r w:rsidRPr="00375006">
        <w:rPr>
          <w:rFonts w:ascii="Calibri"/>
          <w:lang w:val="es-MX"/>
        </w:rPr>
        <w:t>Portales de Internet</w:t>
      </w:r>
    </w:p>
    <w:p w14:paraId="5480EA1E" w14:textId="77777777" w:rsidR="00554F82" w:rsidRPr="00375006" w:rsidRDefault="00375006">
      <w:pPr>
        <w:pStyle w:val="Textoindependiente"/>
        <w:ind w:left="104"/>
        <w:rPr>
          <w:lang w:val="es-MX"/>
        </w:rPr>
      </w:pPr>
      <w:r w:rsidRPr="00375006">
        <w:rPr>
          <w:lang w:val="es-MX"/>
        </w:rPr>
        <w:t>Notimex</w:t>
      </w:r>
    </w:p>
    <w:p w14:paraId="70A25869" w14:textId="77777777" w:rsidR="00554F82" w:rsidRPr="00375006" w:rsidRDefault="00554F82">
      <w:pPr>
        <w:rPr>
          <w:lang w:val="es-MX"/>
        </w:rPr>
        <w:sectPr w:rsidR="00554F82" w:rsidRPr="00375006">
          <w:pgSz w:w="12240" w:h="15840"/>
          <w:pgMar w:top="1160" w:right="1580" w:bottom="1180" w:left="1600" w:header="712" w:footer="986" w:gutter="0"/>
          <w:cols w:space="720"/>
        </w:sectPr>
      </w:pPr>
    </w:p>
    <w:p w14:paraId="1F26BA58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2BC781BC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1FC8D2E1" w14:textId="77777777" w:rsidR="00554F82" w:rsidRPr="00375006" w:rsidRDefault="00375006">
      <w:pPr>
        <w:pStyle w:val="Ttulo3"/>
        <w:spacing w:before="94"/>
        <w:ind w:left="3085" w:right="719" w:hanging="2367"/>
        <w:jc w:val="left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764EC373" w14:textId="77777777" w:rsidR="00554F82" w:rsidRPr="00375006" w:rsidRDefault="00554F82">
      <w:pPr>
        <w:pStyle w:val="Textoindependiente"/>
        <w:spacing w:before="1"/>
        <w:rPr>
          <w:rFonts w:ascii="Arial"/>
          <w:b/>
          <w:sz w:val="18"/>
          <w:lang w:val="es-MX"/>
        </w:rPr>
      </w:pPr>
    </w:p>
    <w:p w14:paraId="46ACF815" w14:textId="77777777" w:rsidR="00554F82" w:rsidRPr="00375006" w:rsidRDefault="00375006">
      <w:pPr>
        <w:spacing w:before="56"/>
        <w:ind w:left="2574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74B60748" w14:textId="77777777" w:rsidR="00554F82" w:rsidRPr="00375006" w:rsidRDefault="00375006">
      <w:pPr>
        <w:pStyle w:val="Textoindependiente"/>
        <w:ind w:left="104" w:right="7819"/>
        <w:rPr>
          <w:lang w:val="es-MX"/>
        </w:rPr>
      </w:pPr>
      <w:proofErr w:type="spellStart"/>
      <w:r w:rsidRPr="00375006">
        <w:rPr>
          <w:lang w:val="es-MX"/>
        </w:rPr>
        <w:t>Quadratín</w:t>
      </w:r>
      <w:proofErr w:type="spellEnd"/>
      <w:r w:rsidRPr="00375006">
        <w:rPr>
          <w:lang w:val="es-MX"/>
        </w:rPr>
        <w:t xml:space="preserve"> SDP Noticias La Silla Rota Emeequis</w:t>
      </w:r>
    </w:p>
    <w:p w14:paraId="06424434" w14:textId="77777777" w:rsidR="00554F82" w:rsidRPr="00375006" w:rsidRDefault="00375006">
      <w:pPr>
        <w:pStyle w:val="Textoindependiente"/>
        <w:ind w:left="104" w:right="7347"/>
        <w:rPr>
          <w:lang w:val="es-MX"/>
        </w:rPr>
      </w:pPr>
      <w:r w:rsidRPr="00375006">
        <w:rPr>
          <w:lang w:val="es-MX"/>
        </w:rPr>
        <w:t>Animal Político Sin embargo Aristegui noticias Eje Central Política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Expansión</w:t>
      </w:r>
    </w:p>
    <w:p w14:paraId="373F39DC" w14:textId="77777777" w:rsidR="00554F82" w:rsidRPr="00375006" w:rsidRDefault="00554F82">
      <w:pPr>
        <w:pStyle w:val="Textoindependiente"/>
        <w:spacing w:before="11"/>
        <w:rPr>
          <w:sz w:val="21"/>
          <w:lang w:val="es-MX"/>
        </w:rPr>
      </w:pPr>
    </w:p>
    <w:p w14:paraId="0F9B84E4" w14:textId="77777777" w:rsidR="00554F82" w:rsidRPr="00375006" w:rsidRDefault="00375006">
      <w:pPr>
        <w:pStyle w:val="Ttulo3"/>
        <w:spacing w:before="1"/>
        <w:ind w:left="104"/>
        <w:jc w:val="left"/>
        <w:rPr>
          <w:rFonts w:ascii="Calibri" w:hAnsi="Calibri"/>
          <w:lang w:val="es-MX"/>
        </w:rPr>
      </w:pPr>
      <w:r w:rsidRPr="00375006">
        <w:rPr>
          <w:rFonts w:ascii="Calibri" w:hAnsi="Calibri"/>
          <w:lang w:val="es-MX"/>
        </w:rPr>
        <w:t>PÁGINAS DE INTERNET</w:t>
      </w:r>
    </w:p>
    <w:p w14:paraId="5C45DBBE" w14:textId="77777777" w:rsidR="00554F82" w:rsidRPr="00375006" w:rsidRDefault="00375006">
      <w:pPr>
        <w:pStyle w:val="Textoindependiente"/>
        <w:ind w:left="104" w:right="7893"/>
        <w:rPr>
          <w:lang w:val="es-MX"/>
        </w:rPr>
      </w:pPr>
      <w:r w:rsidRPr="00375006">
        <w:rPr>
          <w:lang w:val="es-MX"/>
        </w:rPr>
        <w:t>El Universal Reforma Excélsior Milenio</w:t>
      </w:r>
    </w:p>
    <w:p w14:paraId="7F0BFBB6" w14:textId="77777777" w:rsidR="00554F82" w:rsidRPr="00375006" w:rsidRDefault="00375006">
      <w:pPr>
        <w:pStyle w:val="Textoindependiente"/>
        <w:spacing w:before="2" w:line="237" w:lineRule="auto"/>
        <w:ind w:left="104" w:right="7983"/>
        <w:rPr>
          <w:lang w:val="es-MX"/>
        </w:rPr>
      </w:pPr>
      <w:r w:rsidRPr="00375006">
        <w:rPr>
          <w:lang w:val="es-MX"/>
        </w:rPr>
        <w:t>La Jornada El Heraldo</w:t>
      </w:r>
    </w:p>
    <w:p w14:paraId="09C46058" w14:textId="77777777" w:rsidR="00554F82" w:rsidRPr="00375006" w:rsidRDefault="00375006">
      <w:pPr>
        <w:pStyle w:val="Textoindependiente"/>
        <w:ind w:left="104" w:right="7688"/>
        <w:rPr>
          <w:lang w:val="es-MX"/>
        </w:rPr>
      </w:pPr>
      <w:r w:rsidRPr="00375006">
        <w:rPr>
          <w:lang w:val="es-MX"/>
        </w:rPr>
        <w:t>El Financiero El Economista La Razón</w:t>
      </w:r>
    </w:p>
    <w:p w14:paraId="4DB0C0BF" w14:textId="77777777" w:rsidR="00554F82" w:rsidRPr="00375006" w:rsidRDefault="00375006">
      <w:pPr>
        <w:pStyle w:val="Textoindependiente"/>
        <w:spacing w:before="2"/>
        <w:ind w:left="104" w:right="7499"/>
        <w:rPr>
          <w:lang w:val="es-MX"/>
        </w:rPr>
      </w:pPr>
      <w:r w:rsidRPr="00375006">
        <w:rPr>
          <w:lang w:val="es-MX"/>
        </w:rPr>
        <w:t>Crónica de Hoy Contra Réplica El Sol de México 24 Horas Impacto</w:t>
      </w:r>
    </w:p>
    <w:p w14:paraId="10DF42BF" w14:textId="77777777" w:rsidR="00554F82" w:rsidRPr="00375006" w:rsidRDefault="00375006">
      <w:pPr>
        <w:pStyle w:val="Textoindependiente"/>
        <w:ind w:left="104" w:right="7646"/>
        <w:rPr>
          <w:lang w:val="es-MX"/>
        </w:rPr>
      </w:pPr>
      <w:proofErr w:type="gramStart"/>
      <w:r w:rsidRPr="00375006">
        <w:rPr>
          <w:lang w:val="es-MX"/>
        </w:rPr>
        <w:t>W  Radio</w:t>
      </w:r>
      <w:proofErr w:type="gramEnd"/>
      <w:r w:rsidRPr="00375006">
        <w:rPr>
          <w:lang w:val="es-MX"/>
        </w:rPr>
        <w:t xml:space="preserve"> </w:t>
      </w:r>
      <w:proofErr w:type="spellStart"/>
      <w:r w:rsidRPr="00375006">
        <w:rPr>
          <w:lang w:val="es-MX"/>
        </w:rPr>
        <w:t>Radio</w:t>
      </w:r>
      <w:proofErr w:type="spellEnd"/>
      <w:r w:rsidRPr="00375006">
        <w:rPr>
          <w:lang w:val="es-MX"/>
        </w:rPr>
        <w:t xml:space="preserve"> Fórmula Radio Centro Grupo Imagen Radio Mil IMER</w:t>
      </w:r>
    </w:p>
    <w:p w14:paraId="60104751" w14:textId="77777777" w:rsidR="00554F82" w:rsidRPr="00375006" w:rsidRDefault="00375006">
      <w:pPr>
        <w:pStyle w:val="Textoindependiente"/>
        <w:ind w:left="104" w:right="8571"/>
        <w:rPr>
          <w:lang w:val="es-MX"/>
        </w:rPr>
      </w:pPr>
      <w:proofErr w:type="spellStart"/>
      <w:r w:rsidRPr="00375006">
        <w:rPr>
          <w:lang w:val="es-MX"/>
        </w:rPr>
        <w:t>Acir</w:t>
      </w:r>
      <w:proofErr w:type="spellEnd"/>
      <w:r w:rsidRPr="00375006">
        <w:rPr>
          <w:lang w:val="es-MX"/>
        </w:rPr>
        <w:t xml:space="preserve"> ABC</w:t>
      </w:r>
    </w:p>
    <w:p w14:paraId="6B8CD586" w14:textId="77777777" w:rsidR="00554F82" w:rsidRPr="00375006" w:rsidRDefault="00375006">
      <w:pPr>
        <w:pStyle w:val="Textoindependiente"/>
        <w:ind w:left="104"/>
        <w:rPr>
          <w:lang w:val="es-MX"/>
        </w:rPr>
      </w:pPr>
      <w:r w:rsidRPr="00375006">
        <w:rPr>
          <w:lang w:val="es-MX"/>
        </w:rPr>
        <w:t>Radio MVS Noticias</w:t>
      </w:r>
    </w:p>
    <w:p w14:paraId="14E8737D" w14:textId="77777777" w:rsidR="00554F82" w:rsidRPr="00375006" w:rsidRDefault="00554F82">
      <w:pPr>
        <w:pStyle w:val="Textoindependiente"/>
        <w:spacing w:before="5"/>
        <w:rPr>
          <w:lang w:val="es-MX"/>
        </w:rPr>
      </w:pPr>
    </w:p>
    <w:p w14:paraId="34A334FD" w14:textId="77777777" w:rsidR="00554F82" w:rsidRPr="00375006" w:rsidRDefault="00375006">
      <w:pPr>
        <w:pStyle w:val="Ttulo3"/>
        <w:spacing w:line="265" w:lineRule="exact"/>
        <w:ind w:left="104"/>
        <w:jc w:val="left"/>
        <w:rPr>
          <w:rFonts w:ascii="Calibri"/>
          <w:lang w:val="es-MX"/>
        </w:rPr>
      </w:pPr>
      <w:r w:rsidRPr="00375006">
        <w:rPr>
          <w:rFonts w:ascii="Calibri"/>
          <w:lang w:val="es-MX"/>
        </w:rPr>
        <w:t>REVISTAS</w:t>
      </w:r>
    </w:p>
    <w:p w14:paraId="743498B0" w14:textId="77777777" w:rsidR="00554F82" w:rsidRPr="00375006" w:rsidRDefault="00375006">
      <w:pPr>
        <w:ind w:left="104" w:right="7976"/>
        <w:rPr>
          <w:lang w:val="es-MX"/>
        </w:rPr>
      </w:pPr>
      <w:proofErr w:type="gramStart"/>
      <w:r w:rsidRPr="00375006">
        <w:rPr>
          <w:i/>
          <w:lang w:val="es-MX"/>
        </w:rPr>
        <w:t xml:space="preserve">Semanales </w:t>
      </w:r>
      <w:r w:rsidRPr="00375006">
        <w:rPr>
          <w:lang w:val="es-MX"/>
        </w:rPr>
        <w:t>Proceso Vértigo Siempre!</w:t>
      </w:r>
      <w:proofErr w:type="gramEnd"/>
      <w:r w:rsidRPr="00375006">
        <w:rPr>
          <w:lang w:val="es-MX"/>
        </w:rPr>
        <w:t xml:space="preserve"> Cambio Impacto</w:t>
      </w:r>
    </w:p>
    <w:p w14:paraId="20D27C6B" w14:textId="77777777" w:rsidR="00554F82" w:rsidRPr="00375006" w:rsidRDefault="00554F82">
      <w:pPr>
        <w:rPr>
          <w:lang w:val="es-MX"/>
        </w:rPr>
        <w:sectPr w:rsidR="00554F82" w:rsidRPr="00375006">
          <w:pgSz w:w="12240" w:h="15840"/>
          <w:pgMar w:top="1160" w:right="1580" w:bottom="1180" w:left="1600" w:header="712" w:footer="986" w:gutter="0"/>
          <w:cols w:space="720"/>
        </w:sectPr>
      </w:pPr>
    </w:p>
    <w:p w14:paraId="45FBDEAD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6A9A6976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40CCD32C" w14:textId="77777777" w:rsidR="00554F82" w:rsidRPr="00375006" w:rsidRDefault="00375006">
      <w:pPr>
        <w:pStyle w:val="Ttulo3"/>
        <w:spacing w:before="94"/>
        <w:ind w:left="3085" w:right="719" w:hanging="2367"/>
        <w:jc w:val="left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0CCE09C4" w14:textId="77777777" w:rsidR="00554F82" w:rsidRPr="00375006" w:rsidRDefault="00554F82">
      <w:pPr>
        <w:pStyle w:val="Textoindependiente"/>
        <w:spacing w:before="1"/>
        <w:rPr>
          <w:rFonts w:ascii="Arial"/>
          <w:b/>
          <w:sz w:val="18"/>
          <w:lang w:val="es-MX"/>
        </w:rPr>
      </w:pPr>
    </w:p>
    <w:p w14:paraId="57596251" w14:textId="77777777" w:rsidR="00554F82" w:rsidRPr="00375006" w:rsidRDefault="00375006">
      <w:pPr>
        <w:spacing w:before="56"/>
        <w:ind w:left="2574"/>
        <w:rPr>
          <w:b/>
          <w:lang w:val="es-MX"/>
        </w:rPr>
      </w:pPr>
      <w:r w:rsidRPr="00375006">
        <w:rPr>
          <w:b/>
          <w:lang w:val="es-MX"/>
        </w:rPr>
        <w:t>(PERIODO 01 ENERO - 31 DICIEMBRE 2024)</w:t>
      </w:r>
    </w:p>
    <w:p w14:paraId="1B1DAD85" w14:textId="77777777" w:rsidR="00554F82" w:rsidRPr="00375006" w:rsidRDefault="00375006">
      <w:pPr>
        <w:pStyle w:val="Textoindependiente"/>
        <w:ind w:left="104" w:right="7811"/>
        <w:rPr>
          <w:lang w:val="es-MX"/>
        </w:rPr>
      </w:pPr>
      <w:r w:rsidRPr="00375006">
        <w:rPr>
          <w:b/>
          <w:i/>
          <w:lang w:val="es-MX"/>
        </w:rPr>
        <w:t xml:space="preserve">Mensuales </w:t>
      </w:r>
      <w:r w:rsidRPr="00375006">
        <w:rPr>
          <w:lang w:val="es-MX"/>
        </w:rPr>
        <w:t>Voz y Voto Este País Letras Libres Nexos Etcétera</w:t>
      </w:r>
    </w:p>
    <w:p w14:paraId="5C9696F7" w14:textId="77777777" w:rsidR="00554F82" w:rsidRPr="00375006" w:rsidRDefault="00375006">
      <w:pPr>
        <w:pStyle w:val="Textoindependiente"/>
        <w:spacing w:before="5" w:line="235" w:lineRule="auto"/>
        <w:ind w:left="104" w:right="7271"/>
        <w:rPr>
          <w:lang w:val="es-MX"/>
        </w:rPr>
      </w:pPr>
      <w:r w:rsidRPr="00375006">
        <w:rPr>
          <w:lang w:val="es-MX"/>
        </w:rPr>
        <w:t>AVISO OPORTUNO NOTA COMPLETA</w:t>
      </w:r>
    </w:p>
    <w:p w14:paraId="182A5ECB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2C835C27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467305CE" w14:textId="77777777" w:rsidR="00554F82" w:rsidRPr="00375006" w:rsidRDefault="00554F82">
      <w:pPr>
        <w:pStyle w:val="Textoindependiente"/>
        <w:spacing w:before="5"/>
        <w:rPr>
          <w:sz w:val="21"/>
          <w:lang w:val="es-MX"/>
        </w:rPr>
      </w:pPr>
    </w:p>
    <w:p w14:paraId="45B28E2C" w14:textId="77777777" w:rsidR="00554F82" w:rsidRPr="00375006" w:rsidRDefault="00375006">
      <w:pPr>
        <w:pStyle w:val="Textoindependiente"/>
        <w:spacing w:before="56"/>
        <w:ind w:left="104"/>
        <w:jc w:val="both"/>
        <w:rPr>
          <w:lang w:val="es-MX"/>
        </w:rPr>
      </w:pPr>
      <w:r w:rsidRPr="00375006">
        <w:rPr>
          <w:lang w:val="es-MX"/>
        </w:rPr>
        <w:t>Seguimiento de la calidad del servicio.</w:t>
      </w:r>
    </w:p>
    <w:p w14:paraId="6E04FBC2" w14:textId="77777777" w:rsidR="00554F82" w:rsidRPr="00375006" w:rsidRDefault="00554F82">
      <w:pPr>
        <w:pStyle w:val="Textoindependiente"/>
        <w:rPr>
          <w:lang w:val="es-MX"/>
        </w:rPr>
      </w:pPr>
    </w:p>
    <w:p w14:paraId="503B3025" w14:textId="77777777" w:rsidR="00554F82" w:rsidRPr="00375006" w:rsidRDefault="00375006">
      <w:pPr>
        <w:pStyle w:val="Textoindependiente"/>
        <w:ind w:left="104" w:right="106"/>
        <w:jc w:val="both"/>
        <w:rPr>
          <w:lang w:val="es-MX"/>
        </w:rPr>
      </w:pPr>
      <w:r w:rsidRPr="00375006">
        <w:rPr>
          <w:lang w:val="es-MX"/>
        </w:rPr>
        <w:t>El Tribunal Electoral del Poder Judicial de la Federación, a través de la Dirección de Información, avisará vía correo electrónico al proveedor en caso de que detecte una irregularidad en el servicio solicitado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y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sus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aspectos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marcados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este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anexo,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pre</w:t>
      </w:r>
      <w:r w:rsidRPr="00375006">
        <w:rPr>
          <w:lang w:val="es-MX"/>
        </w:rPr>
        <w:t>stador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servicios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obliga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a</w:t>
      </w:r>
      <w:r w:rsidRPr="00375006">
        <w:rPr>
          <w:spacing w:val="-1"/>
          <w:lang w:val="es-MX"/>
        </w:rPr>
        <w:t xml:space="preserve"> </w:t>
      </w:r>
      <w:r w:rsidRPr="00375006">
        <w:rPr>
          <w:lang w:val="es-MX"/>
        </w:rPr>
        <w:t>responder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 enterado en un plazo máximo de 5 minutos; de igual forma deberá informar vía correo electrónico la solución a dicha situación y su tiempo de</w:t>
      </w:r>
      <w:r w:rsidRPr="00375006">
        <w:rPr>
          <w:spacing w:val="-36"/>
          <w:lang w:val="es-MX"/>
        </w:rPr>
        <w:t xml:space="preserve"> </w:t>
      </w:r>
      <w:r w:rsidRPr="00375006">
        <w:rPr>
          <w:lang w:val="es-MX"/>
        </w:rPr>
        <w:t>ejecución.</w:t>
      </w:r>
    </w:p>
    <w:p w14:paraId="09B2E039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2E50A9F3" w14:textId="77777777" w:rsidR="00554F82" w:rsidRPr="00375006" w:rsidRDefault="00375006">
      <w:pPr>
        <w:pStyle w:val="Textoindependiente"/>
        <w:ind w:left="104" w:right="117"/>
        <w:jc w:val="both"/>
        <w:rPr>
          <w:lang w:val="es-MX"/>
        </w:rPr>
      </w:pPr>
      <w:r w:rsidRPr="00375006">
        <w:rPr>
          <w:lang w:val="es-MX"/>
        </w:rPr>
        <w:t>Dicha información formará parte de una bitácora de servicio, la cual será actualizada constantemente por la Dirección de Información, y se compartirá con el prestador de servicios al final del mes.</w:t>
      </w:r>
    </w:p>
    <w:p w14:paraId="67948E71" w14:textId="77777777" w:rsidR="00554F82" w:rsidRPr="00375006" w:rsidRDefault="00554F82">
      <w:pPr>
        <w:pStyle w:val="Textoindependiente"/>
        <w:rPr>
          <w:lang w:val="es-MX"/>
        </w:rPr>
      </w:pPr>
    </w:p>
    <w:p w14:paraId="4929639C" w14:textId="77777777" w:rsidR="00554F82" w:rsidRPr="00375006" w:rsidRDefault="00375006">
      <w:pPr>
        <w:pStyle w:val="Textoindependiente"/>
        <w:ind w:left="104" w:right="121"/>
        <w:jc w:val="both"/>
        <w:rPr>
          <w:lang w:val="es-MX"/>
        </w:rPr>
      </w:pPr>
      <w:r w:rsidRPr="00375006">
        <w:rPr>
          <w:lang w:val="es-MX"/>
        </w:rPr>
        <w:t xml:space="preserve">La bitácora servirá para evaluar la calidad del servicio </w:t>
      </w:r>
      <w:r w:rsidRPr="00375006">
        <w:rPr>
          <w:lang w:val="es-MX"/>
        </w:rPr>
        <w:t>y el cumplimiento al objeto del contrato que se establezca.</w:t>
      </w:r>
    </w:p>
    <w:p w14:paraId="53DF3A5A" w14:textId="77777777" w:rsidR="00554F82" w:rsidRPr="00375006" w:rsidRDefault="00554F82">
      <w:pPr>
        <w:pStyle w:val="Textoindependiente"/>
        <w:spacing w:before="10"/>
        <w:rPr>
          <w:sz w:val="21"/>
          <w:lang w:val="es-MX"/>
        </w:rPr>
      </w:pPr>
    </w:p>
    <w:p w14:paraId="35CE7101" w14:textId="77777777" w:rsidR="00554F82" w:rsidRPr="00375006" w:rsidRDefault="00375006">
      <w:pPr>
        <w:pStyle w:val="Ttulo3"/>
        <w:ind w:left="104"/>
        <w:jc w:val="both"/>
        <w:rPr>
          <w:rFonts w:ascii="Calibri"/>
          <w:lang w:val="es-MX"/>
        </w:rPr>
      </w:pPr>
      <w:r w:rsidRPr="00375006">
        <w:rPr>
          <w:rFonts w:ascii="Calibri"/>
          <w:lang w:val="es-MX"/>
        </w:rPr>
        <w:t>Experiencia</w:t>
      </w:r>
    </w:p>
    <w:p w14:paraId="4BD1F2D4" w14:textId="77777777" w:rsidR="00554F82" w:rsidRPr="00375006" w:rsidRDefault="00554F82">
      <w:pPr>
        <w:pStyle w:val="Textoindependiente"/>
        <w:rPr>
          <w:b/>
          <w:lang w:val="es-MX"/>
        </w:rPr>
      </w:pPr>
    </w:p>
    <w:p w14:paraId="505D8316" w14:textId="77777777" w:rsidR="00554F82" w:rsidRPr="00375006" w:rsidRDefault="00375006">
      <w:pPr>
        <w:pStyle w:val="Textoindependiente"/>
        <w:ind w:left="104" w:right="104"/>
        <w:jc w:val="both"/>
        <w:rPr>
          <w:lang w:val="es-MX"/>
        </w:rPr>
      </w:pPr>
      <w:r w:rsidRPr="00375006">
        <w:rPr>
          <w:lang w:val="es-MX"/>
        </w:rPr>
        <w:t>El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prestador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servicios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deberá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entregar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Currículum</w:t>
      </w:r>
      <w:r w:rsidRPr="00375006">
        <w:rPr>
          <w:spacing w:val="-4"/>
          <w:lang w:val="es-MX"/>
        </w:rPr>
        <w:t xml:space="preserve"> </w:t>
      </w:r>
      <w:r w:rsidRPr="00375006">
        <w:rPr>
          <w:lang w:val="es-MX"/>
        </w:rPr>
        <w:t>Vitae</w:t>
      </w:r>
      <w:r w:rsidRPr="00375006">
        <w:rPr>
          <w:spacing w:val="-2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demuestre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experiencia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mínima</w:t>
      </w:r>
      <w:r w:rsidRPr="00375006">
        <w:rPr>
          <w:spacing w:val="-5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3"/>
          <w:lang w:val="es-MX"/>
        </w:rPr>
        <w:t xml:space="preserve"> </w:t>
      </w:r>
      <w:r w:rsidRPr="00375006">
        <w:rPr>
          <w:lang w:val="es-MX"/>
        </w:rPr>
        <w:t>5 años en la prestación de servicios de monitoreo de medios con acceso a Internet, incl</w:t>
      </w:r>
      <w:r w:rsidRPr="00375006">
        <w:rPr>
          <w:lang w:val="es-MX"/>
        </w:rPr>
        <w:t>uyendo la relación de clientes principales, mínimo (5) cinco, la cual deberá contener la siguiente información adicional domicilio, teléfono y correo electrónico (si dispone del mismo), indicando nombre de la persona con quién corroborar la</w:t>
      </w:r>
      <w:r w:rsidRPr="00375006">
        <w:rPr>
          <w:spacing w:val="-23"/>
          <w:lang w:val="es-MX"/>
        </w:rPr>
        <w:t xml:space="preserve"> </w:t>
      </w:r>
      <w:r w:rsidRPr="00375006">
        <w:rPr>
          <w:lang w:val="es-MX"/>
        </w:rPr>
        <w:t>información.</w:t>
      </w:r>
    </w:p>
    <w:p w14:paraId="2E7AB531" w14:textId="77777777" w:rsidR="00554F82" w:rsidRPr="00375006" w:rsidRDefault="00554F82">
      <w:pPr>
        <w:pStyle w:val="Textoindependiente"/>
        <w:rPr>
          <w:lang w:val="es-MX"/>
        </w:rPr>
      </w:pPr>
    </w:p>
    <w:p w14:paraId="3485D63E" w14:textId="77777777" w:rsidR="00554F82" w:rsidRPr="00375006" w:rsidRDefault="00375006">
      <w:pPr>
        <w:pStyle w:val="Textoindependiente"/>
        <w:ind w:left="104" w:right="105"/>
        <w:jc w:val="both"/>
        <w:rPr>
          <w:lang w:val="es-MX"/>
        </w:rPr>
      </w:pPr>
      <w:r w:rsidRPr="00375006">
        <w:rPr>
          <w:lang w:val="es-MX"/>
        </w:rPr>
        <w:t>E</w:t>
      </w:r>
      <w:r w:rsidRPr="00375006">
        <w:rPr>
          <w:lang w:val="es-MX"/>
        </w:rPr>
        <w:t>l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prestador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servicios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deberá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entregar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lista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con</w:t>
      </w:r>
      <w:r w:rsidRPr="00375006">
        <w:rPr>
          <w:spacing w:val="-7"/>
          <w:lang w:val="es-MX"/>
        </w:rPr>
        <w:t xml:space="preserve"> </w:t>
      </w:r>
      <w:r w:rsidRPr="00375006">
        <w:rPr>
          <w:lang w:val="es-MX"/>
        </w:rPr>
        <w:t>nombres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los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responsables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designados</w:t>
      </w:r>
      <w:r w:rsidRPr="00375006">
        <w:rPr>
          <w:spacing w:val="-6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cada turno y número telefónico o medio para contactarlos, indicando su experiencia en el servicio de monitoreo de medios, así como carta compromiso que garantice l</w:t>
      </w:r>
      <w:r w:rsidRPr="00375006">
        <w:rPr>
          <w:lang w:val="es-MX"/>
        </w:rPr>
        <w:t>a disponibilidad de cada uno en caso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requiera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contactarlos;</w:t>
      </w:r>
      <w:r w:rsidRPr="00375006">
        <w:rPr>
          <w:spacing w:val="-9"/>
          <w:lang w:val="es-MX"/>
        </w:rPr>
        <w:t xml:space="preserve"> </w:t>
      </w:r>
      <w:r w:rsidRPr="00375006">
        <w:rPr>
          <w:lang w:val="es-MX"/>
        </w:rPr>
        <w:t>asimismo,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4"/>
          <w:lang w:val="es-MX"/>
        </w:rPr>
        <w:t xml:space="preserve"> </w:t>
      </w:r>
      <w:r w:rsidRPr="00375006">
        <w:rPr>
          <w:lang w:val="es-MX"/>
        </w:rPr>
        <w:t>caso</w:t>
      </w:r>
      <w:r w:rsidRPr="00375006">
        <w:rPr>
          <w:spacing w:val="-8"/>
          <w:lang w:val="es-MX"/>
        </w:rPr>
        <w:t xml:space="preserve"> </w:t>
      </w:r>
      <w:r w:rsidRPr="00375006">
        <w:rPr>
          <w:lang w:val="es-MX"/>
        </w:rPr>
        <w:t>de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que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se</w:t>
      </w:r>
      <w:r w:rsidRPr="00375006">
        <w:rPr>
          <w:spacing w:val="-11"/>
          <w:lang w:val="es-MX"/>
        </w:rPr>
        <w:t xml:space="preserve"> </w:t>
      </w:r>
      <w:r w:rsidRPr="00375006">
        <w:rPr>
          <w:lang w:val="es-MX"/>
        </w:rPr>
        <w:t>presenten</w:t>
      </w:r>
      <w:r w:rsidRPr="00375006">
        <w:rPr>
          <w:spacing w:val="-14"/>
          <w:lang w:val="es-MX"/>
        </w:rPr>
        <w:t xml:space="preserve"> </w:t>
      </w:r>
      <w:r w:rsidRPr="00375006">
        <w:rPr>
          <w:lang w:val="es-MX"/>
        </w:rPr>
        <w:t>cambios</w:t>
      </w:r>
      <w:r w:rsidRPr="00375006">
        <w:rPr>
          <w:spacing w:val="-10"/>
          <w:lang w:val="es-MX"/>
        </w:rPr>
        <w:t xml:space="preserve"> </w:t>
      </w:r>
      <w:r w:rsidRPr="00375006">
        <w:rPr>
          <w:lang w:val="es-MX"/>
        </w:rPr>
        <w:t>en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el</w:t>
      </w:r>
      <w:r w:rsidRPr="00375006">
        <w:rPr>
          <w:spacing w:val="-12"/>
          <w:lang w:val="es-MX"/>
        </w:rPr>
        <w:t xml:space="preserve"> </w:t>
      </w:r>
      <w:r w:rsidRPr="00375006">
        <w:rPr>
          <w:lang w:val="es-MX"/>
        </w:rPr>
        <w:t>personal deberá actualizar la información de manera</w:t>
      </w:r>
      <w:r w:rsidRPr="00375006">
        <w:rPr>
          <w:spacing w:val="-23"/>
          <w:lang w:val="es-MX"/>
        </w:rPr>
        <w:t xml:space="preserve"> </w:t>
      </w:r>
      <w:r w:rsidRPr="00375006">
        <w:rPr>
          <w:lang w:val="es-MX"/>
        </w:rPr>
        <w:t>oportuna.</w:t>
      </w:r>
    </w:p>
    <w:p w14:paraId="0D78E045" w14:textId="77777777" w:rsidR="00554F82" w:rsidRPr="00375006" w:rsidRDefault="00554F82">
      <w:pPr>
        <w:jc w:val="both"/>
        <w:rPr>
          <w:lang w:val="es-MX"/>
        </w:rPr>
        <w:sectPr w:rsidR="00554F82" w:rsidRPr="00375006">
          <w:pgSz w:w="12240" w:h="15840"/>
          <w:pgMar w:top="1160" w:right="1580" w:bottom="1180" w:left="1600" w:header="712" w:footer="986" w:gutter="0"/>
          <w:cols w:space="720"/>
        </w:sectPr>
      </w:pPr>
    </w:p>
    <w:p w14:paraId="71405F13" w14:textId="77777777" w:rsidR="00554F82" w:rsidRPr="00375006" w:rsidRDefault="00554F82">
      <w:pPr>
        <w:pStyle w:val="Textoindependiente"/>
        <w:rPr>
          <w:sz w:val="20"/>
          <w:lang w:val="es-MX"/>
        </w:rPr>
      </w:pPr>
    </w:p>
    <w:p w14:paraId="4D8C5BF4" w14:textId="77777777" w:rsidR="00554F82" w:rsidRPr="00375006" w:rsidRDefault="00554F82">
      <w:pPr>
        <w:pStyle w:val="Textoindependiente"/>
        <w:spacing w:before="3"/>
        <w:rPr>
          <w:sz w:val="17"/>
          <w:lang w:val="es-MX"/>
        </w:rPr>
      </w:pPr>
    </w:p>
    <w:p w14:paraId="1CB089D1" w14:textId="77777777" w:rsidR="00554F82" w:rsidRPr="00375006" w:rsidRDefault="00375006">
      <w:pPr>
        <w:pStyle w:val="Ttulo3"/>
        <w:spacing w:before="94"/>
        <w:ind w:left="596" w:right="741"/>
        <w:rPr>
          <w:lang w:val="es-MX"/>
        </w:rPr>
      </w:pPr>
      <w:r w:rsidRPr="00375006">
        <w:rPr>
          <w:lang w:val="es-MX"/>
        </w:rPr>
        <w:t>ANEXO TÉCNICO DEL SERVICIO DE MONITOREO DE MEDIOS MASIVOS CON ACCESO A INTERNET</w:t>
      </w:r>
    </w:p>
    <w:p w14:paraId="3BA3D92A" w14:textId="77777777" w:rsidR="00554F82" w:rsidRPr="00375006" w:rsidRDefault="00554F82">
      <w:pPr>
        <w:pStyle w:val="Textoindependiente"/>
        <w:rPr>
          <w:rFonts w:ascii="Arial"/>
          <w:b/>
          <w:sz w:val="23"/>
          <w:lang w:val="es-MX"/>
        </w:rPr>
      </w:pPr>
    </w:p>
    <w:p w14:paraId="17CEE99E" w14:textId="77777777" w:rsidR="00554F82" w:rsidRPr="00375006" w:rsidRDefault="00375006">
      <w:pPr>
        <w:ind w:left="596" w:right="730"/>
        <w:jc w:val="center"/>
        <w:rPr>
          <w:b/>
          <w:lang w:val="es-MX"/>
        </w:rPr>
      </w:pPr>
      <w:r w:rsidRPr="00375006">
        <w:rPr>
          <w:lang w:val="es-MX"/>
        </w:rPr>
        <w:pict w14:anchorId="119769DC">
          <v:shape id="_x0000_s2055" style="position:absolute;left:0;text-align:left;margin-left:267.95pt;margin-top:15.95pt;width:68.8pt;height:68.3pt;z-index:-10312;mso-position-horizontal-relative:page" coordorigin="5359,319" coordsize="1376,1366" o:spt="100" adj="0,,0" path="m5607,1397r-99,62l5437,1521r-46,57l5367,1626r-8,37l5368,1681r8,4l5467,1685r5,-2l5386,1683r7,-39l5421,1590r48,-63l5532,1461r75,-64xm5948,319r-28,19l5906,380r-5,48l5900,462r1,31l5904,527r4,35l5914,598r7,37l5929,673r9,38l5948,750r-5,25l5929,818r-21,58l5880,946r-34,80l5807,1111r-43,89l5717,1289r-48,87l5619,1458r-50,73l5520,1593r-48,48l5427,1672r-41,11l5472,1683r28,-18l5550,1618r56,-69l5670,1457r72,-116l5755,1337r-13,l5803,1227r49,-95l5891,1051r30,-70l5944,922r16,-51l5973,827r48,l6021,825r-30,-80l6001,674r-28,l5957,612r-11,-59l5940,497r-2,-50l5938,426r3,-36l5950,353r17,-25l6001,328r-18,-7l5948,319xm6700,1334r-13,2l6676,1343r-7,11l6666,1367r3,13l6676,1390r11,7l6700,1400r14,-3l6722,1393r-36,l6673,1381r,-29l6686,1341r35,l6714,1336r-14,-2xm6721,1341r-4,l6727,1352r,29l6717,1393r5,l6725,1390r7,-10l6735,1367r-3,-13l6725,1343r-4,-2xm6710,1345r-23,l6687,1386r7,l6694,1370r18,l6711,1369r-4,-2l6715,1365r-21,l6694,1353r20,l6714,1351r-4,-6xm6712,1370r-9,l6706,1374r1,5l6708,1386r7,l6714,1379r,-6l6712,1370xm6714,1353r-10,l6707,1355r,8l6703,1365r12,l6715,1359r-1,-6xm6021,827r-48,l6023,934r52,84l6127,1082r50,47l6222,1163r38,24l6189,1200r-73,16l6041,1234r-76,22l5890,1280r-75,27l5742,1337r13,l5815,1317r78,-22l5974,1276r84,-17l6144,1244r84,-13l6312,1222r105,l6395,1212r73,-4l6707,1208r-37,-20l6618,1177r-285,l6300,1158r-32,-20l6237,1117r-30,-21l6150,1040r-50,-65l6057,903r-36,-76xm6417,1222r-105,l6404,1263r91,32l6578,1314r70,7l6677,1319r22,-6l6713,1303r3,-4l6678,1299r-56,-7l6553,1275r-77,-28l6417,1222xm6721,1289r-8,3l6702,1295r-11,3l6678,1299r38,l6721,1289xm6707,1208r-151,l6641,1216r62,20l6727,1273r4,-9l6735,1259r,-9l6718,1214r-11,-6xm6501,1167r-38,1l6423,1170r-90,7l6618,1177r-22,-5l6501,1167xm6015,434r-8,42l5999,529r-12,66l5973,674r28,l6002,665r7,-77l6012,512r3,-78xm6001,328r-34,l5982,337r15,16l6008,376r7,33l6020,357r-11,-26l6001,328xe" fillcolor="#ffd8d8" stroked="f">
            <v:stroke joinstyle="round"/>
            <v:formulas/>
            <v:path arrowok="t" o:connecttype="segments"/>
            <w10:wrap anchorx="page"/>
          </v:shape>
        </w:pict>
      </w:r>
      <w:r w:rsidRPr="00375006">
        <w:rPr>
          <w:b/>
          <w:lang w:val="es-MX"/>
        </w:rPr>
        <w:t>(PERIODO 01 ENERO - 31 DICIEMBRE 2024)</w:t>
      </w:r>
    </w:p>
    <w:p w14:paraId="6F8741B9" w14:textId="77777777" w:rsidR="00554F82" w:rsidRDefault="00554F82">
      <w:pPr>
        <w:jc w:val="center"/>
        <w:rPr>
          <w:lang w:val="es-MX"/>
        </w:rPr>
      </w:pPr>
    </w:p>
    <w:p w14:paraId="703F03DF" w14:textId="77777777" w:rsidR="00375006" w:rsidRDefault="00375006">
      <w:pPr>
        <w:jc w:val="center"/>
        <w:rPr>
          <w:lang w:val="es-MX"/>
        </w:rPr>
      </w:pPr>
    </w:p>
    <w:p w14:paraId="3FB2CA1D" w14:textId="77777777" w:rsidR="00375006" w:rsidRDefault="00375006">
      <w:pPr>
        <w:jc w:val="center"/>
        <w:rPr>
          <w:lang w:val="es-MX"/>
        </w:rPr>
      </w:pPr>
    </w:p>
    <w:p w14:paraId="36011BC8" w14:textId="77777777" w:rsidR="00375006" w:rsidRDefault="00375006">
      <w:pPr>
        <w:jc w:val="center"/>
        <w:rPr>
          <w:lang w:val="es-MX"/>
        </w:rPr>
      </w:pPr>
    </w:p>
    <w:p w14:paraId="2FC74C68" w14:textId="77777777" w:rsidR="00375006" w:rsidRDefault="00375006">
      <w:pPr>
        <w:jc w:val="center"/>
        <w:rPr>
          <w:lang w:val="es-MX"/>
        </w:rPr>
      </w:pPr>
    </w:p>
    <w:p w14:paraId="071F4939" w14:textId="77777777" w:rsidR="00375006" w:rsidRDefault="00375006">
      <w:pPr>
        <w:jc w:val="center"/>
        <w:rPr>
          <w:lang w:val="es-MX"/>
        </w:rPr>
      </w:pPr>
    </w:p>
    <w:p w14:paraId="77E4FF34" w14:textId="0BCB08DA" w:rsidR="00375006" w:rsidRPr="00375006" w:rsidRDefault="00375006">
      <w:pPr>
        <w:jc w:val="center"/>
        <w:rPr>
          <w:lang w:val="es-MX"/>
        </w:rPr>
        <w:sectPr w:rsidR="00375006" w:rsidRPr="00375006">
          <w:pgSz w:w="12240" w:h="15840"/>
          <w:pgMar w:top="1160" w:right="1580" w:bottom="1180" w:left="1720" w:header="712" w:footer="986" w:gutter="0"/>
          <w:cols w:space="720"/>
        </w:sectPr>
      </w:pPr>
    </w:p>
    <w:p w14:paraId="413AEA5F" w14:textId="77777777" w:rsidR="00554F82" w:rsidRPr="00375006" w:rsidRDefault="00554F82">
      <w:pPr>
        <w:spacing w:line="206" w:lineRule="exact"/>
        <w:rPr>
          <w:sz w:val="17"/>
          <w:lang w:val="es-MX"/>
        </w:rPr>
        <w:sectPr w:rsidR="00554F82" w:rsidRPr="00375006">
          <w:type w:val="continuous"/>
          <w:pgSz w:w="12240" w:h="15840"/>
          <w:pgMar w:top="1160" w:right="1580" w:bottom="1180" w:left="1720" w:header="720" w:footer="720" w:gutter="0"/>
          <w:cols w:num="4" w:space="720" w:equalWidth="0">
            <w:col w:w="1396" w:space="40"/>
            <w:col w:w="1005" w:space="40"/>
            <w:col w:w="1693" w:space="40"/>
            <w:col w:w="4726"/>
          </w:cols>
        </w:sectPr>
      </w:pPr>
    </w:p>
    <w:p w14:paraId="0C3E0EEA" w14:textId="77777777" w:rsidR="00554F82" w:rsidRPr="00375006" w:rsidRDefault="00375006">
      <w:pPr>
        <w:tabs>
          <w:tab w:val="left" w:pos="4124"/>
          <w:tab w:val="left" w:pos="6974"/>
        </w:tabs>
        <w:spacing w:before="5"/>
        <w:ind w:left="1117"/>
        <w:rPr>
          <w:rFonts w:ascii="Arial" w:hAnsi="Arial"/>
          <w:b/>
          <w:sz w:val="18"/>
          <w:lang w:val="es-MX"/>
        </w:rPr>
      </w:pPr>
      <w:r w:rsidRPr="00375006">
        <w:rPr>
          <w:rFonts w:ascii="Arial" w:hAnsi="Arial"/>
          <w:b/>
          <w:sz w:val="18"/>
          <w:lang w:val="es-MX"/>
        </w:rPr>
        <w:t>Elaboró</w:t>
      </w:r>
      <w:r w:rsidRPr="00375006">
        <w:rPr>
          <w:rFonts w:ascii="Arial" w:hAnsi="Arial"/>
          <w:b/>
          <w:sz w:val="18"/>
          <w:lang w:val="es-MX"/>
        </w:rPr>
        <w:tab/>
        <w:t>Validó</w:t>
      </w:r>
      <w:r w:rsidRPr="00375006">
        <w:rPr>
          <w:rFonts w:ascii="Arial" w:hAnsi="Arial"/>
          <w:b/>
          <w:sz w:val="18"/>
          <w:lang w:val="es-MX"/>
        </w:rPr>
        <w:tab/>
        <w:t>Autorizó</w:t>
      </w:r>
    </w:p>
    <w:p w14:paraId="43CED6AA" w14:textId="77777777" w:rsidR="00554F82" w:rsidRPr="00375006" w:rsidRDefault="00554F82">
      <w:pPr>
        <w:rPr>
          <w:rFonts w:ascii="Arial" w:hAnsi="Arial"/>
          <w:sz w:val="18"/>
          <w:lang w:val="es-MX"/>
        </w:rPr>
        <w:sectPr w:rsidR="00554F82" w:rsidRPr="00375006">
          <w:type w:val="continuous"/>
          <w:pgSz w:w="12240" w:h="15840"/>
          <w:pgMar w:top="1160" w:right="1580" w:bottom="1180" w:left="1720" w:header="720" w:footer="720" w:gutter="0"/>
          <w:cols w:space="720"/>
        </w:sectPr>
      </w:pPr>
    </w:p>
    <w:p w14:paraId="710DFF50" w14:textId="77777777" w:rsidR="00554F82" w:rsidRPr="00375006" w:rsidRDefault="00375006">
      <w:pPr>
        <w:ind w:left="1030" w:right="-19" w:hanging="840"/>
        <w:rPr>
          <w:rFonts w:ascii="Arial" w:hAnsi="Arial"/>
          <w:sz w:val="16"/>
          <w:lang w:val="es-MX"/>
        </w:rPr>
      </w:pPr>
      <w:r w:rsidRPr="00375006">
        <w:rPr>
          <w:rFonts w:ascii="Arial" w:hAnsi="Arial"/>
          <w:sz w:val="16"/>
          <w:lang w:val="es-MX"/>
        </w:rPr>
        <w:t>Nombre y firma del servidor público que elabora</w:t>
      </w:r>
    </w:p>
    <w:p w14:paraId="41088BCF" w14:textId="77777777" w:rsidR="00554F82" w:rsidRPr="00375006" w:rsidRDefault="00375006">
      <w:pPr>
        <w:ind w:left="778" w:right="-19" w:hanging="588"/>
        <w:rPr>
          <w:rFonts w:ascii="Arial" w:hAnsi="Arial"/>
          <w:sz w:val="16"/>
          <w:lang w:val="es-MX"/>
        </w:rPr>
      </w:pPr>
      <w:r w:rsidRPr="00375006">
        <w:rPr>
          <w:lang w:val="es-MX"/>
        </w:rPr>
        <w:br w:type="column"/>
      </w:r>
      <w:r w:rsidRPr="00375006">
        <w:rPr>
          <w:rFonts w:ascii="Arial" w:hAnsi="Arial"/>
          <w:sz w:val="16"/>
          <w:lang w:val="es-MX"/>
        </w:rPr>
        <w:t>Nombre, cargo y firma del servidor público que valida</w:t>
      </w:r>
    </w:p>
    <w:p w14:paraId="7FE865D4" w14:textId="77777777" w:rsidR="00554F82" w:rsidRPr="00375006" w:rsidRDefault="00375006">
      <w:pPr>
        <w:ind w:left="704" w:right="356" w:hanging="514"/>
        <w:rPr>
          <w:rFonts w:ascii="Arial" w:hAnsi="Arial"/>
          <w:sz w:val="16"/>
          <w:lang w:val="es-MX"/>
        </w:rPr>
      </w:pPr>
      <w:r w:rsidRPr="00375006">
        <w:rPr>
          <w:lang w:val="es-MX"/>
        </w:rPr>
        <w:br w:type="column"/>
      </w:r>
      <w:r w:rsidRPr="00375006">
        <w:rPr>
          <w:rFonts w:ascii="Arial" w:hAnsi="Arial"/>
          <w:sz w:val="16"/>
          <w:lang w:val="es-MX"/>
        </w:rPr>
        <w:t>Nombre, cargo y firma del servidor público que autoriza</w:t>
      </w:r>
    </w:p>
    <w:sectPr w:rsidR="00554F82" w:rsidRPr="00375006">
      <w:type w:val="continuous"/>
      <w:pgSz w:w="12240" w:h="15840"/>
      <w:pgMar w:top="1160" w:right="1580" w:bottom="1180" w:left="1720" w:header="720" w:footer="720" w:gutter="0"/>
      <w:cols w:num="3" w:space="720" w:equalWidth="0">
        <w:col w:w="2708" w:space="268"/>
        <w:col w:w="2646" w:space="297"/>
        <w:col w:w="30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E2BC" w14:textId="77777777" w:rsidR="00000000" w:rsidRDefault="00375006">
      <w:r>
        <w:separator/>
      </w:r>
    </w:p>
  </w:endnote>
  <w:endnote w:type="continuationSeparator" w:id="0">
    <w:p w14:paraId="73E4CF7B" w14:textId="77777777" w:rsidR="00000000" w:rsidRDefault="0037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3DE6" w14:textId="77777777" w:rsidR="00554F82" w:rsidRDefault="00375006">
    <w:pPr>
      <w:pStyle w:val="Textoindependiente"/>
      <w:spacing w:line="14" w:lineRule="auto"/>
      <w:rPr>
        <w:sz w:val="20"/>
      </w:rPr>
    </w:pPr>
    <w:r>
      <w:pict w14:anchorId="40A7E7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6pt;margin-top:731.7pt;width:9.6pt;height:13.05pt;z-index:-10288;mso-position-horizontal-relative:page;mso-position-vertical-relative:page" filled="f" stroked="f">
          <v:textbox inset="0,0,0,0">
            <w:txbxContent>
              <w:p w14:paraId="01F65B0F" w14:textId="77777777" w:rsidR="00554F82" w:rsidRDefault="00375006">
                <w:pPr>
                  <w:pStyle w:val="Textoindependiente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6D2B" w14:textId="77777777" w:rsidR="00000000" w:rsidRDefault="00375006">
      <w:r>
        <w:separator/>
      </w:r>
    </w:p>
  </w:footnote>
  <w:footnote w:type="continuationSeparator" w:id="0">
    <w:p w14:paraId="335AE9CE" w14:textId="77777777" w:rsidR="00000000" w:rsidRDefault="0037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65B3" w14:textId="77777777" w:rsidR="00554F82" w:rsidRDefault="00375006">
    <w:pPr>
      <w:pStyle w:val="Textoindependiente"/>
      <w:spacing w:line="14" w:lineRule="auto"/>
      <w:rPr>
        <w:sz w:val="20"/>
      </w:rPr>
    </w:pPr>
    <w:r>
      <w:pict w14:anchorId="037F2B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9.35pt;margin-top:34.6pt;width:328.5pt;height:24.65pt;z-index:-10312;mso-position-horizontal-relative:page;mso-position-vertical-relative:page" filled="f" stroked="f">
          <v:textbox inset="0,0,0,0">
            <w:txbxContent>
              <w:p w14:paraId="597F1BAE" w14:textId="77777777" w:rsidR="00554F82" w:rsidRDefault="00375006">
                <w:pPr>
                  <w:spacing w:before="12"/>
                  <w:ind w:left="1596" w:right="-3" w:hanging="1577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TRIBUNAL ELECTORAL DEL PODER JUDICIAL DE LA FEDERACIÓN DIRECCIÓN GENERAL DE COMUNICACIÓN SOCIAL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0CBA"/>
    <w:multiLevelType w:val="multilevel"/>
    <w:tmpl w:val="963ADE70"/>
    <w:lvl w:ilvl="0">
      <w:start w:val="1"/>
      <w:numFmt w:val="decimal"/>
      <w:lvlText w:val="%1."/>
      <w:lvlJc w:val="left"/>
      <w:pPr>
        <w:ind w:left="322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64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188" w:hanging="360"/>
      </w:pPr>
      <w:rPr>
        <w:rFonts w:hint="default"/>
      </w:rPr>
    </w:lvl>
    <w:lvl w:ilvl="6">
      <w:numFmt w:val="bullet"/>
      <w:lvlText w:val="•"/>
      <w:lvlJc w:val="left"/>
      <w:pPr>
        <w:ind w:left="4362" w:hanging="360"/>
      </w:pPr>
      <w:rPr>
        <w:rFonts w:hint="default"/>
      </w:rPr>
    </w:lvl>
    <w:lvl w:ilvl="7">
      <w:numFmt w:val="bullet"/>
      <w:lvlText w:val="•"/>
      <w:lvlJc w:val="left"/>
      <w:pPr>
        <w:ind w:left="5537" w:hanging="360"/>
      </w:pPr>
      <w:rPr>
        <w:rFonts w:hint="default"/>
      </w:rPr>
    </w:lvl>
    <w:lvl w:ilvl="8">
      <w:numFmt w:val="bullet"/>
      <w:lvlText w:val="•"/>
      <w:lvlJc w:val="left"/>
      <w:pPr>
        <w:ind w:left="6711" w:hanging="360"/>
      </w:pPr>
      <w:rPr>
        <w:rFonts w:hint="default"/>
      </w:rPr>
    </w:lvl>
  </w:abstractNum>
  <w:abstractNum w:abstractNumId="1" w15:restartNumberingAfterBreak="0">
    <w:nsid w:val="5D955BEA"/>
    <w:multiLevelType w:val="hybridMultilevel"/>
    <w:tmpl w:val="B92EABCC"/>
    <w:lvl w:ilvl="0" w:tplc="1ED080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0E384E">
      <w:numFmt w:val="bullet"/>
      <w:lvlText w:val="•"/>
      <w:lvlJc w:val="left"/>
      <w:pPr>
        <w:ind w:left="1031" w:hanging="360"/>
      </w:pPr>
      <w:rPr>
        <w:rFonts w:hint="default"/>
      </w:rPr>
    </w:lvl>
    <w:lvl w:ilvl="2" w:tplc="7A580A4A">
      <w:numFmt w:val="bullet"/>
      <w:lvlText w:val="•"/>
      <w:lvlJc w:val="left"/>
      <w:pPr>
        <w:ind w:left="1242" w:hanging="360"/>
      </w:pPr>
      <w:rPr>
        <w:rFonts w:hint="default"/>
      </w:rPr>
    </w:lvl>
    <w:lvl w:ilvl="3" w:tplc="F536995C">
      <w:numFmt w:val="bullet"/>
      <w:lvlText w:val="•"/>
      <w:lvlJc w:val="left"/>
      <w:pPr>
        <w:ind w:left="1453" w:hanging="360"/>
      </w:pPr>
      <w:rPr>
        <w:rFonts w:hint="default"/>
      </w:rPr>
    </w:lvl>
    <w:lvl w:ilvl="4" w:tplc="F96EB1DA">
      <w:numFmt w:val="bullet"/>
      <w:lvlText w:val="•"/>
      <w:lvlJc w:val="left"/>
      <w:pPr>
        <w:ind w:left="1665" w:hanging="360"/>
      </w:pPr>
      <w:rPr>
        <w:rFonts w:hint="default"/>
      </w:rPr>
    </w:lvl>
    <w:lvl w:ilvl="5" w:tplc="7DB616B6">
      <w:numFmt w:val="bullet"/>
      <w:lvlText w:val="•"/>
      <w:lvlJc w:val="left"/>
      <w:pPr>
        <w:ind w:left="1876" w:hanging="360"/>
      </w:pPr>
      <w:rPr>
        <w:rFonts w:hint="default"/>
      </w:rPr>
    </w:lvl>
    <w:lvl w:ilvl="6" w:tplc="B44C375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8F4F466">
      <w:numFmt w:val="bullet"/>
      <w:lvlText w:val="•"/>
      <w:lvlJc w:val="left"/>
      <w:pPr>
        <w:ind w:left="2299" w:hanging="360"/>
      </w:pPr>
      <w:rPr>
        <w:rFonts w:hint="default"/>
      </w:rPr>
    </w:lvl>
    <w:lvl w:ilvl="8" w:tplc="6CE03D22">
      <w:numFmt w:val="bullet"/>
      <w:lvlText w:val="•"/>
      <w:lvlJc w:val="left"/>
      <w:pPr>
        <w:ind w:left="2510" w:hanging="360"/>
      </w:pPr>
      <w:rPr>
        <w:rFonts w:hint="default"/>
      </w:rPr>
    </w:lvl>
  </w:abstractNum>
  <w:abstractNum w:abstractNumId="2" w15:restartNumberingAfterBreak="0">
    <w:nsid w:val="6C682E34"/>
    <w:multiLevelType w:val="hybridMultilevel"/>
    <w:tmpl w:val="74486EE2"/>
    <w:lvl w:ilvl="0" w:tplc="5804F038">
      <w:start w:val="2"/>
      <w:numFmt w:val="decimal"/>
      <w:lvlText w:val="%1."/>
      <w:lvlJc w:val="left"/>
      <w:pPr>
        <w:ind w:left="3737" w:hanging="216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D00C5F6">
      <w:numFmt w:val="bullet"/>
      <w:lvlText w:val="•"/>
      <w:lvlJc w:val="left"/>
      <w:pPr>
        <w:ind w:left="4274" w:hanging="216"/>
      </w:pPr>
      <w:rPr>
        <w:rFonts w:hint="default"/>
      </w:rPr>
    </w:lvl>
    <w:lvl w:ilvl="2" w:tplc="00620106">
      <w:numFmt w:val="bullet"/>
      <w:lvlText w:val="•"/>
      <w:lvlJc w:val="left"/>
      <w:pPr>
        <w:ind w:left="4808" w:hanging="216"/>
      </w:pPr>
      <w:rPr>
        <w:rFonts w:hint="default"/>
      </w:rPr>
    </w:lvl>
    <w:lvl w:ilvl="3" w:tplc="7C3805A8">
      <w:numFmt w:val="bullet"/>
      <w:lvlText w:val="•"/>
      <w:lvlJc w:val="left"/>
      <w:pPr>
        <w:ind w:left="5342" w:hanging="216"/>
      </w:pPr>
      <w:rPr>
        <w:rFonts w:hint="default"/>
      </w:rPr>
    </w:lvl>
    <w:lvl w:ilvl="4" w:tplc="68248910">
      <w:numFmt w:val="bullet"/>
      <w:lvlText w:val="•"/>
      <w:lvlJc w:val="left"/>
      <w:pPr>
        <w:ind w:left="5876" w:hanging="216"/>
      </w:pPr>
      <w:rPr>
        <w:rFonts w:hint="default"/>
      </w:rPr>
    </w:lvl>
    <w:lvl w:ilvl="5" w:tplc="9572C63E">
      <w:numFmt w:val="bullet"/>
      <w:lvlText w:val="•"/>
      <w:lvlJc w:val="left"/>
      <w:pPr>
        <w:ind w:left="6410" w:hanging="216"/>
      </w:pPr>
      <w:rPr>
        <w:rFonts w:hint="default"/>
      </w:rPr>
    </w:lvl>
    <w:lvl w:ilvl="6" w:tplc="CEA89AA8">
      <w:numFmt w:val="bullet"/>
      <w:lvlText w:val="•"/>
      <w:lvlJc w:val="left"/>
      <w:pPr>
        <w:ind w:left="6944" w:hanging="216"/>
      </w:pPr>
      <w:rPr>
        <w:rFonts w:hint="default"/>
      </w:rPr>
    </w:lvl>
    <w:lvl w:ilvl="7" w:tplc="C7046D22">
      <w:numFmt w:val="bullet"/>
      <w:lvlText w:val="•"/>
      <w:lvlJc w:val="left"/>
      <w:pPr>
        <w:ind w:left="7478" w:hanging="216"/>
      </w:pPr>
      <w:rPr>
        <w:rFonts w:hint="default"/>
      </w:rPr>
    </w:lvl>
    <w:lvl w:ilvl="8" w:tplc="1AF6D6AC">
      <w:numFmt w:val="bullet"/>
      <w:lvlText w:val="•"/>
      <w:lvlJc w:val="left"/>
      <w:pPr>
        <w:ind w:left="8012" w:hanging="216"/>
      </w:pPr>
      <w:rPr>
        <w:rFonts w:hint="default"/>
      </w:rPr>
    </w:lvl>
  </w:abstractNum>
  <w:num w:numId="1" w16cid:durableId="2031374564">
    <w:abstractNumId w:val="1"/>
  </w:num>
  <w:num w:numId="2" w16cid:durableId="283463773">
    <w:abstractNumId w:val="2"/>
  </w:num>
  <w:num w:numId="3" w16cid:durableId="153203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82"/>
    <w:rsid w:val="00375006"/>
    <w:rsid w:val="005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D52811A"/>
  <w15:docId w15:val="{5F274782-1D0C-4EF5-A0EA-FC61B6B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427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line="121" w:lineRule="exact"/>
      <w:ind w:left="459"/>
      <w:outlineLvl w:val="1"/>
    </w:pPr>
    <w:rPr>
      <w:sz w:val="27"/>
      <w:szCs w:val="27"/>
    </w:rPr>
  </w:style>
  <w:style w:type="paragraph" w:styleId="Ttulo3">
    <w:name w:val="heading 3"/>
    <w:basedOn w:val="Normal"/>
    <w:uiPriority w:val="9"/>
    <w:unhideWhenUsed/>
    <w:qFormat/>
    <w:pPr>
      <w:ind w:left="718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2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2187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 Maldonado Montero</cp:lastModifiedBy>
  <cp:revision>2</cp:revision>
  <dcterms:created xsi:type="dcterms:W3CDTF">2023-09-04T19:12:00Z</dcterms:created>
  <dcterms:modified xsi:type="dcterms:W3CDTF">2023-09-05T01:13:00Z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</Properties>
</file>